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D8D23C" w14:textId="3C601283" w:rsidR="000D0775" w:rsidRPr="00E0433A" w:rsidRDefault="000D0775" w:rsidP="000D0775">
      <w:pPr>
        <w:jc w:val="center"/>
        <w:rPr>
          <w:b/>
          <w:sz w:val="28"/>
          <w:szCs w:val="28"/>
        </w:rPr>
      </w:pPr>
      <w:r w:rsidRPr="00E0433A">
        <w:rPr>
          <w:b/>
          <w:sz w:val="28"/>
          <w:szCs w:val="28"/>
        </w:rPr>
        <w:t>Федеральное государственное образовательное бюджетное</w:t>
      </w:r>
    </w:p>
    <w:p w14:paraId="2E0617BF" w14:textId="77777777" w:rsidR="000D0775" w:rsidRPr="00E0433A" w:rsidRDefault="000D0775" w:rsidP="000D0775">
      <w:pPr>
        <w:jc w:val="center"/>
        <w:rPr>
          <w:b/>
          <w:i/>
          <w:sz w:val="28"/>
          <w:szCs w:val="28"/>
          <w:u w:val="single"/>
        </w:rPr>
      </w:pPr>
      <w:r w:rsidRPr="00E0433A">
        <w:rPr>
          <w:b/>
          <w:sz w:val="28"/>
          <w:szCs w:val="28"/>
        </w:rPr>
        <w:t>учреждение высшего образования</w:t>
      </w:r>
    </w:p>
    <w:p w14:paraId="3AC9CCF5" w14:textId="77777777" w:rsidR="000D0775" w:rsidRPr="00E0433A" w:rsidRDefault="000D0775" w:rsidP="000D0775">
      <w:pPr>
        <w:jc w:val="center"/>
        <w:rPr>
          <w:b/>
          <w:sz w:val="28"/>
          <w:szCs w:val="28"/>
        </w:rPr>
      </w:pPr>
      <w:r w:rsidRPr="00E0433A">
        <w:rPr>
          <w:b/>
          <w:sz w:val="28"/>
          <w:szCs w:val="28"/>
        </w:rPr>
        <w:t>«ФИНАНСОВЫЙ УНИВЕРСИТЕТ</w:t>
      </w:r>
    </w:p>
    <w:p w14:paraId="6AC8B349" w14:textId="77777777" w:rsidR="000D0775" w:rsidRPr="00E0433A" w:rsidRDefault="000D0775" w:rsidP="000D0775">
      <w:pPr>
        <w:jc w:val="center"/>
        <w:rPr>
          <w:b/>
          <w:sz w:val="28"/>
          <w:szCs w:val="28"/>
        </w:rPr>
      </w:pPr>
      <w:r w:rsidRPr="00E0433A">
        <w:rPr>
          <w:b/>
          <w:sz w:val="28"/>
          <w:szCs w:val="28"/>
        </w:rPr>
        <w:t>ПРИ ПРАВИТЕЛЬСТВЕ РОССИЙСКОЙ ФЕДЕРАЦИИ»</w:t>
      </w:r>
    </w:p>
    <w:p w14:paraId="3092E105" w14:textId="77777777" w:rsidR="000D0775" w:rsidRPr="00E0433A" w:rsidRDefault="000D0775" w:rsidP="000D0775">
      <w:pPr>
        <w:jc w:val="center"/>
        <w:rPr>
          <w:sz w:val="28"/>
          <w:szCs w:val="28"/>
        </w:rPr>
      </w:pPr>
      <w:r w:rsidRPr="00E0433A">
        <w:rPr>
          <w:sz w:val="28"/>
          <w:szCs w:val="28"/>
        </w:rPr>
        <w:t>(</w:t>
      </w:r>
      <w:r w:rsidRPr="00E0433A">
        <w:rPr>
          <w:b/>
          <w:sz w:val="28"/>
          <w:szCs w:val="28"/>
        </w:rPr>
        <w:t>Финансовый университет)</w:t>
      </w:r>
    </w:p>
    <w:p w14:paraId="0DCF4D11" w14:textId="77777777" w:rsidR="000D0775" w:rsidRPr="005E1CF4" w:rsidRDefault="000D0775" w:rsidP="000D0775">
      <w:pPr>
        <w:jc w:val="center"/>
        <w:rPr>
          <w:sz w:val="28"/>
          <w:szCs w:val="28"/>
        </w:rPr>
      </w:pPr>
      <w:r>
        <w:rPr>
          <w:sz w:val="28"/>
          <w:szCs w:val="28"/>
        </w:rPr>
        <w:t>Кафедра</w:t>
      </w:r>
      <w:r w:rsidRPr="005E1CF4">
        <w:rPr>
          <w:sz w:val="28"/>
          <w:szCs w:val="28"/>
        </w:rPr>
        <w:t xml:space="preserve"> иностранных языков и межкультурной коммуникации</w:t>
      </w:r>
    </w:p>
    <w:p w14:paraId="64CC4D41" w14:textId="77777777" w:rsidR="000D0775" w:rsidRPr="00E0433A" w:rsidRDefault="000D0775" w:rsidP="000D0775">
      <w:pPr>
        <w:jc w:val="center"/>
        <w:rPr>
          <w:sz w:val="28"/>
          <w:szCs w:val="28"/>
        </w:rPr>
      </w:pPr>
      <w:r w:rsidRPr="005E1CF4">
        <w:rPr>
          <w:sz w:val="28"/>
          <w:szCs w:val="28"/>
        </w:rPr>
        <w:t>Факультета международных экономических отношений</w:t>
      </w:r>
    </w:p>
    <w:p w14:paraId="0CBCACC7" w14:textId="77777777" w:rsidR="000D0775" w:rsidRPr="00E0433A" w:rsidRDefault="000D0775" w:rsidP="000D0775">
      <w:pPr>
        <w:jc w:val="center"/>
        <w:rPr>
          <w:b/>
          <w:sz w:val="28"/>
          <w:szCs w:val="28"/>
        </w:rPr>
      </w:pPr>
    </w:p>
    <w:tbl>
      <w:tblPr>
        <w:tblStyle w:val="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0D0775" w:rsidRPr="003C3414" w14:paraId="0BE12818" w14:textId="77777777" w:rsidTr="00E859D7">
        <w:tc>
          <w:tcPr>
            <w:tcW w:w="2587" w:type="pct"/>
          </w:tcPr>
          <w:p w14:paraId="3D3D12EE" w14:textId="77777777" w:rsidR="000D0775" w:rsidRPr="007762F9" w:rsidRDefault="000D0775" w:rsidP="00E859D7">
            <w:pPr>
              <w:jc w:val="center"/>
              <w:rPr>
                <w:sz w:val="28"/>
                <w:szCs w:val="28"/>
              </w:rPr>
            </w:pPr>
          </w:p>
          <w:p w14:paraId="1BF3930C" w14:textId="07E71BEA" w:rsidR="000D0775" w:rsidRPr="007762F9" w:rsidRDefault="000D0775" w:rsidP="00E859D7">
            <w:pPr>
              <w:rPr>
                <w:sz w:val="28"/>
                <w:szCs w:val="28"/>
              </w:rPr>
            </w:pPr>
          </w:p>
        </w:tc>
        <w:tc>
          <w:tcPr>
            <w:tcW w:w="2413" w:type="pct"/>
          </w:tcPr>
          <w:p w14:paraId="6A5CFBE3" w14:textId="77777777" w:rsidR="000D0775" w:rsidRPr="003C3414" w:rsidRDefault="000D0775" w:rsidP="00E859D7">
            <w:pPr>
              <w:jc w:val="center"/>
              <w:rPr>
                <w:sz w:val="28"/>
                <w:szCs w:val="28"/>
              </w:rPr>
            </w:pPr>
          </w:p>
          <w:p w14:paraId="0C382D14" w14:textId="77777777" w:rsidR="000D0775" w:rsidRPr="003C3414" w:rsidRDefault="000D0775" w:rsidP="001E2985">
            <w:pPr>
              <w:rPr>
                <w:sz w:val="28"/>
                <w:szCs w:val="28"/>
              </w:rPr>
            </w:pPr>
            <w:r w:rsidRPr="003C3414">
              <w:rPr>
                <w:sz w:val="28"/>
                <w:szCs w:val="28"/>
              </w:rPr>
              <w:t>УТВЕРЖДАЮ</w:t>
            </w:r>
          </w:p>
          <w:p w14:paraId="6226042C" w14:textId="77777777" w:rsidR="000D0775" w:rsidRPr="003C3414" w:rsidRDefault="000D0775" w:rsidP="00E859D7">
            <w:pPr>
              <w:jc w:val="center"/>
              <w:rPr>
                <w:sz w:val="28"/>
                <w:szCs w:val="28"/>
              </w:rPr>
            </w:pPr>
          </w:p>
          <w:p w14:paraId="677AF6C1" w14:textId="77777777" w:rsidR="000D0775" w:rsidRPr="003C3414" w:rsidRDefault="000D0775" w:rsidP="001E2985">
            <w:pPr>
              <w:rPr>
                <w:sz w:val="28"/>
                <w:szCs w:val="28"/>
              </w:rPr>
            </w:pPr>
            <w:r w:rsidRPr="003C3414">
              <w:rPr>
                <w:sz w:val="28"/>
                <w:szCs w:val="28"/>
              </w:rPr>
              <w:t>Проректор по учебной</w:t>
            </w:r>
          </w:p>
          <w:p w14:paraId="73594418" w14:textId="77777777" w:rsidR="000D0775" w:rsidRPr="003C3414" w:rsidRDefault="000D0775" w:rsidP="001E2985">
            <w:pPr>
              <w:rPr>
                <w:sz w:val="28"/>
                <w:szCs w:val="28"/>
              </w:rPr>
            </w:pPr>
            <w:r w:rsidRPr="003C3414">
              <w:rPr>
                <w:sz w:val="28"/>
                <w:szCs w:val="28"/>
              </w:rPr>
              <w:t>и методической работе</w:t>
            </w:r>
          </w:p>
          <w:p w14:paraId="429641D5" w14:textId="77777777" w:rsidR="000D0775" w:rsidRPr="003C3414" w:rsidRDefault="000D0775" w:rsidP="00E859D7">
            <w:pPr>
              <w:jc w:val="center"/>
              <w:rPr>
                <w:sz w:val="28"/>
                <w:szCs w:val="28"/>
              </w:rPr>
            </w:pPr>
          </w:p>
          <w:p w14:paraId="19685EA0" w14:textId="3925438A" w:rsidR="000D0775" w:rsidRPr="003C3414" w:rsidRDefault="007A5375" w:rsidP="001E2985">
            <w:pPr>
              <w:rPr>
                <w:sz w:val="28"/>
                <w:szCs w:val="28"/>
              </w:rPr>
            </w:pPr>
            <w:r>
              <w:rPr>
                <w:sz w:val="28"/>
                <w:szCs w:val="28"/>
              </w:rPr>
              <w:t xml:space="preserve">                         </w:t>
            </w:r>
            <w:r w:rsidR="000D0775" w:rsidRPr="003C3414">
              <w:rPr>
                <w:sz w:val="28"/>
                <w:szCs w:val="28"/>
              </w:rPr>
              <w:t>Е.А.  Каменева</w:t>
            </w:r>
          </w:p>
          <w:p w14:paraId="5402D639" w14:textId="40C7E0ED" w:rsidR="000D0775" w:rsidRPr="003C3414" w:rsidRDefault="000D0775" w:rsidP="007A5375">
            <w:pPr>
              <w:rPr>
                <w:sz w:val="28"/>
                <w:szCs w:val="28"/>
              </w:rPr>
            </w:pPr>
            <w:r w:rsidRPr="007A5375">
              <w:rPr>
                <w:sz w:val="28"/>
                <w:szCs w:val="28"/>
              </w:rPr>
              <w:t>«</w:t>
            </w:r>
            <w:r w:rsidR="007A5375">
              <w:rPr>
                <w:sz w:val="28"/>
                <w:szCs w:val="28"/>
              </w:rPr>
              <w:t>25</w:t>
            </w:r>
            <w:r w:rsidRPr="007A5375">
              <w:rPr>
                <w:sz w:val="28"/>
                <w:szCs w:val="28"/>
              </w:rPr>
              <w:t>»</w:t>
            </w:r>
            <w:r w:rsidR="007A5375">
              <w:rPr>
                <w:sz w:val="28"/>
                <w:szCs w:val="28"/>
              </w:rPr>
              <w:t xml:space="preserve"> февраля </w:t>
            </w:r>
            <w:bookmarkStart w:id="0" w:name="_GoBack"/>
            <w:bookmarkEnd w:id="0"/>
            <w:r w:rsidRPr="003C3414">
              <w:rPr>
                <w:sz w:val="28"/>
                <w:szCs w:val="28"/>
              </w:rPr>
              <w:t>202</w:t>
            </w:r>
            <w:r w:rsidR="000C2C29">
              <w:rPr>
                <w:sz w:val="28"/>
                <w:szCs w:val="28"/>
                <w:lang w:val="en-US"/>
              </w:rPr>
              <w:t>5</w:t>
            </w:r>
            <w:r>
              <w:rPr>
                <w:sz w:val="28"/>
                <w:szCs w:val="28"/>
              </w:rPr>
              <w:t xml:space="preserve"> </w:t>
            </w:r>
            <w:r w:rsidRPr="003C3414">
              <w:rPr>
                <w:sz w:val="28"/>
                <w:szCs w:val="28"/>
              </w:rPr>
              <w:t>г.</w:t>
            </w:r>
          </w:p>
        </w:tc>
      </w:tr>
    </w:tbl>
    <w:p w14:paraId="57CBDCF6" w14:textId="77777777" w:rsidR="000D0775" w:rsidRPr="00E509F6" w:rsidRDefault="000D0775" w:rsidP="000D0775">
      <w:pPr>
        <w:jc w:val="center"/>
        <w:rPr>
          <w:b/>
          <w:sz w:val="28"/>
          <w:szCs w:val="28"/>
        </w:rPr>
      </w:pPr>
    </w:p>
    <w:p w14:paraId="42E8A4B4" w14:textId="77777777" w:rsidR="000D0775" w:rsidRDefault="000D0775" w:rsidP="000D0775">
      <w:pPr>
        <w:keepNext/>
        <w:jc w:val="center"/>
        <w:outlineLvl w:val="4"/>
        <w:rPr>
          <w:b/>
          <w:bCs/>
          <w:sz w:val="28"/>
          <w:szCs w:val="28"/>
        </w:rPr>
      </w:pPr>
      <w:r>
        <w:rPr>
          <w:b/>
          <w:bCs/>
          <w:sz w:val="28"/>
          <w:szCs w:val="28"/>
        </w:rPr>
        <w:t>Э.Р</w:t>
      </w:r>
      <w:r w:rsidRPr="040AFC3C">
        <w:rPr>
          <w:b/>
          <w:bCs/>
          <w:sz w:val="28"/>
          <w:szCs w:val="28"/>
        </w:rPr>
        <w:t>.</w:t>
      </w:r>
      <w:r>
        <w:rPr>
          <w:b/>
          <w:bCs/>
          <w:sz w:val="28"/>
          <w:szCs w:val="28"/>
        </w:rPr>
        <w:t xml:space="preserve"> Ганеева </w:t>
      </w:r>
    </w:p>
    <w:p w14:paraId="04D2C326" w14:textId="72037756" w:rsidR="00366306" w:rsidRDefault="00366306" w:rsidP="000D0775">
      <w:pPr>
        <w:jc w:val="center"/>
        <w:textAlignment w:val="baseline"/>
        <w:rPr>
          <w:rFonts w:ascii="Segoe UI" w:hAnsi="Segoe UI" w:cs="Segoe UI"/>
          <w:sz w:val="18"/>
          <w:szCs w:val="18"/>
        </w:rPr>
      </w:pPr>
    </w:p>
    <w:p w14:paraId="0C06F9F7" w14:textId="77777777" w:rsidR="00366306" w:rsidRPr="00E32F96" w:rsidRDefault="00366306" w:rsidP="00366306">
      <w:pPr>
        <w:jc w:val="center"/>
        <w:textAlignment w:val="baseline"/>
        <w:rPr>
          <w:rFonts w:ascii="Segoe UI" w:hAnsi="Segoe UI" w:cs="Segoe UI"/>
          <w:sz w:val="18"/>
          <w:szCs w:val="18"/>
        </w:rPr>
      </w:pPr>
    </w:p>
    <w:p w14:paraId="3D1C7DA9" w14:textId="6981526E" w:rsidR="00366306" w:rsidRDefault="00DD508F" w:rsidP="00366306">
      <w:pPr>
        <w:jc w:val="center"/>
        <w:rPr>
          <w:b/>
          <w:sz w:val="32"/>
          <w:szCs w:val="26"/>
        </w:rPr>
      </w:pPr>
      <w:r>
        <w:rPr>
          <w:b/>
          <w:sz w:val="32"/>
          <w:szCs w:val="26"/>
        </w:rPr>
        <w:t>ФУНДАМЕНТАЛЬНЫЕ ОСНОВЫ ПЕРЕВОДА</w:t>
      </w:r>
    </w:p>
    <w:p w14:paraId="21442FE9" w14:textId="77777777" w:rsidR="00DD508F" w:rsidRDefault="00DD508F" w:rsidP="00366306">
      <w:pPr>
        <w:jc w:val="center"/>
        <w:rPr>
          <w:b/>
          <w:sz w:val="28"/>
          <w:szCs w:val="28"/>
        </w:rPr>
      </w:pPr>
    </w:p>
    <w:p w14:paraId="6497AF2C" w14:textId="77777777" w:rsidR="000D0775" w:rsidRDefault="000D0775" w:rsidP="000D0775">
      <w:pPr>
        <w:jc w:val="center"/>
        <w:rPr>
          <w:b/>
          <w:sz w:val="28"/>
          <w:szCs w:val="28"/>
        </w:rPr>
      </w:pPr>
    </w:p>
    <w:p w14:paraId="5C62036B" w14:textId="77777777" w:rsidR="000D0775" w:rsidRDefault="000D0775" w:rsidP="000D0775">
      <w:pPr>
        <w:jc w:val="center"/>
        <w:rPr>
          <w:b/>
          <w:sz w:val="28"/>
          <w:szCs w:val="28"/>
        </w:rPr>
      </w:pPr>
    </w:p>
    <w:p w14:paraId="297DCA21" w14:textId="2A280559" w:rsidR="000D0775" w:rsidRPr="00E0433A" w:rsidRDefault="000D0775" w:rsidP="000D0775">
      <w:pPr>
        <w:jc w:val="center"/>
        <w:rPr>
          <w:b/>
          <w:sz w:val="28"/>
          <w:szCs w:val="28"/>
        </w:rPr>
      </w:pPr>
      <w:r w:rsidRPr="00E0433A">
        <w:rPr>
          <w:b/>
          <w:sz w:val="28"/>
          <w:szCs w:val="28"/>
        </w:rPr>
        <w:t xml:space="preserve">Рабочая программа дисциплины </w:t>
      </w:r>
    </w:p>
    <w:p w14:paraId="59C00DFB" w14:textId="77777777" w:rsidR="000D0775" w:rsidRDefault="000D0775" w:rsidP="000D0775">
      <w:pPr>
        <w:jc w:val="center"/>
        <w:rPr>
          <w:sz w:val="28"/>
          <w:szCs w:val="28"/>
        </w:rPr>
      </w:pPr>
      <w:r w:rsidRPr="00A84531">
        <w:rPr>
          <w:sz w:val="28"/>
          <w:szCs w:val="28"/>
        </w:rPr>
        <w:t xml:space="preserve">для </w:t>
      </w:r>
      <w:r w:rsidRPr="00F70796">
        <w:rPr>
          <w:sz w:val="28"/>
          <w:szCs w:val="28"/>
        </w:rPr>
        <w:t xml:space="preserve">студентов, обучающихся по направлению подготовки </w:t>
      </w:r>
    </w:p>
    <w:p w14:paraId="37E546A7" w14:textId="2A33CE69" w:rsidR="000D0775" w:rsidRDefault="000D0775" w:rsidP="000D0775">
      <w:pPr>
        <w:jc w:val="center"/>
        <w:rPr>
          <w:sz w:val="28"/>
          <w:szCs w:val="28"/>
        </w:rPr>
      </w:pPr>
      <w:r>
        <w:rPr>
          <w:sz w:val="28"/>
          <w:szCs w:val="28"/>
        </w:rPr>
        <w:t>45.03.</w:t>
      </w:r>
      <w:r w:rsidRPr="00F75D2E">
        <w:rPr>
          <w:sz w:val="28"/>
          <w:szCs w:val="28"/>
        </w:rPr>
        <w:t>02 Лингвистика</w:t>
      </w:r>
      <w:r>
        <w:rPr>
          <w:sz w:val="28"/>
          <w:szCs w:val="28"/>
        </w:rPr>
        <w:t>,</w:t>
      </w:r>
    </w:p>
    <w:p w14:paraId="50C84D5F" w14:textId="7323132C" w:rsidR="00E24346" w:rsidRPr="00E24346" w:rsidRDefault="00E24346" w:rsidP="00E24346">
      <w:pPr>
        <w:widowControl/>
        <w:autoSpaceDE/>
        <w:autoSpaceDN/>
        <w:adjustRightInd/>
        <w:spacing w:line="259" w:lineRule="auto"/>
        <w:jc w:val="center"/>
        <w:rPr>
          <w:rFonts w:eastAsiaTheme="minorHAnsi" w:cstheme="minorBidi"/>
          <w:sz w:val="28"/>
          <w:szCs w:val="28"/>
          <w:lang w:eastAsia="en-US"/>
        </w:rPr>
      </w:pPr>
      <w:r w:rsidRPr="00E24346">
        <w:rPr>
          <w:rFonts w:eastAsiaTheme="minorHAnsi" w:cstheme="minorBidi"/>
          <w:sz w:val="28"/>
          <w:szCs w:val="28"/>
          <w:lang w:eastAsia="en-US"/>
        </w:rPr>
        <w:t>ОП «Экономическая лингвисти</w:t>
      </w:r>
      <w:r w:rsidR="00D14EDC">
        <w:rPr>
          <w:rFonts w:eastAsiaTheme="minorHAnsi" w:cstheme="minorBidi"/>
          <w:sz w:val="28"/>
          <w:szCs w:val="28"/>
          <w:lang w:eastAsia="en-US"/>
        </w:rPr>
        <w:t>ка и межкультурная коммуникация</w:t>
      </w:r>
    </w:p>
    <w:p w14:paraId="2F4D22D5" w14:textId="77777777" w:rsidR="00E24346" w:rsidRPr="00E24346" w:rsidRDefault="00E24346" w:rsidP="00E24346">
      <w:pPr>
        <w:widowControl/>
        <w:autoSpaceDE/>
        <w:autoSpaceDN/>
        <w:adjustRightInd/>
        <w:spacing w:line="259" w:lineRule="auto"/>
        <w:jc w:val="center"/>
        <w:rPr>
          <w:rFonts w:eastAsiaTheme="minorHAnsi"/>
          <w:b/>
          <w:bCs/>
          <w:sz w:val="28"/>
          <w:szCs w:val="28"/>
          <w:lang w:val="ru" w:eastAsia="en-US"/>
        </w:rPr>
      </w:pPr>
      <w:r w:rsidRPr="00E24346">
        <w:rPr>
          <w:rFonts w:eastAsiaTheme="minorHAnsi"/>
          <w:sz w:val="28"/>
          <w:szCs w:val="28"/>
          <w:lang w:val="ru" w:eastAsia="en-US"/>
        </w:rPr>
        <w:t xml:space="preserve"> (с частичной реализацией на английском языке)»,</w:t>
      </w:r>
    </w:p>
    <w:p w14:paraId="2082561B" w14:textId="77777777" w:rsidR="00E24346" w:rsidRPr="00E24346" w:rsidRDefault="00E24346" w:rsidP="000D0775">
      <w:pPr>
        <w:jc w:val="center"/>
        <w:rPr>
          <w:sz w:val="28"/>
          <w:szCs w:val="28"/>
          <w:lang w:val="ru"/>
        </w:rPr>
      </w:pPr>
    </w:p>
    <w:p w14:paraId="504CB4C8" w14:textId="77777777" w:rsidR="00E24346" w:rsidRDefault="000D0775" w:rsidP="000D0775">
      <w:pPr>
        <w:jc w:val="center"/>
        <w:rPr>
          <w:sz w:val="28"/>
          <w:szCs w:val="28"/>
        </w:rPr>
      </w:pPr>
      <w:r w:rsidRPr="00A84531">
        <w:rPr>
          <w:sz w:val="28"/>
          <w:szCs w:val="28"/>
        </w:rPr>
        <w:t xml:space="preserve"> </w:t>
      </w:r>
      <w:r w:rsidRPr="002C6BFD">
        <w:rPr>
          <w:sz w:val="28"/>
          <w:szCs w:val="28"/>
        </w:rPr>
        <w:t xml:space="preserve">профиль «Экономическая лингвистика и межкультурная коммуникация </w:t>
      </w:r>
    </w:p>
    <w:p w14:paraId="71D440CB" w14:textId="5B00FF3D" w:rsidR="000D0775" w:rsidRPr="00E0433A" w:rsidRDefault="000D0775" w:rsidP="000D0775">
      <w:pPr>
        <w:jc w:val="center"/>
        <w:rPr>
          <w:sz w:val="28"/>
          <w:szCs w:val="28"/>
        </w:rPr>
      </w:pPr>
      <w:r w:rsidRPr="002C6BFD">
        <w:rPr>
          <w:sz w:val="28"/>
          <w:szCs w:val="28"/>
        </w:rPr>
        <w:t>(с частичной реализацией на англ. языке)»</w:t>
      </w:r>
    </w:p>
    <w:p w14:paraId="76C69A90" w14:textId="77777777" w:rsidR="000D0775" w:rsidRPr="00F70796" w:rsidRDefault="000D0775" w:rsidP="000D0775">
      <w:pPr>
        <w:rPr>
          <w:bCs/>
          <w:sz w:val="28"/>
          <w:szCs w:val="28"/>
        </w:rPr>
      </w:pPr>
    </w:p>
    <w:p w14:paraId="3C247907" w14:textId="77777777" w:rsidR="000D0775" w:rsidRPr="000F128E" w:rsidRDefault="000D0775" w:rsidP="00993D3C">
      <w:pPr>
        <w:shd w:val="clear" w:color="auto" w:fill="FFFFFF"/>
        <w:jc w:val="center"/>
        <w:rPr>
          <w:i/>
          <w:iCs/>
          <w:color w:val="000000"/>
          <w:sz w:val="28"/>
          <w:szCs w:val="28"/>
          <w:bdr w:val="none" w:sz="0" w:space="0" w:color="auto" w:frame="1"/>
        </w:rPr>
      </w:pPr>
      <w:r w:rsidRPr="000F128E">
        <w:rPr>
          <w:i/>
          <w:iCs/>
          <w:color w:val="000000"/>
          <w:sz w:val="28"/>
          <w:szCs w:val="28"/>
          <w:bdr w:val="none" w:sz="0" w:space="0" w:color="auto" w:frame="1"/>
        </w:rPr>
        <w:t>Рекомендовано Ученым советом</w:t>
      </w:r>
    </w:p>
    <w:p w14:paraId="5E43DEFA" w14:textId="77777777" w:rsidR="000D0775" w:rsidRPr="000F128E" w:rsidRDefault="000D0775" w:rsidP="00993D3C">
      <w:pPr>
        <w:shd w:val="clear" w:color="auto" w:fill="FFFFFF"/>
        <w:jc w:val="center"/>
        <w:rPr>
          <w:i/>
          <w:iCs/>
          <w:color w:val="000000"/>
          <w:sz w:val="28"/>
          <w:szCs w:val="28"/>
          <w:bdr w:val="none" w:sz="0" w:space="0" w:color="auto" w:frame="1"/>
        </w:rPr>
      </w:pPr>
      <w:r w:rsidRPr="000F128E">
        <w:rPr>
          <w:i/>
          <w:iCs/>
          <w:color w:val="000000"/>
          <w:sz w:val="28"/>
          <w:szCs w:val="28"/>
          <w:bdr w:val="none" w:sz="0" w:space="0" w:color="auto" w:frame="1"/>
        </w:rPr>
        <w:t>Факультета международных экономических отношений</w:t>
      </w:r>
    </w:p>
    <w:p w14:paraId="6CCE0A10" w14:textId="25181D6D" w:rsidR="000D0775" w:rsidRDefault="000D0775" w:rsidP="00993D3C">
      <w:pPr>
        <w:shd w:val="clear" w:color="auto" w:fill="FFFFFF"/>
        <w:jc w:val="center"/>
        <w:rPr>
          <w:i/>
          <w:iCs/>
          <w:color w:val="000000"/>
          <w:sz w:val="28"/>
          <w:szCs w:val="28"/>
          <w:bdr w:val="none" w:sz="0" w:space="0" w:color="auto" w:frame="1"/>
        </w:rPr>
      </w:pPr>
      <w:r w:rsidRPr="00BB4BAB">
        <w:rPr>
          <w:i/>
          <w:iCs/>
          <w:color w:val="000000"/>
          <w:sz w:val="28"/>
          <w:szCs w:val="28"/>
          <w:bdr w:val="none" w:sz="0" w:space="0" w:color="auto" w:frame="1"/>
        </w:rPr>
        <w:t>(протокол №</w:t>
      </w:r>
      <w:r w:rsidR="00993D3C">
        <w:rPr>
          <w:i/>
          <w:iCs/>
          <w:color w:val="000000"/>
          <w:sz w:val="28"/>
          <w:szCs w:val="28"/>
          <w:bdr w:val="none" w:sz="0" w:space="0" w:color="auto" w:frame="1"/>
        </w:rPr>
        <w:t xml:space="preserve"> 54</w:t>
      </w:r>
      <w:r>
        <w:rPr>
          <w:i/>
          <w:iCs/>
          <w:color w:val="000000"/>
          <w:sz w:val="28"/>
          <w:szCs w:val="28"/>
          <w:bdr w:val="none" w:sz="0" w:space="0" w:color="auto" w:frame="1"/>
        </w:rPr>
        <w:t xml:space="preserve"> </w:t>
      </w:r>
      <w:r w:rsidRPr="00BB4BAB">
        <w:rPr>
          <w:i/>
          <w:iCs/>
          <w:color w:val="000000"/>
          <w:sz w:val="28"/>
          <w:szCs w:val="28"/>
          <w:bdr w:val="none" w:sz="0" w:space="0" w:color="auto" w:frame="1"/>
        </w:rPr>
        <w:t>от</w:t>
      </w:r>
      <w:r w:rsidR="00993D3C">
        <w:rPr>
          <w:i/>
          <w:iCs/>
          <w:color w:val="000000"/>
          <w:sz w:val="28"/>
          <w:szCs w:val="28"/>
          <w:bdr w:val="none" w:sz="0" w:space="0" w:color="auto" w:frame="1"/>
        </w:rPr>
        <w:t xml:space="preserve"> 18.02.2025</w:t>
      </w:r>
      <w:r w:rsidRPr="00BB4BAB">
        <w:rPr>
          <w:i/>
          <w:iCs/>
          <w:color w:val="000000"/>
          <w:sz w:val="28"/>
          <w:szCs w:val="28"/>
          <w:bdr w:val="none" w:sz="0" w:space="0" w:color="auto" w:frame="1"/>
        </w:rPr>
        <w:t xml:space="preserve"> г.)</w:t>
      </w:r>
    </w:p>
    <w:p w14:paraId="292DB3CB" w14:textId="77777777" w:rsidR="00993D3C" w:rsidRPr="00BB4BAB" w:rsidRDefault="00993D3C" w:rsidP="00993D3C">
      <w:pPr>
        <w:shd w:val="clear" w:color="auto" w:fill="FFFFFF"/>
        <w:jc w:val="center"/>
        <w:rPr>
          <w:i/>
          <w:iCs/>
          <w:color w:val="000000"/>
          <w:sz w:val="28"/>
          <w:szCs w:val="28"/>
          <w:bdr w:val="none" w:sz="0" w:space="0" w:color="auto" w:frame="1"/>
        </w:rPr>
      </w:pPr>
    </w:p>
    <w:p w14:paraId="37650192" w14:textId="77777777" w:rsidR="000D0775" w:rsidRPr="00BB4BAB" w:rsidRDefault="000D0775" w:rsidP="000D0775">
      <w:pPr>
        <w:jc w:val="center"/>
        <w:rPr>
          <w:i/>
          <w:iCs/>
          <w:color w:val="000000"/>
          <w:sz w:val="28"/>
          <w:szCs w:val="28"/>
          <w:bdr w:val="none" w:sz="0" w:space="0" w:color="auto" w:frame="1"/>
        </w:rPr>
      </w:pPr>
      <w:r w:rsidRPr="00BB4BAB">
        <w:rPr>
          <w:i/>
          <w:iCs/>
          <w:color w:val="000000"/>
          <w:sz w:val="28"/>
          <w:szCs w:val="28"/>
          <w:bdr w:val="none" w:sz="0" w:space="0" w:color="auto" w:frame="1"/>
        </w:rPr>
        <w:t xml:space="preserve">Одобрено Советом </w:t>
      </w:r>
      <w:r>
        <w:rPr>
          <w:i/>
          <w:iCs/>
          <w:color w:val="000000"/>
          <w:sz w:val="28"/>
          <w:szCs w:val="28"/>
          <w:bdr w:val="none" w:sz="0" w:space="0" w:color="auto" w:frame="1"/>
        </w:rPr>
        <w:t>Кафедры</w:t>
      </w:r>
      <w:r w:rsidRPr="00BB4BAB">
        <w:rPr>
          <w:i/>
          <w:iCs/>
          <w:color w:val="000000"/>
          <w:sz w:val="28"/>
          <w:szCs w:val="28"/>
          <w:bdr w:val="none" w:sz="0" w:space="0" w:color="auto" w:frame="1"/>
        </w:rPr>
        <w:t xml:space="preserve"> иностранных языков и межкультурной коммуникации Факультета международных экономических отношений</w:t>
      </w:r>
    </w:p>
    <w:p w14:paraId="38FA1E53" w14:textId="62130CBC" w:rsidR="000D0775" w:rsidRPr="00D132F7" w:rsidRDefault="000D0775" w:rsidP="000D0775">
      <w:pPr>
        <w:jc w:val="center"/>
        <w:rPr>
          <w:i/>
          <w:iCs/>
          <w:color w:val="000000"/>
          <w:sz w:val="28"/>
          <w:szCs w:val="28"/>
          <w:bdr w:val="none" w:sz="0" w:space="0" w:color="auto" w:frame="1"/>
        </w:rPr>
      </w:pPr>
      <w:r w:rsidRPr="00BB4BAB">
        <w:rPr>
          <w:i/>
          <w:iCs/>
          <w:color w:val="000000"/>
          <w:sz w:val="28"/>
          <w:szCs w:val="28"/>
          <w:bdr w:val="none" w:sz="0" w:space="0" w:color="auto" w:frame="1"/>
        </w:rPr>
        <w:t>(</w:t>
      </w:r>
      <w:r w:rsidRPr="004140D3">
        <w:rPr>
          <w:i/>
          <w:iCs/>
          <w:color w:val="000000"/>
          <w:sz w:val="28"/>
          <w:szCs w:val="28"/>
          <w:bdr w:val="none" w:sz="0" w:space="0" w:color="auto" w:frame="1"/>
        </w:rPr>
        <w:t>протокол №</w:t>
      </w:r>
      <w:r w:rsidR="00993D3C">
        <w:rPr>
          <w:i/>
          <w:iCs/>
          <w:color w:val="000000"/>
          <w:sz w:val="28"/>
          <w:szCs w:val="28"/>
          <w:bdr w:val="none" w:sz="0" w:space="0" w:color="auto" w:frame="1"/>
        </w:rPr>
        <w:t xml:space="preserve"> 11</w:t>
      </w:r>
      <w:r w:rsidRPr="00BB4BAB">
        <w:rPr>
          <w:color w:val="000000"/>
          <w:sz w:val="28"/>
          <w:szCs w:val="28"/>
          <w:bdr w:val="none" w:sz="0" w:space="0" w:color="auto" w:frame="1"/>
        </w:rPr>
        <w:t xml:space="preserve"> </w:t>
      </w:r>
      <w:r w:rsidRPr="00BB4BAB">
        <w:rPr>
          <w:i/>
          <w:color w:val="000000"/>
          <w:sz w:val="28"/>
          <w:szCs w:val="28"/>
          <w:bdr w:val="none" w:sz="0" w:space="0" w:color="auto" w:frame="1"/>
        </w:rPr>
        <w:t>от</w:t>
      </w:r>
      <w:r w:rsidR="00993D3C">
        <w:rPr>
          <w:i/>
          <w:color w:val="000000"/>
          <w:sz w:val="28"/>
          <w:szCs w:val="28"/>
          <w:bdr w:val="none" w:sz="0" w:space="0" w:color="auto" w:frame="1"/>
        </w:rPr>
        <w:t xml:space="preserve"> 27.01.2025</w:t>
      </w:r>
      <w:r w:rsidRPr="00BB4BAB">
        <w:rPr>
          <w:i/>
          <w:iCs/>
          <w:color w:val="000000"/>
          <w:sz w:val="28"/>
          <w:szCs w:val="28"/>
          <w:bdr w:val="none" w:sz="0" w:space="0" w:color="auto" w:frame="1"/>
          <w:shd w:val="clear" w:color="auto" w:fill="FFFFFF"/>
        </w:rPr>
        <w:t xml:space="preserve"> г.</w:t>
      </w:r>
      <w:r w:rsidR="00993D3C">
        <w:rPr>
          <w:i/>
          <w:iCs/>
          <w:color w:val="000000"/>
          <w:sz w:val="28"/>
          <w:szCs w:val="28"/>
          <w:bdr w:val="none" w:sz="0" w:space="0" w:color="auto" w:frame="1"/>
          <w:shd w:val="clear" w:color="auto" w:fill="FFFFFF"/>
        </w:rPr>
        <w:t>)</w:t>
      </w:r>
    </w:p>
    <w:p w14:paraId="0F6F9E87" w14:textId="77777777" w:rsidR="000D0775" w:rsidRDefault="000D0775" w:rsidP="000D0775">
      <w:pPr>
        <w:pStyle w:val="ab"/>
        <w:shd w:val="clear" w:color="auto" w:fill="FFFFFF"/>
        <w:spacing w:before="0" w:after="0" w:afterAutospacing="0"/>
        <w:jc w:val="center"/>
        <w:rPr>
          <w:b/>
          <w:sz w:val="28"/>
          <w:szCs w:val="28"/>
        </w:rPr>
      </w:pPr>
    </w:p>
    <w:p w14:paraId="6E6A1949" w14:textId="6EAA51C9" w:rsidR="000D0775" w:rsidRPr="00327AD1" w:rsidRDefault="000D0775" w:rsidP="000D0775">
      <w:pPr>
        <w:pStyle w:val="ab"/>
        <w:shd w:val="clear" w:color="auto" w:fill="FFFFFF"/>
        <w:spacing w:before="0" w:after="0" w:afterAutospacing="0"/>
        <w:jc w:val="center"/>
        <w:rPr>
          <w:b/>
          <w:sz w:val="28"/>
          <w:szCs w:val="28"/>
        </w:rPr>
      </w:pPr>
      <w:r>
        <w:rPr>
          <w:b/>
          <w:sz w:val="28"/>
          <w:szCs w:val="28"/>
        </w:rPr>
        <w:t>Москва 202</w:t>
      </w:r>
      <w:r w:rsidR="000C2C29" w:rsidRPr="00327AD1">
        <w:rPr>
          <w:b/>
          <w:sz w:val="28"/>
          <w:szCs w:val="28"/>
        </w:rPr>
        <w:t>5</w:t>
      </w:r>
    </w:p>
    <w:p w14:paraId="49F6A718" w14:textId="77777777" w:rsidR="00765B48" w:rsidRDefault="00765B48" w:rsidP="00765B48"/>
    <w:p w14:paraId="5D37FE9B" w14:textId="77777777" w:rsidR="000D0775" w:rsidRDefault="000D0775" w:rsidP="00765B48"/>
    <w:p w14:paraId="5711D0AE" w14:textId="77777777" w:rsidR="00607304" w:rsidRPr="00327AD1" w:rsidRDefault="00607304" w:rsidP="00366306">
      <w:pPr>
        <w:pStyle w:val="11"/>
        <w:rPr>
          <w:sz w:val="24"/>
          <w:szCs w:val="24"/>
        </w:rPr>
      </w:pPr>
      <w:r w:rsidRPr="00327AD1">
        <w:rPr>
          <w:sz w:val="24"/>
          <w:szCs w:val="24"/>
        </w:rPr>
        <w:lastRenderedPageBreak/>
        <w:t>Содержание</w:t>
      </w:r>
    </w:p>
    <w:p w14:paraId="7872C300" w14:textId="10A35BC0" w:rsidR="00F8431F" w:rsidRPr="00327AD1" w:rsidRDefault="00607304">
      <w:pPr>
        <w:pStyle w:val="11"/>
        <w:rPr>
          <w:rFonts w:asciiTheme="minorHAnsi" w:eastAsiaTheme="minorEastAsia" w:hAnsiTheme="minorHAnsi" w:cstheme="minorBidi"/>
          <w:b w:val="0"/>
          <w:kern w:val="2"/>
          <w:sz w:val="24"/>
          <w:szCs w:val="24"/>
          <w14:ligatures w14:val="standardContextual"/>
        </w:rPr>
      </w:pPr>
      <w:r w:rsidRPr="00327AD1">
        <w:rPr>
          <w:b w:val="0"/>
          <w:bCs/>
          <w:sz w:val="24"/>
          <w:szCs w:val="24"/>
        </w:rPr>
        <w:fldChar w:fldCharType="begin"/>
      </w:r>
      <w:r w:rsidRPr="00327AD1">
        <w:rPr>
          <w:b w:val="0"/>
          <w:bCs/>
          <w:sz w:val="24"/>
          <w:szCs w:val="24"/>
        </w:rPr>
        <w:instrText xml:space="preserve"> TOC \o "1-3" \h \z \u </w:instrText>
      </w:r>
      <w:r w:rsidRPr="00327AD1">
        <w:rPr>
          <w:b w:val="0"/>
          <w:bCs/>
          <w:sz w:val="24"/>
          <w:szCs w:val="24"/>
        </w:rPr>
        <w:fldChar w:fldCharType="separate"/>
      </w:r>
      <w:hyperlink w:anchor="_Toc188227635" w:history="1">
        <w:r w:rsidR="00F8431F" w:rsidRPr="00327AD1">
          <w:rPr>
            <w:rStyle w:val="a7"/>
            <w:sz w:val="24"/>
            <w:szCs w:val="24"/>
          </w:rPr>
          <w:t>1. Наименование дисциплины</w:t>
        </w:r>
        <w:r w:rsidR="00F8431F" w:rsidRPr="00327AD1">
          <w:rPr>
            <w:webHidden/>
            <w:sz w:val="24"/>
            <w:szCs w:val="24"/>
          </w:rPr>
          <w:tab/>
        </w:r>
        <w:r w:rsidR="00F8431F" w:rsidRPr="00327AD1">
          <w:rPr>
            <w:webHidden/>
            <w:sz w:val="24"/>
            <w:szCs w:val="24"/>
          </w:rPr>
          <w:fldChar w:fldCharType="begin"/>
        </w:r>
        <w:r w:rsidR="00F8431F" w:rsidRPr="00327AD1">
          <w:rPr>
            <w:webHidden/>
            <w:sz w:val="24"/>
            <w:szCs w:val="24"/>
          </w:rPr>
          <w:instrText xml:space="preserve"> PAGEREF _Toc188227635 \h </w:instrText>
        </w:r>
        <w:r w:rsidR="00F8431F" w:rsidRPr="00327AD1">
          <w:rPr>
            <w:webHidden/>
            <w:sz w:val="24"/>
            <w:szCs w:val="24"/>
          </w:rPr>
        </w:r>
        <w:r w:rsidR="00F8431F" w:rsidRPr="00327AD1">
          <w:rPr>
            <w:webHidden/>
            <w:sz w:val="24"/>
            <w:szCs w:val="24"/>
          </w:rPr>
          <w:fldChar w:fldCharType="separate"/>
        </w:r>
        <w:r w:rsidR="00D14EDC">
          <w:rPr>
            <w:webHidden/>
            <w:sz w:val="24"/>
            <w:szCs w:val="24"/>
          </w:rPr>
          <w:t>2</w:t>
        </w:r>
        <w:r w:rsidR="00F8431F" w:rsidRPr="00327AD1">
          <w:rPr>
            <w:webHidden/>
            <w:sz w:val="24"/>
            <w:szCs w:val="24"/>
          </w:rPr>
          <w:fldChar w:fldCharType="end"/>
        </w:r>
      </w:hyperlink>
    </w:p>
    <w:p w14:paraId="65AFDB2C" w14:textId="58C875CD" w:rsidR="00F8431F" w:rsidRPr="00327AD1" w:rsidRDefault="003A645C">
      <w:pPr>
        <w:pStyle w:val="11"/>
        <w:rPr>
          <w:rFonts w:asciiTheme="minorHAnsi" w:eastAsiaTheme="minorEastAsia" w:hAnsiTheme="minorHAnsi" w:cstheme="minorBidi"/>
          <w:b w:val="0"/>
          <w:kern w:val="2"/>
          <w:sz w:val="24"/>
          <w:szCs w:val="24"/>
          <w14:ligatures w14:val="standardContextual"/>
        </w:rPr>
      </w:pPr>
      <w:hyperlink w:anchor="_Toc188227636" w:history="1">
        <w:r w:rsidR="00F8431F" w:rsidRPr="00327AD1">
          <w:rPr>
            <w:rStyle w:val="a7"/>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8431F" w:rsidRPr="00327AD1">
          <w:rPr>
            <w:webHidden/>
            <w:sz w:val="24"/>
            <w:szCs w:val="24"/>
          </w:rPr>
          <w:tab/>
        </w:r>
        <w:r w:rsidR="00F8431F" w:rsidRPr="00327AD1">
          <w:rPr>
            <w:webHidden/>
            <w:sz w:val="24"/>
            <w:szCs w:val="24"/>
          </w:rPr>
          <w:fldChar w:fldCharType="begin"/>
        </w:r>
        <w:r w:rsidR="00F8431F" w:rsidRPr="00327AD1">
          <w:rPr>
            <w:webHidden/>
            <w:sz w:val="24"/>
            <w:szCs w:val="24"/>
          </w:rPr>
          <w:instrText xml:space="preserve"> PAGEREF _Toc188227636 \h </w:instrText>
        </w:r>
        <w:r w:rsidR="00F8431F" w:rsidRPr="00327AD1">
          <w:rPr>
            <w:webHidden/>
            <w:sz w:val="24"/>
            <w:szCs w:val="24"/>
          </w:rPr>
        </w:r>
        <w:r w:rsidR="00F8431F" w:rsidRPr="00327AD1">
          <w:rPr>
            <w:webHidden/>
            <w:sz w:val="24"/>
            <w:szCs w:val="24"/>
          </w:rPr>
          <w:fldChar w:fldCharType="separate"/>
        </w:r>
        <w:r w:rsidR="00D14EDC">
          <w:rPr>
            <w:webHidden/>
            <w:sz w:val="24"/>
            <w:szCs w:val="24"/>
          </w:rPr>
          <w:t>3</w:t>
        </w:r>
        <w:r w:rsidR="00F8431F" w:rsidRPr="00327AD1">
          <w:rPr>
            <w:webHidden/>
            <w:sz w:val="24"/>
            <w:szCs w:val="24"/>
          </w:rPr>
          <w:fldChar w:fldCharType="end"/>
        </w:r>
      </w:hyperlink>
    </w:p>
    <w:p w14:paraId="267810B6" w14:textId="70A2B2A1" w:rsidR="00F8431F" w:rsidRPr="00327AD1" w:rsidRDefault="003A645C">
      <w:pPr>
        <w:pStyle w:val="11"/>
        <w:rPr>
          <w:rFonts w:asciiTheme="minorHAnsi" w:eastAsiaTheme="minorEastAsia" w:hAnsiTheme="minorHAnsi" w:cstheme="minorBidi"/>
          <w:b w:val="0"/>
          <w:kern w:val="2"/>
          <w:sz w:val="24"/>
          <w:szCs w:val="24"/>
          <w14:ligatures w14:val="standardContextual"/>
        </w:rPr>
      </w:pPr>
      <w:hyperlink w:anchor="_Toc188227637" w:history="1">
        <w:r w:rsidR="00F8431F" w:rsidRPr="00327AD1">
          <w:rPr>
            <w:rStyle w:val="a7"/>
            <w:sz w:val="24"/>
            <w:szCs w:val="24"/>
          </w:rPr>
          <w:t>3. Место дисциплины в структуре образовательной программы</w:t>
        </w:r>
        <w:r w:rsidR="00F8431F" w:rsidRPr="00327AD1">
          <w:rPr>
            <w:webHidden/>
            <w:sz w:val="24"/>
            <w:szCs w:val="24"/>
          </w:rPr>
          <w:tab/>
        </w:r>
        <w:r w:rsidR="00F8431F" w:rsidRPr="00327AD1">
          <w:rPr>
            <w:webHidden/>
            <w:sz w:val="24"/>
            <w:szCs w:val="24"/>
          </w:rPr>
          <w:fldChar w:fldCharType="begin"/>
        </w:r>
        <w:r w:rsidR="00F8431F" w:rsidRPr="00327AD1">
          <w:rPr>
            <w:webHidden/>
            <w:sz w:val="24"/>
            <w:szCs w:val="24"/>
          </w:rPr>
          <w:instrText xml:space="preserve"> PAGEREF _Toc188227637 \h </w:instrText>
        </w:r>
        <w:r w:rsidR="00F8431F" w:rsidRPr="00327AD1">
          <w:rPr>
            <w:webHidden/>
            <w:sz w:val="24"/>
            <w:szCs w:val="24"/>
          </w:rPr>
        </w:r>
        <w:r w:rsidR="00F8431F" w:rsidRPr="00327AD1">
          <w:rPr>
            <w:webHidden/>
            <w:sz w:val="24"/>
            <w:szCs w:val="24"/>
          </w:rPr>
          <w:fldChar w:fldCharType="separate"/>
        </w:r>
        <w:r w:rsidR="00D14EDC">
          <w:rPr>
            <w:webHidden/>
            <w:sz w:val="24"/>
            <w:szCs w:val="24"/>
          </w:rPr>
          <w:t>4</w:t>
        </w:r>
        <w:r w:rsidR="00F8431F" w:rsidRPr="00327AD1">
          <w:rPr>
            <w:webHidden/>
            <w:sz w:val="24"/>
            <w:szCs w:val="24"/>
          </w:rPr>
          <w:fldChar w:fldCharType="end"/>
        </w:r>
      </w:hyperlink>
    </w:p>
    <w:p w14:paraId="6725D4E8" w14:textId="5227A11A" w:rsidR="00F8431F" w:rsidRPr="00327AD1" w:rsidRDefault="003A645C">
      <w:pPr>
        <w:pStyle w:val="11"/>
        <w:rPr>
          <w:rFonts w:asciiTheme="minorHAnsi" w:eastAsiaTheme="minorEastAsia" w:hAnsiTheme="minorHAnsi" w:cstheme="minorBidi"/>
          <w:b w:val="0"/>
          <w:kern w:val="2"/>
          <w:sz w:val="24"/>
          <w:szCs w:val="24"/>
          <w14:ligatures w14:val="standardContextual"/>
        </w:rPr>
      </w:pPr>
      <w:hyperlink w:anchor="_Toc188227638" w:history="1">
        <w:r w:rsidR="00F8431F" w:rsidRPr="00327AD1">
          <w:rPr>
            <w:rStyle w:val="a7"/>
            <w:sz w:val="24"/>
            <w:szCs w:val="24"/>
          </w:rPr>
          <w:t>4. Объем дисциплины в зачетных единицах и в академических часах с выделением объема аудиторной  и самостоятельной работы обучающихся</w:t>
        </w:r>
        <w:r w:rsidR="00F8431F" w:rsidRPr="00327AD1">
          <w:rPr>
            <w:webHidden/>
            <w:sz w:val="24"/>
            <w:szCs w:val="24"/>
          </w:rPr>
          <w:tab/>
        </w:r>
        <w:r w:rsidR="00F8431F" w:rsidRPr="00327AD1">
          <w:rPr>
            <w:webHidden/>
            <w:sz w:val="24"/>
            <w:szCs w:val="24"/>
          </w:rPr>
          <w:fldChar w:fldCharType="begin"/>
        </w:r>
        <w:r w:rsidR="00F8431F" w:rsidRPr="00327AD1">
          <w:rPr>
            <w:webHidden/>
            <w:sz w:val="24"/>
            <w:szCs w:val="24"/>
          </w:rPr>
          <w:instrText xml:space="preserve"> PAGEREF _Toc188227638 \h </w:instrText>
        </w:r>
        <w:r w:rsidR="00F8431F" w:rsidRPr="00327AD1">
          <w:rPr>
            <w:webHidden/>
            <w:sz w:val="24"/>
            <w:szCs w:val="24"/>
          </w:rPr>
        </w:r>
        <w:r w:rsidR="00F8431F" w:rsidRPr="00327AD1">
          <w:rPr>
            <w:webHidden/>
            <w:sz w:val="24"/>
            <w:szCs w:val="24"/>
          </w:rPr>
          <w:fldChar w:fldCharType="separate"/>
        </w:r>
        <w:r w:rsidR="00D14EDC">
          <w:rPr>
            <w:webHidden/>
            <w:sz w:val="24"/>
            <w:szCs w:val="24"/>
          </w:rPr>
          <w:t>4</w:t>
        </w:r>
        <w:r w:rsidR="00F8431F" w:rsidRPr="00327AD1">
          <w:rPr>
            <w:webHidden/>
            <w:sz w:val="24"/>
            <w:szCs w:val="24"/>
          </w:rPr>
          <w:fldChar w:fldCharType="end"/>
        </w:r>
      </w:hyperlink>
    </w:p>
    <w:p w14:paraId="3165AA5D" w14:textId="520545B6" w:rsidR="00F8431F" w:rsidRPr="00327AD1" w:rsidRDefault="003A645C">
      <w:pPr>
        <w:pStyle w:val="11"/>
        <w:rPr>
          <w:rFonts w:asciiTheme="minorHAnsi" w:eastAsiaTheme="minorEastAsia" w:hAnsiTheme="minorHAnsi" w:cstheme="minorBidi"/>
          <w:b w:val="0"/>
          <w:kern w:val="2"/>
          <w:sz w:val="24"/>
          <w:szCs w:val="24"/>
          <w14:ligatures w14:val="standardContextual"/>
        </w:rPr>
      </w:pPr>
      <w:hyperlink w:anchor="_Toc188227639" w:history="1">
        <w:r w:rsidR="00F8431F" w:rsidRPr="00327AD1">
          <w:rPr>
            <w:rStyle w:val="a7"/>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8431F" w:rsidRPr="00327AD1">
          <w:rPr>
            <w:webHidden/>
            <w:sz w:val="24"/>
            <w:szCs w:val="24"/>
          </w:rPr>
          <w:tab/>
        </w:r>
        <w:r w:rsidR="00F8431F" w:rsidRPr="00327AD1">
          <w:rPr>
            <w:webHidden/>
            <w:sz w:val="24"/>
            <w:szCs w:val="24"/>
          </w:rPr>
          <w:fldChar w:fldCharType="begin"/>
        </w:r>
        <w:r w:rsidR="00F8431F" w:rsidRPr="00327AD1">
          <w:rPr>
            <w:webHidden/>
            <w:sz w:val="24"/>
            <w:szCs w:val="24"/>
          </w:rPr>
          <w:instrText xml:space="preserve"> PAGEREF _Toc188227639 \h </w:instrText>
        </w:r>
        <w:r w:rsidR="00F8431F" w:rsidRPr="00327AD1">
          <w:rPr>
            <w:webHidden/>
            <w:sz w:val="24"/>
            <w:szCs w:val="24"/>
          </w:rPr>
        </w:r>
        <w:r w:rsidR="00F8431F" w:rsidRPr="00327AD1">
          <w:rPr>
            <w:webHidden/>
            <w:sz w:val="24"/>
            <w:szCs w:val="24"/>
          </w:rPr>
          <w:fldChar w:fldCharType="separate"/>
        </w:r>
        <w:r w:rsidR="00D14EDC">
          <w:rPr>
            <w:webHidden/>
            <w:sz w:val="24"/>
            <w:szCs w:val="24"/>
          </w:rPr>
          <w:t>5</w:t>
        </w:r>
        <w:r w:rsidR="00F8431F" w:rsidRPr="00327AD1">
          <w:rPr>
            <w:webHidden/>
            <w:sz w:val="24"/>
            <w:szCs w:val="24"/>
          </w:rPr>
          <w:fldChar w:fldCharType="end"/>
        </w:r>
      </w:hyperlink>
    </w:p>
    <w:p w14:paraId="244582B6" w14:textId="348C807E" w:rsidR="00F8431F" w:rsidRPr="00327AD1" w:rsidRDefault="003A645C">
      <w:pPr>
        <w:pStyle w:val="21"/>
        <w:rPr>
          <w:rFonts w:asciiTheme="minorHAnsi" w:eastAsiaTheme="minorEastAsia" w:hAnsiTheme="minorHAnsi" w:cstheme="minorBidi"/>
          <w:noProof/>
          <w:kern w:val="2"/>
          <w:szCs w:val="24"/>
          <w14:ligatures w14:val="standardContextual"/>
        </w:rPr>
      </w:pPr>
      <w:hyperlink w:anchor="_Toc188227640" w:history="1">
        <w:r w:rsidR="00F8431F" w:rsidRPr="00327AD1">
          <w:rPr>
            <w:rStyle w:val="a7"/>
            <w:noProof/>
            <w:szCs w:val="24"/>
          </w:rPr>
          <w:t>5.1. Содержание дисциплины</w:t>
        </w:r>
        <w:r w:rsidR="00F8431F" w:rsidRPr="00327AD1">
          <w:rPr>
            <w:noProof/>
            <w:webHidden/>
            <w:szCs w:val="24"/>
          </w:rPr>
          <w:tab/>
        </w:r>
        <w:r w:rsidR="00F8431F" w:rsidRPr="00327AD1">
          <w:rPr>
            <w:noProof/>
            <w:webHidden/>
            <w:szCs w:val="24"/>
          </w:rPr>
          <w:fldChar w:fldCharType="begin"/>
        </w:r>
        <w:r w:rsidR="00F8431F" w:rsidRPr="00327AD1">
          <w:rPr>
            <w:noProof/>
            <w:webHidden/>
            <w:szCs w:val="24"/>
          </w:rPr>
          <w:instrText xml:space="preserve"> PAGEREF _Toc188227640 \h </w:instrText>
        </w:r>
        <w:r w:rsidR="00F8431F" w:rsidRPr="00327AD1">
          <w:rPr>
            <w:noProof/>
            <w:webHidden/>
            <w:szCs w:val="24"/>
          </w:rPr>
        </w:r>
        <w:r w:rsidR="00F8431F" w:rsidRPr="00327AD1">
          <w:rPr>
            <w:noProof/>
            <w:webHidden/>
            <w:szCs w:val="24"/>
          </w:rPr>
          <w:fldChar w:fldCharType="separate"/>
        </w:r>
        <w:r w:rsidR="00D14EDC">
          <w:rPr>
            <w:noProof/>
            <w:webHidden/>
            <w:szCs w:val="24"/>
          </w:rPr>
          <w:t>5</w:t>
        </w:r>
        <w:r w:rsidR="00F8431F" w:rsidRPr="00327AD1">
          <w:rPr>
            <w:noProof/>
            <w:webHidden/>
            <w:szCs w:val="24"/>
          </w:rPr>
          <w:fldChar w:fldCharType="end"/>
        </w:r>
      </w:hyperlink>
    </w:p>
    <w:p w14:paraId="19B43A30" w14:textId="27AB2E4E" w:rsidR="00F8431F" w:rsidRPr="00327AD1" w:rsidRDefault="003A645C">
      <w:pPr>
        <w:pStyle w:val="21"/>
        <w:rPr>
          <w:rFonts w:asciiTheme="minorHAnsi" w:eastAsiaTheme="minorEastAsia" w:hAnsiTheme="minorHAnsi" w:cstheme="minorBidi"/>
          <w:noProof/>
          <w:kern w:val="2"/>
          <w:szCs w:val="24"/>
          <w14:ligatures w14:val="standardContextual"/>
        </w:rPr>
      </w:pPr>
      <w:hyperlink w:anchor="_Toc188227641" w:history="1">
        <w:r w:rsidR="00F8431F" w:rsidRPr="00327AD1">
          <w:rPr>
            <w:rStyle w:val="a7"/>
            <w:noProof/>
            <w:szCs w:val="24"/>
          </w:rPr>
          <w:t>5.2. Учебно-тематический план</w:t>
        </w:r>
        <w:r w:rsidR="00F8431F" w:rsidRPr="00327AD1">
          <w:rPr>
            <w:noProof/>
            <w:webHidden/>
            <w:szCs w:val="24"/>
          </w:rPr>
          <w:tab/>
        </w:r>
        <w:r w:rsidR="00F8431F" w:rsidRPr="00327AD1">
          <w:rPr>
            <w:noProof/>
            <w:webHidden/>
            <w:szCs w:val="24"/>
          </w:rPr>
          <w:fldChar w:fldCharType="begin"/>
        </w:r>
        <w:r w:rsidR="00F8431F" w:rsidRPr="00327AD1">
          <w:rPr>
            <w:noProof/>
            <w:webHidden/>
            <w:szCs w:val="24"/>
          </w:rPr>
          <w:instrText xml:space="preserve"> PAGEREF _Toc188227641 \h </w:instrText>
        </w:r>
        <w:r w:rsidR="00F8431F" w:rsidRPr="00327AD1">
          <w:rPr>
            <w:noProof/>
            <w:webHidden/>
            <w:szCs w:val="24"/>
          </w:rPr>
        </w:r>
        <w:r w:rsidR="00F8431F" w:rsidRPr="00327AD1">
          <w:rPr>
            <w:noProof/>
            <w:webHidden/>
            <w:szCs w:val="24"/>
          </w:rPr>
          <w:fldChar w:fldCharType="separate"/>
        </w:r>
        <w:r w:rsidR="00D14EDC">
          <w:rPr>
            <w:noProof/>
            <w:webHidden/>
            <w:szCs w:val="24"/>
          </w:rPr>
          <w:t>5</w:t>
        </w:r>
        <w:r w:rsidR="00F8431F" w:rsidRPr="00327AD1">
          <w:rPr>
            <w:noProof/>
            <w:webHidden/>
            <w:szCs w:val="24"/>
          </w:rPr>
          <w:fldChar w:fldCharType="end"/>
        </w:r>
      </w:hyperlink>
    </w:p>
    <w:p w14:paraId="32291483" w14:textId="6CC61353" w:rsidR="00F8431F" w:rsidRPr="00327AD1" w:rsidRDefault="003A645C">
      <w:pPr>
        <w:pStyle w:val="21"/>
        <w:rPr>
          <w:rFonts w:asciiTheme="minorHAnsi" w:eastAsiaTheme="minorEastAsia" w:hAnsiTheme="minorHAnsi" w:cstheme="minorBidi"/>
          <w:noProof/>
          <w:kern w:val="2"/>
          <w:szCs w:val="24"/>
          <w14:ligatures w14:val="standardContextual"/>
        </w:rPr>
      </w:pPr>
      <w:hyperlink w:anchor="_Toc188227642" w:history="1">
        <w:r w:rsidR="00F8431F" w:rsidRPr="00327AD1">
          <w:rPr>
            <w:rStyle w:val="a7"/>
            <w:noProof/>
            <w:szCs w:val="24"/>
          </w:rPr>
          <w:t>5.3. Содержание семинаров, практических занятий</w:t>
        </w:r>
        <w:r w:rsidR="00F8431F" w:rsidRPr="00327AD1">
          <w:rPr>
            <w:noProof/>
            <w:webHidden/>
            <w:szCs w:val="24"/>
          </w:rPr>
          <w:tab/>
        </w:r>
        <w:r w:rsidR="00F8431F" w:rsidRPr="00327AD1">
          <w:rPr>
            <w:noProof/>
            <w:webHidden/>
            <w:szCs w:val="24"/>
          </w:rPr>
          <w:fldChar w:fldCharType="begin"/>
        </w:r>
        <w:r w:rsidR="00F8431F" w:rsidRPr="00327AD1">
          <w:rPr>
            <w:noProof/>
            <w:webHidden/>
            <w:szCs w:val="24"/>
          </w:rPr>
          <w:instrText xml:space="preserve"> PAGEREF _Toc188227642 \h </w:instrText>
        </w:r>
        <w:r w:rsidR="00F8431F" w:rsidRPr="00327AD1">
          <w:rPr>
            <w:noProof/>
            <w:webHidden/>
            <w:szCs w:val="24"/>
          </w:rPr>
        </w:r>
        <w:r w:rsidR="00F8431F" w:rsidRPr="00327AD1">
          <w:rPr>
            <w:noProof/>
            <w:webHidden/>
            <w:szCs w:val="24"/>
          </w:rPr>
          <w:fldChar w:fldCharType="separate"/>
        </w:r>
        <w:r w:rsidR="00D14EDC">
          <w:rPr>
            <w:noProof/>
            <w:webHidden/>
            <w:szCs w:val="24"/>
          </w:rPr>
          <w:t>6</w:t>
        </w:r>
        <w:r w:rsidR="00F8431F" w:rsidRPr="00327AD1">
          <w:rPr>
            <w:noProof/>
            <w:webHidden/>
            <w:szCs w:val="24"/>
          </w:rPr>
          <w:fldChar w:fldCharType="end"/>
        </w:r>
      </w:hyperlink>
    </w:p>
    <w:p w14:paraId="6D04AD98" w14:textId="0695FD13" w:rsidR="00F8431F" w:rsidRPr="00327AD1" w:rsidRDefault="003A645C">
      <w:pPr>
        <w:pStyle w:val="11"/>
        <w:rPr>
          <w:rFonts w:asciiTheme="minorHAnsi" w:eastAsiaTheme="minorEastAsia" w:hAnsiTheme="minorHAnsi" w:cstheme="minorBidi"/>
          <w:b w:val="0"/>
          <w:kern w:val="2"/>
          <w:sz w:val="24"/>
          <w:szCs w:val="24"/>
          <w14:ligatures w14:val="standardContextual"/>
        </w:rPr>
      </w:pPr>
      <w:hyperlink w:anchor="_Toc188227643" w:history="1">
        <w:r w:rsidR="00F8431F" w:rsidRPr="00327AD1">
          <w:rPr>
            <w:rStyle w:val="a7"/>
            <w:sz w:val="24"/>
            <w:szCs w:val="24"/>
          </w:rPr>
          <w:t>6. Перечень учебно-методического обеспечения для самостоятельной работы обучающихся по дисциплине</w:t>
        </w:r>
        <w:r w:rsidR="00F8431F" w:rsidRPr="00327AD1">
          <w:rPr>
            <w:webHidden/>
            <w:sz w:val="24"/>
            <w:szCs w:val="24"/>
          </w:rPr>
          <w:tab/>
        </w:r>
        <w:r w:rsidR="00F8431F" w:rsidRPr="00327AD1">
          <w:rPr>
            <w:webHidden/>
            <w:sz w:val="24"/>
            <w:szCs w:val="24"/>
          </w:rPr>
          <w:fldChar w:fldCharType="begin"/>
        </w:r>
        <w:r w:rsidR="00F8431F" w:rsidRPr="00327AD1">
          <w:rPr>
            <w:webHidden/>
            <w:sz w:val="24"/>
            <w:szCs w:val="24"/>
          </w:rPr>
          <w:instrText xml:space="preserve"> PAGEREF _Toc188227643 \h </w:instrText>
        </w:r>
        <w:r w:rsidR="00F8431F" w:rsidRPr="00327AD1">
          <w:rPr>
            <w:webHidden/>
            <w:sz w:val="24"/>
            <w:szCs w:val="24"/>
          </w:rPr>
        </w:r>
        <w:r w:rsidR="00F8431F" w:rsidRPr="00327AD1">
          <w:rPr>
            <w:webHidden/>
            <w:sz w:val="24"/>
            <w:szCs w:val="24"/>
          </w:rPr>
          <w:fldChar w:fldCharType="separate"/>
        </w:r>
        <w:r w:rsidR="00D14EDC">
          <w:rPr>
            <w:webHidden/>
            <w:sz w:val="24"/>
            <w:szCs w:val="24"/>
          </w:rPr>
          <w:t>8</w:t>
        </w:r>
        <w:r w:rsidR="00F8431F" w:rsidRPr="00327AD1">
          <w:rPr>
            <w:webHidden/>
            <w:sz w:val="24"/>
            <w:szCs w:val="24"/>
          </w:rPr>
          <w:fldChar w:fldCharType="end"/>
        </w:r>
      </w:hyperlink>
    </w:p>
    <w:p w14:paraId="67848F69" w14:textId="67BFCB4C" w:rsidR="00F8431F" w:rsidRPr="00327AD1" w:rsidRDefault="003A645C">
      <w:pPr>
        <w:pStyle w:val="21"/>
        <w:rPr>
          <w:rFonts w:asciiTheme="minorHAnsi" w:eastAsiaTheme="minorEastAsia" w:hAnsiTheme="minorHAnsi" w:cstheme="minorBidi"/>
          <w:noProof/>
          <w:kern w:val="2"/>
          <w:szCs w:val="24"/>
          <w14:ligatures w14:val="standardContextual"/>
        </w:rPr>
      </w:pPr>
      <w:hyperlink w:anchor="_Toc188227644" w:history="1">
        <w:r w:rsidR="00F8431F" w:rsidRPr="00327AD1">
          <w:rPr>
            <w:rStyle w:val="a7"/>
            <w:noProof/>
            <w:szCs w:val="24"/>
          </w:rPr>
          <w:t>6.1. Перечень вопросов, отводимых на самостоятельное освоение дисциплины, формы внеаудиторной самостоятельной работы</w:t>
        </w:r>
        <w:r w:rsidR="00F8431F" w:rsidRPr="00327AD1">
          <w:rPr>
            <w:noProof/>
            <w:webHidden/>
            <w:szCs w:val="24"/>
          </w:rPr>
          <w:tab/>
        </w:r>
        <w:r w:rsidR="00F8431F" w:rsidRPr="00327AD1">
          <w:rPr>
            <w:noProof/>
            <w:webHidden/>
            <w:szCs w:val="24"/>
          </w:rPr>
          <w:fldChar w:fldCharType="begin"/>
        </w:r>
        <w:r w:rsidR="00F8431F" w:rsidRPr="00327AD1">
          <w:rPr>
            <w:noProof/>
            <w:webHidden/>
            <w:szCs w:val="24"/>
          </w:rPr>
          <w:instrText xml:space="preserve"> PAGEREF _Toc188227644 \h </w:instrText>
        </w:r>
        <w:r w:rsidR="00F8431F" w:rsidRPr="00327AD1">
          <w:rPr>
            <w:noProof/>
            <w:webHidden/>
            <w:szCs w:val="24"/>
          </w:rPr>
        </w:r>
        <w:r w:rsidR="00F8431F" w:rsidRPr="00327AD1">
          <w:rPr>
            <w:noProof/>
            <w:webHidden/>
            <w:szCs w:val="24"/>
          </w:rPr>
          <w:fldChar w:fldCharType="separate"/>
        </w:r>
        <w:r w:rsidR="00D14EDC">
          <w:rPr>
            <w:noProof/>
            <w:webHidden/>
            <w:szCs w:val="24"/>
          </w:rPr>
          <w:t>8</w:t>
        </w:r>
        <w:r w:rsidR="00F8431F" w:rsidRPr="00327AD1">
          <w:rPr>
            <w:noProof/>
            <w:webHidden/>
            <w:szCs w:val="24"/>
          </w:rPr>
          <w:fldChar w:fldCharType="end"/>
        </w:r>
      </w:hyperlink>
    </w:p>
    <w:p w14:paraId="637E9E43" w14:textId="13DF065E" w:rsidR="00F8431F" w:rsidRPr="00327AD1" w:rsidRDefault="003A645C">
      <w:pPr>
        <w:pStyle w:val="21"/>
        <w:rPr>
          <w:rFonts w:asciiTheme="minorHAnsi" w:eastAsiaTheme="minorEastAsia" w:hAnsiTheme="minorHAnsi" w:cstheme="minorBidi"/>
          <w:noProof/>
          <w:kern w:val="2"/>
          <w:szCs w:val="24"/>
          <w14:ligatures w14:val="standardContextual"/>
        </w:rPr>
      </w:pPr>
      <w:hyperlink w:anchor="_Toc188227645" w:history="1">
        <w:r w:rsidR="00F8431F" w:rsidRPr="00327AD1">
          <w:rPr>
            <w:rStyle w:val="a7"/>
            <w:noProof/>
            <w:szCs w:val="24"/>
          </w:rPr>
          <w:t>6.2. Перечень вопросов, заданий, тем для подготовки к текущему контролю (согласно таблице 2)</w:t>
        </w:r>
        <w:r w:rsidR="00F8431F" w:rsidRPr="00327AD1">
          <w:rPr>
            <w:noProof/>
            <w:webHidden/>
            <w:szCs w:val="24"/>
          </w:rPr>
          <w:tab/>
        </w:r>
        <w:r w:rsidR="00F8431F" w:rsidRPr="00327AD1">
          <w:rPr>
            <w:noProof/>
            <w:webHidden/>
            <w:szCs w:val="24"/>
          </w:rPr>
          <w:fldChar w:fldCharType="begin"/>
        </w:r>
        <w:r w:rsidR="00F8431F" w:rsidRPr="00327AD1">
          <w:rPr>
            <w:noProof/>
            <w:webHidden/>
            <w:szCs w:val="24"/>
          </w:rPr>
          <w:instrText xml:space="preserve"> PAGEREF _Toc188227645 \h </w:instrText>
        </w:r>
        <w:r w:rsidR="00F8431F" w:rsidRPr="00327AD1">
          <w:rPr>
            <w:noProof/>
            <w:webHidden/>
            <w:szCs w:val="24"/>
          </w:rPr>
        </w:r>
        <w:r w:rsidR="00F8431F" w:rsidRPr="00327AD1">
          <w:rPr>
            <w:noProof/>
            <w:webHidden/>
            <w:szCs w:val="24"/>
          </w:rPr>
          <w:fldChar w:fldCharType="separate"/>
        </w:r>
        <w:r w:rsidR="00D14EDC">
          <w:rPr>
            <w:noProof/>
            <w:webHidden/>
            <w:szCs w:val="24"/>
          </w:rPr>
          <w:t>10</w:t>
        </w:r>
        <w:r w:rsidR="00F8431F" w:rsidRPr="00327AD1">
          <w:rPr>
            <w:noProof/>
            <w:webHidden/>
            <w:szCs w:val="24"/>
          </w:rPr>
          <w:fldChar w:fldCharType="end"/>
        </w:r>
      </w:hyperlink>
    </w:p>
    <w:p w14:paraId="0B8A587E" w14:textId="2C72C1F1" w:rsidR="00F8431F" w:rsidRPr="00327AD1" w:rsidRDefault="003A645C">
      <w:pPr>
        <w:pStyle w:val="11"/>
        <w:rPr>
          <w:rFonts w:asciiTheme="minorHAnsi" w:eastAsiaTheme="minorEastAsia" w:hAnsiTheme="minorHAnsi" w:cstheme="minorBidi"/>
          <w:b w:val="0"/>
          <w:kern w:val="2"/>
          <w:sz w:val="24"/>
          <w:szCs w:val="24"/>
          <w14:ligatures w14:val="standardContextual"/>
        </w:rPr>
      </w:pPr>
      <w:hyperlink w:anchor="_Toc188227646" w:history="1">
        <w:r w:rsidR="00F8431F" w:rsidRPr="00327AD1">
          <w:rPr>
            <w:rStyle w:val="a7"/>
            <w:sz w:val="24"/>
            <w:szCs w:val="24"/>
          </w:rPr>
          <w:t>7. Фонд оценочных средств для проведения промежуточной аттестации обучающихся по дисциплине</w:t>
        </w:r>
        <w:r w:rsidR="00F8431F" w:rsidRPr="00327AD1">
          <w:rPr>
            <w:webHidden/>
            <w:sz w:val="24"/>
            <w:szCs w:val="24"/>
          </w:rPr>
          <w:tab/>
        </w:r>
        <w:r w:rsidR="00F8431F" w:rsidRPr="00327AD1">
          <w:rPr>
            <w:webHidden/>
            <w:sz w:val="24"/>
            <w:szCs w:val="24"/>
          </w:rPr>
          <w:fldChar w:fldCharType="begin"/>
        </w:r>
        <w:r w:rsidR="00F8431F" w:rsidRPr="00327AD1">
          <w:rPr>
            <w:webHidden/>
            <w:sz w:val="24"/>
            <w:szCs w:val="24"/>
          </w:rPr>
          <w:instrText xml:space="preserve"> PAGEREF _Toc188227646 \h </w:instrText>
        </w:r>
        <w:r w:rsidR="00F8431F" w:rsidRPr="00327AD1">
          <w:rPr>
            <w:webHidden/>
            <w:sz w:val="24"/>
            <w:szCs w:val="24"/>
          </w:rPr>
        </w:r>
        <w:r w:rsidR="00F8431F" w:rsidRPr="00327AD1">
          <w:rPr>
            <w:webHidden/>
            <w:sz w:val="24"/>
            <w:szCs w:val="24"/>
          </w:rPr>
          <w:fldChar w:fldCharType="separate"/>
        </w:r>
        <w:r w:rsidR="00D14EDC">
          <w:rPr>
            <w:webHidden/>
            <w:sz w:val="24"/>
            <w:szCs w:val="24"/>
          </w:rPr>
          <w:t>13</w:t>
        </w:r>
        <w:r w:rsidR="00F8431F" w:rsidRPr="00327AD1">
          <w:rPr>
            <w:webHidden/>
            <w:sz w:val="24"/>
            <w:szCs w:val="24"/>
          </w:rPr>
          <w:fldChar w:fldCharType="end"/>
        </w:r>
      </w:hyperlink>
    </w:p>
    <w:p w14:paraId="55719FAE" w14:textId="5A8E3B62" w:rsidR="00F8431F" w:rsidRPr="00327AD1" w:rsidRDefault="003A645C">
      <w:pPr>
        <w:pStyle w:val="11"/>
        <w:rPr>
          <w:rFonts w:asciiTheme="minorHAnsi" w:eastAsiaTheme="minorEastAsia" w:hAnsiTheme="minorHAnsi" w:cstheme="minorBidi"/>
          <w:b w:val="0"/>
          <w:kern w:val="2"/>
          <w:sz w:val="24"/>
          <w:szCs w:val="24"/>
          <w14:ligatures w14:val="standardContextual"/>
        </w:rPr>
      </w:pPr>
      <w:hyperlink w:anchor="_Toc188227647" w:history="1">
        <w:r w:rsidR="00F8431F" w:rsidRPr="00327AD1">
          <w:rPr>
            <w:rStyle w:val="a7"/>
            <w:sz w:val="24"/>
            <w:szCs w:val="24"/>
          </w:rPr>
          <w:t>8. Перечень основной и дополнительной учебной литературы, необходимой для освоения дисциплины</w:t>
        </w:r>
        <w:r w:rsidR="00F8431F" w:rsidRPr="00327AD1">
          <w:rPr>
            <w:webHidden/>
            <w:sz w:val="24"/>
            <w:szCs w:val="24"/>
          </w:rPr>
          <w:tab/>
        </w:r>
        <w:r w:rsidR="00F8431F" w:rsidRPr="00327AD1">
          <w:rPr>
            <w:webHidden/>
            <w:sz w:val="24"/>
            <w:szCs w:val="24"/>
          </w:rPr>
          <w:fldChar w:fldCharType="begin"/>
        </w:r>
        <w:r w:rsidR="00F8431F" w:rsidRPr="00327AD1">
          <w:rPr>
            <w:webHidden/>
            <w:sz w:val="24"/>
            <w:szCs w:val="24"/>
          </w:rPr>
          <w:instrText xml:space="preserve"> PAGEREF _Toc188227647 \h </w:instrText>
        </w:r>
        <w:r w:rsidR="00F8431F" w:rsidRPr="00327AD1">
          <w:rPr>
            <w:webHidden/>
            <w:sz w:val="24"/>
            <w:szCs w:val="24"/>
          </w:rPr>
        </w:r>
        <w:r w:rsidR="00F8431F" w:rsidRPr="00327AD1">
          <w:rPr>
            <w:webHidden/>
            <w:sz w:val="24"/>
            <w:szCs w:val="24"/>
          </w:rPr>
          <w:fldChar w:fldCharType="separate"/>
        </w:r>
        <w:r w:rsidR="00D14EDC">
          <w:rPr>
            <w:webHidden/>
            <w:sz w:val="24"/>
            <w:szCs w:val="24"/>
          </w:rPr>
          <w:t>25</w:t>
        </w:r>
        <w:r w:rsidR="00F8431F" w:rsidRPr="00327AD1">
          <w:rPr>
            <w:webHidden/>
            <w:sz w:val="24"/>
            <w:szCs w:val="24"/>
          </w:rPr>
          <w:fldChar w:fldCharType="end"/>
        </w:r>
      </w:hyperlink>
    </w:p>
    <w:p w14:paraId="0307C21D" w14:textId="2CC680AB" w:rsidR="00F8431F" w:rsidRPr="00327AD1" w:rsidRDefault="003A645C">
      <w:pPr>
        <w:pStyle w:val="11"/>
        <w:rPr>
          <w:rFonts w:asciiTheme="minorHAnsi" w:eastAsiaTheme="minorEastAsia" w:hAnsiTheme="minorHAnsi" w:cstheme="minorBidi"/>
          <w:b w:val="0"/>
          <w:kern w:val="2"/>
          <w:sz w:val="24"/>
          <w:szCs w:val="24"/>
          <w14:ligatures w14:val="standardContextual"/>
        </w:rPr>
      </w:pPr>
      <w:hyperlink w:anchor="_Toc188227648" w:history="1">
        <w:r w:rsidR="00F8431F" w:rsidRPr="00327AD1">
          <w:rPr>
            <w:rStyle w:val="a7"/>
            <w:sz w:val="24"/>
            <w:szCs w:val="24"/>
          </w:rPr>
          <w:t>9. Перечень ресурсов информационно-телекоммуникационной сети «Интернет», необходимых для освоения дисциплины</w:t>
        </w:r>
        <w:r w:rsidR="00F8431F" w:rsidRPr="00327AD1">
          <w:rPr>
            <w:webHidden/>
            <w:sz w:val="24"/>
            <w:szCs w:val="24"/>
          </w:rPr>
          <w:tab/>
        </w:r>
        <w:r w:rsidR="00F8431F" w:rsidRPr="00327AD1">
          <w:rPr>
            <w:webHidden/>
            <w:sz w:val="24"/>
            <w:szCs w:val="24"/>
          </w:rPr>
          <w:fldChar w:fldCharType="begin"/>
        </w:r>
        <w:r w:rsidR="00F8431F" w:rsidRPr="00327AD1">
          <w:rPr>
            <w:webHidden/>
            <w:sz w:val="24"/>
            <w:szCs w:val="24"/>
          </w:rPr>
          <w:instrText xml:space="preserve"> PAGEREF _Toc188227648 \h </w:instrText>
        </w:r>
        <w:r w:rsidR="00F8431F" w:rsidRPr="00327AD1">
          <w:rPr>
            <w:webHidden/>
            <w:sz w:val="24"/>
            <w:szCs w:val="24"/>
          </w:rPr>
        </w:r>
        <w:r w:rsidR="00F8431F" w:rsidRPr="00327AD1">
          <w:rPr>
            <w:webHidden/>
            <w:sz w:val="24"/>
            <w:szCs w:val="24"/>
          </w:rPr>
          <w:fldChar w:fldCharType="separate"/>
        </w:r>
        <w:r w:rsidR="00D14EDC">
          <w:rPr>
            <w:webHidden/>
            <w:sz w:val="24"/>
            <w:szCs w:val="24"/>
          </w:rPr>
          <w:t>26</w:t>
        </w:r>
        <w:r w:rsidR="00F8431F" w:rsidRPr="00327AD1">
          <w:rPr>
            <w:webHidden/>
            <w:sz w:val="24"/>
            <w:szCs w:val="24"/>
          </w:rPr>
          <w:fldChar w:fldCharType="end"/>
        </w:r>
      </w:hyperlink>
    </w:p>
    <w:p w14:paraId="5BAE753A" w14:textId="6287A385" w:rsidR="00F8431F" w:rsidRPr="00327AD1" w:rsidRDefault="003A645C">
      <w:pPr>
        <w:pStyle w:val="11"/>
        <w:rPr>
          <w:rFonts w:asciiTheme="minorHAnsi" w:eastAsiaTheme="minorEastAsia" w:hAnsiTheme="minorHAnsi" w:cstheme="minorBidi"/>
          <w:b w:val="0"/>
          <w:kern w:val="2"/>
          <w:sz w:val="24"/>
          <w:szCs w:val="24"/>
          <w14:ligatures w14:val="standardContextual"/>
        </w:rPr>
      </w:pPr>
      <w:hyperlink w:anchor="_Toc188227649" w:history="1">
        <w:r w:rsidR="00F8431F" w:rsidRPr="00327AD1">
          <w:rPr>
            <w:rStyle w:val="a7"/>
            <w:sz w:val="24"/>
            <w:szCs w:val="24"/>
          </w:rPr>
          <w:t>10. Методические указания для обучающихся по освоению дисциплины</w:t>
        </w:r>
        <w:r w:rsidR="00F8431F" w:rsidRPr="00327AD1">
          <w:rPr>
            <w:webHidden/>
            <w:sz w:val="24"/>
            <w:szCs w:val="24"/>
          </w:rPr>
          <w:tab/>
        </w:r>
        <w:r w:rsidR="00F8431F" w:rsidRPr="00327AD1">
          <w:rPr>
            <w:webHidden/>
            <w:sz w:val="24"/>
            <w:szCs w:val="24"/>
          </w:rPr>
          <w:fldChar w:fldCharType="begin"/>
        </w:r>
        <w:r w:rsidR="00F8431F" w:rsidRPr="00327AD1">
          <w:rPr>
            <w:webHidden/>
            <w:sz w:val="24"/>
            <w:szCs w:val="24"/>
          </w:rPr>
          <w:instrText xml:space="preserve"> PAGEREF _Toc188227649 \h </w:instrText>
        </w:r>
        <w:r w:rsidR="00F8431F" w:rsidRPr="00327AD1">
          <w:rPr>
            <w:webHidden/>
            <w:sz w:val="24"/>
            <w:szCs w:val="24"/>
          </w:rPr>
        </w:r>
        <w:r w:rsidR="00F8431F" w:rsidRPr="00327AD1">
          <w:rPr>
            <w:webHidden/>
            <w:sz w:val="24"/>
            <w:szCs w:val="24"/>
          </w:rPr>
          <w:fldChar w:fldCharType="separate"/>
        </w:r>
        <w:r w:rsidR="00D14EDC">
          <w:rPr>
            <w:webHidden/>
            <w:sz w:val="24"/>
            <w:szCs w:val="24"/>
          </w:rPr>
          <w:t>27</w:t>
        </w:r>
        <w:r w:rsidR="00F8431F" w:rsidRPr="00327AD1">
          <w:rPr>
            <w:webHidden/>
            <w:sz w:val="24"/>
            <w:szCs w:val="24"/>
          </w:rPr>
          <w:fldChar w:fldCharType="end"/>
        </w:r>
      </w:hyperlink>
    </w:p>
    <w:p w14:paraId="4ED40FBC" w14:textId="73B78E37" w:rsidR="00F8431F" w:rsidRPr="00327AD1" w:rsidRDefault="003A645C">
      <w:pPr>
        <w:pStyle w:val="11"/>
        <w:rPr>
          <w:rFonts w:asciiTheme="minorHAnsi" w:eastAsiaTheme="minorEastAsia" w:hAnsiTheme="minorHAnsi" w:cstheme="minorBidi"/>
          <w:b w:val="0"/>
          <w:kern w:val="2"/>
          <w:sz w:val="24"/>
          <w:szCs w:val="24"/>
          <w14:ligatures w14:val="standardContextual"/>
        </w:rPr>
      </w:pPr>
      <w:hyperlink w:anchor="_Toc188227650" w:history="1">
        <w:r w:rsidR="00F8431F" w:rsidRPr="00327AD1">
          <w:rPr>
            <w:rStyle w:val="a7"/>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8431F" w:rsidRPr="00327AD1">
          <w:rPr>
            <w:webHidden/>
            <w:sz w:val="24"/>
            <w:szCs w:val="24"/>
          </w:rPr>
          <w:tab/>
        </w:r>
        <w:r w:rsidR="00F8431F" w:rsidRPr="00327AD1">
          <w:rPr>
            <w:webHidden/>
            <w:sz w:val="24"/>
            <w:szCs w:val="24"/>
          </w:rPr>
          <w:fldChar w:fldCharType="begin"/>
        </w:r>
        <w:r w:rsidR="00F8431F" w:rsidRPr="00327AD1">
          <w:rPr>
            <w:webHidden/>
            <w:sz w:val="24"/>
            <w:szCs w:val="24"/>
          </w:rPr>
          <w:instrText xml:space="preserve"> PAGEREF _Toc188227650 \h </w:instrText>
        </w:r>
        <w:r w:rsidR="00F8431F" w:rsidRPr="00327AD1">
          <w:rPr>
            <w:webHidden/>
            <w:sz w:val="24"/>
            <w:szCs w:val="24"/>
          </w:rPr>
        </w:r>
        <w:r w:rsidR="00F8431F" w:rsidRPr="00327AD1">
          <w:rPr>
            <w:webHidden/>
            <w:sz w:val="24"/>
            <w:szCs w:val="24"/>
          </w:rPr>
          <w:fldChar w:fldCharType="separate"/>
        </w:r>
        <w:r w:rsidR="00D14EDC">
          <w:rPr>
            <w:webHidden/>
            <w:sz w:val="24"/>
            <w:szCs w:val="24"/>
          </w:rPr>
          <w:t>28</w:t>
        </w:r>
        <w:r w:rsidR="00F8431F" w:rsidRPr="00327AD1">
          <w:rPr>
            <w:webHidden/>
            <w:sz w:val="24"/>
            <w:szCs w:val="24"/>
          </w:rPr>
          <w:fldChar w:fldCharType="end"/>
        </w:r>
      </w:hyperlink>
    </w:p>
    <w:p w14:paraId="386C6BB9" w14:textId="65BB1172" w:rsidR="00F8431F" w:rsidRPr="00327AD1" w:rsidRDefault="003A645C">
      <w:pPr>
        <w:pStyle w:val="21"/>
        <w:rPr>
          <w:rFonts w:asciiTheme="minorHAnsi" w:eastAsiaTheme="minorEastAsia" w:hAnsiTheme="minorHAnsi" w:cstheme="minorBidi"/>
          <w:noProof/>
          <w:kern w:val="2"/>
          <w:szCs w:val="24"/>
          <w14:ligatures w14:val="standardContextual"/>
        </w:rPr>
      </w:pPr>
      <w:hyperlink w:anchor="_Toc188227651" w:history="1">
        <w:r w:rsidR="00F8431F" w:rsidRPr="00327AD1">
          <w:rPr>
            <w:rStyle w:val="a7"/>
            <w:noProof/>
            <w:szCs w:val="24"/>
          </w:rPr>
          <w:t>11. 1. Комплект лицензионного программного обеспечения:</w:t>
        </w:r>
        <w:r w:rsidR="00F8431F" w:rsidRPr="00327AD1">
          <w:rPr>
            <w:noProof/>
            <w:webHidden/>
            <w:szCs w:val="24"/>
          </w:rPr>
          <w:tab/>
        </w:r>
        <w:r w:rsidR="00F8431F" w:rsidRPr="00327AD1">
          <w:rPr>
            <w:noProof/>
            <w:webHidden/>
            <w:szCs w:val="24"/>
          </w:rPr>
          <w:fldChar w:fldCharType="begin"/>
        </w:r>
        <w:r w:rsidR="00F8431F" w:rsidRPr="00327AD1">
          <w:rPr>
            <w:noProof/>
            <w:webHidden/>
            <w:szCs w:val="24"/>
          </w:rPr>
          <w:instrText xml:space="preserve"> PAGEREF _Toc188227651 \h </w:instrText>
        </w:r>
        <w:r w:rsidR="00F8431F" w:rsidRPr="00327AD1">
          <w:rPr>
            <w:noProof/>
            <w:webHidden/>
            <w:szCs w:val="24"/>
          </w:rPr>
        </w:r>
        <w:r w:rsidR="00F8431F" w:rsidRPr="00327AD1">
          <w:rPr>
            <w:noProof/>
            <w:webHidden/>
            <w:szCs w:val="24"/>
          </w:rPr>
          <w:fldChar w:fldCharType="separate"/>
        </w:r>
        <w:r w:rsidR="00D14EDC">
          <w:rPr>
            <w:noProof/>
            <w:webHidden/>
            <w:szCs w:val="24"/>
          </w:rPr>
          <w:t>28</w:t>
        </w:r>
        <w:r w:rsidR="00F8431F" w:rsidRPr="00327AD1">
          <w:rPr>
            <w:noProof/>
            <w:webHidden/>
            <w:szCs w:val="24"/>
          </w:rPr>
          <w:fldChar w:fldCharType="end"/>
        </w:r>
      </w:hyperlink>
    </w:p>
    <w:p w14:paraId="326D7C8A" w14:textId="1416B62C" w:rsidR="00F8431F" w:rsidRPr="00327AD1" w:rsidRDefault="003A645C">
      <w:pPr>
        <w:pStyle w:val="21"/>
        <w:rPr>
          <w:rFonts w:asciiTheme="minorHAnsi" w:eastAsiaTheme="minorEastAsia" w:hAnsiTheme="minorHAnsi" w:cstheme="minorBidi"/>
          <w:noProof/>
          <w:kern w:val="2"/>
          <w:szCs w:val="24"/>
          <w14:ligatures w14:val="standardContextual"/>
        </w:rPr>
      </w:pPr>
      <w:hyperlink w:anchor="_Toc188227652" w:history="1">
        <w:r w:rsidR="00F8431F" w:rsidRPr="00327AD1">
          <w:rPr>
            <w:rStyle w:val="a7"/>
            <w:noProof/>
            <w:szCs w:val="24"/>
          </w:rPr>
          <w:t>11.2. Современные профессиональные базы данных и информационные справочные системы</w:t>
        </w:r>
        <w:r w:rsidR="00F8431F" w:rsidRPr="00327AD1">
          <w:rPr>
            <w:noProof/>
            <w:webHidden/>
            <w:szCs w:val="24"/>
          </w:rPr>
          <w:tab/>
        </w:r>
        <w:r w:rsidR="00F8431F" w:rsidRPr="00327AD1">
          <w:rPr>
            <w:noProof/>
            <w:webHidden/>
            <w:szCs w:val="24"/>
          </w:rPr>
          <w:fldChar w:fldCharType="begin"/>
        </w:r>
        <w:r w:rsidR="00F8431F" w:rsidRPr="00327AD1">
          <w:rPr>
            <w:noProof/>
            <w:webHidden/>
            <w:szCs w:val="24"/>
          </w:rPr>
          <w:instrText xml:space="preserve"> PAGEREF _Toc188227652 \h </w:instrText>
        </w:r>
        <w:r w:rsidR="00F8431F" w:rsidRPr="00327AD1">
          <w:rPr>
            <w:noProof/>
            <w:webHidden/>
            <w:szCs w:val="24"/>
          </w:rPr>
        </w:r>
        <w:r w:rsidR="00F8431F" w:rsidRPr="00327AD1">
          <w:rPr>
            <w:noProof/>
            <w:webHidden/>
            <w:szCs w:val="24"/>
          </w:rPr>
          <w:fldChar w:fldCharType="separate"/>
        </w:r>
        <w:r w:rsidR="00D14EDC">
          <w:rPr>
            <w:noProof/>
            <w:webHidden/>
            <w:szCs w:val="24"/>
          </w:rPr>
          <w:t>28</w:t>
        </w:r>
        <w:r w:rsidR="00F8431F" w:rsidRPr="00327AD1">
          <w:rPr>
            <w:noProof/>
            <w:webHidden/>
            <w:szCs w:val="24"/>
          </w:rPr>
          <w:fldChar w:fldCharType="end"/>
        </w:r>
      </w:hyperlink>
    </w:p>
    <w:p w14:paraId="2D4F75ED" w14:textId="235E7B11" w:rsidR="00F8431F" w:rsidRPr="00327AD1" w:rsidRDefault="003A645C">
      <w:pPr>
        <w:pStyle w:val="21"/>
        <w:rPr>
          <w:rFonts w:asciiTheme="minorHAnsi" w:eastAsiaTheme="minorEastAsia" w:hAnsiTheme="minorHAnsi" w:cstheme="minorBidi"/>
          <w:noProof/>
          <w:kern w:val="2"/>
          <w:szCs w:val="24"/>
          <w14:ligatures w14:val="standardContextual"/>
        </w:rPr>
      </w:pPr>
      <w:hyperlink w:anchor="_Toc188227653" w:history="1">
        <w:r w:rsidR="00F8431F" w:rsidRPr="00327AD1">
          <w:rPr>
            <w:rStyle w:val="a7"/>
            <w:noProof/>
            <w:szCs w:val="24"/>
          </w:rPr>
          <w:t>11.3. Сертифицированные программные и аппаратные средства защиты информации</w:t>
        </w:r>
        <w:r w:rsidR="00F8431F" w:rsidRPr="00327AD1">
          <w:rPr>
            <w:noProof/>
            <w:webHidden/>
            <w:szCs w:val="24"/>
          </w:rPr>
          <w:tab/>
        </w:r>
        <w:r w:rsidR="00F8431F" w:rsidRPr="00327AD1">
          <w:rPr>
            <w:noProof/>
            <w:webHidden/>
            <w:szCs w:val="24"/>
          </w:rPr>
          <w:fldChar w:fldCharType="begin"/>
        </w:r>
        <w:r w:rsidR="00F8431F" w:rsidRPr="00327AD1">
          <w:rPr>
            <w:noProof/>
            <w:webHidden/>
            <w:szCs w:val="24"/>
          </w:rPr>
          <w:instrText xml:space="preserve"> PAGEREF _Toc188227653 \h </w:instrText>
        </w:r>
        <w:r w:rsidR="00F8431F" w:rsidRPr="00327AD1">
          <w:rPr>
            <w:noProof/>
            <w:webHidden/>
            <w:szCs w:val="24"/>
          </w:rPr>
        </w:r>
        <w:r w:rsidR="00F8431F" w:rsidRPr="00327AD1">
          <w:rPr>
            <w:noProof/>
            <w:webHidden/>
            <w:szCs w:val="24"/>
          </w:rPr>
          <w:fldChar w:fldCharType="separate"/>
        </w:r>
        <w:r w:rsidR="00D14EDC">
          <w:rPr>
            <w:noProof/>
            <w:webHidden/>
            <w:szCs w:val="24"/>
          </w:rPr>
          <w:t>28</w:t>
        </w:r>
        <w:r w:rsidR="00F8431F" w:rsidRPr="00327AD1">
          <w:rPr>
            <w:noProof/>
            <w:webHidden/>
            <w:szCs w:val="24"/>
          </w:rPr>
          <w:fldChar w:fldCharType="end"/>
        </w:r>
      </w:hyperlink>
    </w:p>
    <w:p w14:paraId="5C6BDCFD" w14:textId="7FADDB53" w:rsidR="00F8431F" w:rsidRPr="00327AD1" w:rsidRDefault="003A645C">
      <w:pPr>
        <w:pStyle w:val="11"/>
        <w:rPr>
          <w:rFonts w:asciiTheme="minorHAnsi" w:eastAsiaTheme="minorEastAsia" w:hAnsiTheme="minorHAnsi" w:cstheme="minorBidi"/>
          <w:b w:val="0"/>
          <w:kern w:val="2"/>
          <w:sz w:val="24"/>
          <w:szCs w:val="24"/>
          <w14:ligatures w14:val="standardContextual"/>
        </w:rPr>
      </w:pPr>
      <w:hyperlink w:anchor="_Toc188227654" w:history="1">
        <w:r w:rsidR="00F8431F" w:rsidRPr="00327AD1">
          <w:rPr>
            <w:rStyle w:val="a7"/>
            <w:sz w:val="24"/>
            <w:szCs w:val="24"/>
          </w:rPr>
          <w:t>12. Описание материально-технической базы, необходимой для осуществления образовательного процесса по дисциплине</w:t>
        </w:r>
        <w:r w:rsidR="00F8431F" w:rsidRPr="00327AD1">
          <w:rPr>
            <w:webHidden/>
            <w:sz w:val="24"/>
            <w:szCs w:val="24"/>
          </w:rPr>
          <w:tab/>
        </w:r>
        <w:r w:rsidR="00F8431F" w:rsidRPr="00327AD1">
          <w:rPr>
            <w:webHidden/>
            <w:sz w:val="24"/>
            <w:szCs w:val="24"/>
          </w:rPr>
          <w:fldChar w:fldCharType="begin"/>
        </w:r>
        <w:r w:rsidR="00F8431F" w:rsidRPr="00327AD1">
          <w:rPr>
            <w:webHidden/>
            <w:sz w:val="24"/>
            <w:szCs w:val="24"/>
          </w:rPr>
          <w:instrText xml:space="preserve"> PAGEREF _Toc188227654 \h </w:instrText>
        </w:r>
        <w:r w:rsidR="00F8431F" w:rsidRPr="00327AD1">
          <w:rPr>
            <w:webHidden/>
            <w:sz w:val="24"/>
            <w:szCs w:val="24"/>
          </w:rPr>
        </w:r>
        <w:r w:rsidR="00F8431F" w:rsidRPr="00327AD1">
          <w:rPr>
            <w:webHidden/>
            <w:sz w:val="24"/>
            <w:szCs w:val="24"/>
          </w:rPr>
          <w:fldChar w:fldCharType="separate"/>
        </w:r>
        <w:r w:rsidR="00D14EDC">
          <w:rPr>
            <w:webHidden/>
            <w:sz w:val="24"/>
            <w:szCs w:val="24"/>
          </w:rPr>
          <w:t>28</w:t>
        </w:r>
        <w:r w:rsidR="00F8431F" w:rsidRPr="00327AD1">
          <w:rPr>
            <w:webHidden/>
            <w:sz w:val="24"/>
            <w:szCs w:val="24"/>
          </w:rPr>
          <w:fldChar w:fldCharType="end"/>
        </w:r>
      </w:hyperlink>
    </w:p>
    <w:p w14:paraId="132A1DC8" w14:textId="075A1589" w:rsidR="00607304" w:rsidRPr="00C30A95" w:rsidRDefault="00607304" w:rsidP="00C30A95">
      <w:pPr>
        <w:tabs>
          <w:tab w:val="left" w:pos="0"/>
        </w:tabs>
        <w:rPr>
          <w:b/>
          <w:sz w:val="28"/>
          <w:szCs w:val="28"/>
        </w:rPr>
      </w:pPr>
      <w:r w:rsidRPr="00327AD1">
        <w:rPr>
          <w:bCs/>
          <w:sz w:val="24"/>
          <w:szCs w:val="24"/>
        </w:rPr>
        <w:fldChar w:fldCharType="end"/>
      </w:r>
      <w:bookmarkStart w:id="1" w:name="_Toc84433230"/>
      <w:bookmarkStart w:id="2" w:name="_Toc84433254"/>
      <w:bookmarkStart w:id="3" w:name="_Toc188227635"/>
      <w:r w:rsidR="00224615" w:rsidRPr="00C30A95">
        <w:rPr>
          <w:b/>
          <w:sz w:val="28"/>
          <w:szCs w:val="28"/>
        </w:rPr>
        <w:t xml:space="preserve">1. </w:t>
      </w:r>
      <w:r w:rsidRPr="00C30A95">
        <w:rPr>
          <w:b/>
          <w:sz w:val="28"/>
          <w:szCs w:val="28"/>
        </w:rPr>
        <w:t>Наименование дисциплины</w:t>
      </w:r>
      <w:bookmarkEnd w:id="1"/>
      <w:bookmarkEnd w:id="2"/>
      <w:bookmarkEnd w:id="3"/>
    </w:p>
    <w:p w14:paraId="51C53D26" w14:textId="77777777" w:rsidR="00607304" w:rsidRPr="00C30A95" w:rsidRDefault="00607304" w:rsidP="00607304">
      <w:pPr>
        <w:rPr>
          <w:b/>
          <w:lang w:val="x-none" w:eastAsia="x-none"/>
        </w:rPr>
      </w:pPr>
    </w:p>
    <w:p w14:paraId="16C7BD30" w14:textId="454FAFD4" w:rsidR="00607304" w:rsidRPr="00B47826" w:rsidRDefault="00607304" w:rsidP="00607304">
      <w:pPr>
        <w:rPr>
          <w:sz w:val="28"/>
          <w:szCs w:val="28"/>
        </w:rPr>
      </w:pPr>
      <w:r>
        <w:rPr>
          <w:sz w:val="28"/>
          <w:szCs w:val="28"/>
        </w:rPr>
        <w:t xml:space="preserve"> Дисциплина </w:t>
      </w:r>
      <w:r w:rsidR="00224615">
        <w:rPr>
          <w:color w:val="000000"/>
          <w:sz w:val="28"/>
          <w:szCs w:val="28"/>
        </w:rPr>
        <w:t>«</w:t>
      </w:r>
      <w:r w:rsidR="002C79D6">
        <w:rPr>
          <w:color w:val="000000"/>
          <w:sz w:val="28"/>
          <w:szCs w:val="28"/>
        </w:rPr>
        <w:t xml:space="preserve">Фундаментальные основы </w:t>
      </w:r>
      <w:r w:rsidR="002C79D6" w:rsidRPr="0021768C">
        <w:rPr>
          <w:color w:val="000000"/>
          <w:sz w:val="28"/>
          <w:szCs w:val="28"/>
        </w:rPr>
        <w:t>перевода</w:t>
      </w:r>
      <w:r>
        <w:rPr>
          <w:color w:val="000000"/>
          <w:sz w:val="28"/>
          <w:szCs w:val="28"/>
        </w:rPr>
        <w:t>».</w:t>
      </w:r>
    </w:p>
    <w:p w14:paraId="256B3E81" w14:textId="04E7958C" w:rsidR="00224615" w:rsidRDefault="00224615" w:rsidP="00EB6527">
      <w:pPr>
        <w:pStyle w:val="1"/>
        <w:jc w:val="both"/>
        <w:rPr>
          <w:sz w:val="28"/>
          <w:szCs w:val="28"/>
        </w:rPr>
      </w:pPr>
      <w:bookmarkStart w:id="4" w:name="_Toc188227636"/>
      <w:r>
        <w:rPr>
          <w:rFonts w:ascii="Times New Roman" w:hAnsi="Times New Roman"/>
          <w:color w:val="000000"/>
          <w:sz w:val="28"/>
          <w:szCs w:val="28"/>
        </w:rPr>
        <w:t xml:space="preserve">2. </w:t>
      </w:r>
      <w:r w:rsidRPr="00224615">
        <w:rPr>
          <w:rFonts w:ascii="Times New Roman" w:hAnsi="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W w:w="0" w:type="auto"/>
        <w:tblCellMar>
          <w:top w:w="15" w:type="dxa"/>
          <w:left w:w="15" w:type="dxa"/>
          <w:bottom w:w="15" w:type="dxa"/>
          <w:right w:w="15" w:type="dxa"/>
        </w:tblCellMar>
        <w:tblLook w:val="04A0" w:firstRow="1" w:lastRow="0" w:firstColumn="1" w:lastColumn="0" w:noHBand="0" w:noVBand="1"/>
      </w:tblPr>
      <w:tblGrid>
        <w:gridCol w:w="1251"/>
        <w:gridCol w:w="2236"/>
        <w:gridCol w:w="3032"/>
        <w:gridCol w:w="2826"/>
      </w:tblGrid>
      <w:tr w:rsidR="00432C04" w:rsidRPr="00AB5970" w14:paraId="75F66D4E" w14:textId="77777777" w:rsidTr="0084226A">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hideMark/>
          </w:tcPr>
          <w:p w14:paraId="6CBC0889" w14:textId="77777777" w:rsidR="0089455D" w:rsidRPr="00AB5970" w:rsidRDefault="0089455D" w:rsidP="0084226A">
            <w:pPr>
              <w:spacing w:after="11"/>
              <w:ind w:left="-567"/>
              <w:jc w:val="center"/>
              <w:rPr>
                <w:sz w:val="24"/>
                <w:szCs w:val="24"/>
              </w:rPr>
            </w:pPr>
            <w:r w:rsidRPr="00AB5970">
              <w:rPr>
                <w:b/>
                <w:bCs/>
                <w:color w:val="000000"/>
                <w:sz w:val="24"/>
                <w:szCs w:val="24"/>
              </w:rPr>
              <w:t xml:space="preserve">Код </w:t>
            </w:r>
            <w:proofErr w:type="spellStart"/>
            <w:r w:rsidRPr="00AB5970">
              <w:rPr>
                <w:b/>
                <w:bCs/>
                <w:color w:val="000000"/>
                <w:sz w:val="24"/>
                <w:szCs w:val="24"/>
              </w:rPr>
              <w:t>компетен</w:t>
            </w:r>
            <w:proofErr w:type="spellEnd"/>
            <w:r>
              <w:rPr>
                <w:b/>
                <w:bCs/>
                <w:color w:val="000000"/>
                <w:sz w:val="24"/>
                <w:szCs w:val="24"/>
                <w:lang w:val="en-US"/>
              </w:rPr>
              <w:t>-</w:t>
            </w:r>
            <w:proofErr w:type="spellStart"/>
            <w:r w:rsidRPr="00AB5970">
              <w:rPr>
                <w:b/>
                <w:bCs/>
                <w:color w:val="000000"/>
                <w:sz w:val="24"/>
                <w:szCs w:val="24"/>
              </w:rPr>
              <w:t>ции</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hideMark/>
          </w:tcPr>
          <w:p w14:paraId="04A06C4E" w14:textId="77777777" w:rsidR="0089455D" w:rsidRPr="00AB5970" w:rsidRDefault="0089455D" w:rsidP="0084226A">
            <w:pPr>
              <w:spacing w:after="11"/>
              <w:ind w:left="-293"/>
              <w:jc w:val="center"/>
              <w:rPr>
                <w:sz w:val="24"/>
                <w:szCs w:val="24"/>
              </w:rPr>
            </w:pPr>
            <w:r w:rsidRPr="00AB5970">
              <w:rPr>
                <w:b/>
                <w:bCs/>
                <w:color w:val="000000"/>
                <w:sz w:val="24"/>
                <w:szCs w:val="24"/>
              </w:rPr>
              <w:t>Наименование компетенции</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hideMark/>
          </w:tcPr>
          <w:p w14:paraId="19679B9E" w14:textId="77777777" w:rsidR="0089455D" w:rsidRPr="00432C04" w:rsidRDefault="0089455D" w:rsidP="00432C04">
            <w:pPr>
              <w:spacing w:after="11"/>
              <w:ind w:left="360"/>
              <w:jc w:val="center"/>
              <w:rPr>
                <w:sz w:val="24"/>
                <w:szCs w:val="24"/>
              </w:rPr>
            </w:pPr>
            <w:r w:rsidRPr="00432C04">
              <w:rPr>
                <w:b/>
                <w:bCs/>
                <w:color w:val="000000"/>
                <w:sz w:val="24"/>
                <w:szCs w:val="24"/>
              </w:rPr>
              <w:t>Индикаторы достижения компетенции</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hideMark/>
          </w:tcPr>
          <w:p w14:paraId="36C9C77A" w14:textId="77777777" w:rsidR="0089455D" w:rsidRPr="00AB5970" w:rsidRDefault="0089455D" w:rsidP="0084226A">
            <w:pPr>
              <w:spacing w:after="11"/>
              <w:ind w:left="-424"/>
              <w:jc w:val="center"/>
              <w:rPr>
                <w:sz w:val="24"/>
                <w:szCs w:val="24"/>
              </w:rPr>
            </w:pPr>
            <w:r w:rsidRPr="006C606D">
              <w:rPr>
                <w:b/>
                <w:bCs/>
                <w:color w:val="000000"/>
                <w:sz w:val="24"/>
                <w:szCs w:val="24"/>
              </w:rPr>
              <w:t>Результаты обучения (умения и знания), соотнесенные с индикаторами достижения компетенции</w:t>
            </w:r>
          </w:p>
        </w:tc>
      </w:tr>
      <w:tr w:rsidR="00432C04" w:rsidRPr="00AB5970" w14:paraId="66C2DB29" w14:textId="77777777" w:rsidTr="0084226A">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47DBE9A1" w14:textId="77B974E7" w:rsidR="0089455D" w:rsidRPr="00AB5970" w:rsidRDefault="0089455D" w:rsidP="0084226A">
            <w:pPr>
              <w:spacing w:after="11"/>
              <w:ind w:left="-284"/>
              <w:rPr>
                <w:b/>
                <w:bCs/>
                <w:color w:val="000000"/>
                <w:sz w:val="24"/>
                <w:szCs w:val="24"/>
              </w:rPr>
            </w:pPr>
            <w:r w:rsidRPr="00AB5970">
              <w:rPr>
                <w:b/>
                <w:bCs/>
                <w:color w:val="000000"/>
                <w:sz w:val="24"/>
                <w:szCs w:val="24"/>
              </w:rPr>
              <w:t>ПК</w:t>
            </w:r>
            <w:r>
              <w:rPr>
                <w:b/>
                <w:bCs/>
                <w:color w:val="000000"/>
                <w:sz w:val="24"/>
                <w:szCs w:val="24"/>
              </w:rPr>
              <w:t>П</w:t>
            </w:r>
            <w:r w:rsidRPr="00AB5970">
              <w:rPr>
                <w:b/>
                <w:bCs/>
                <w:color w:val="000000"/>
                <w:sz w:val="24"/>
                <w:szCs w:val="24"/>
              </w:rPr>
              <w:t>-</w:t>
            </w:r>
            <w:r w:rsidR="000D0775">
              <w:rPr>
                <w:b/>
                <w:bCs/>
                <w:color w:val="000000"/>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5A9E97D5" w14:textId="5E590816" w:rsidR="0089455D" w:rsidRPr="00AB5970" w:rsidRDefault="000D0775" w:rsidP="0084226A">
            <w:pPr>
              <w:spacing w:after="11"/>
              <w:ind w:left="-539" w:firstLine="1"/>
              <w:rPr>
                <w:color w:val="000000"/>
                <w:sz w:val="24"/>
                <w:szCs w:val="24"/>
              </w:rPr>
            </w:pPr>
            <w:r w:rsidRPr="000D0775">
              <w:rPr>
                <w:color w:val="000000"/>
                <w:sz w:val="24"/>
                <w:szCs w:val="24"/>
              </w:rPr>
              <w:t>Способен выступать в роли посредника между представителями своей и иноязычной культуры в общей и профессиональной сферах общения</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1CF92134" w14:textId="5E9F5650" w:rsidR="000D0775" w:rsidRPr="00432C04" w:rsidRDefault="00432C04" w:rsidP="00432C04">
            <w:pPr>
              <w:ind w:left="-442"/>
              <w:rPr>
                <w:sz w:val="24"/>
                <w:szCs w:val="24"/>
              </w:rPr>
            </w:pPr>
            <w:r>
              <w:rPr>
                <w:sz w:val="24"/>
                <w:szCs w:val="24"/>
              </w:rPr>
              <w:t xml:space="preserve">1. </w:t>
            </w:r>
            <w:r w:rsidR="000D0775" w:rsidRPr="00432C04">
              <w:rPr>
                <w:sz w:val="24"/>
                <w:szCs w:val="24"/>
              </w:rPr>
              <w:t>Осуществляет профессиональную коммуникацию, распознавая и используя экстралингвистическую информацию, формулы речевого этикета, соответствующие коммуникативной ситуации и распознавая невербальные средства общения (мимика, жесты), принятые в иноязычных культурах.</w:t>
            </w:r>
          </w:p>
          <w:p w14:paraId="68DD53BC" w14:textId="77777777" w:rsidR="00432C04" w:rsidRDefault="00432C04" w:rsidP="00432C04">
            <w:pPr>
              <w:spacing w:after="11"/>
              <w:ind w:left="-442"/>
              <w:textAlignment w:val="baseline"/>
              <w:rPr>
                <w:sz w:val="24"/>
                <w:szCs w:val="24"/>
              </w:rPr>
            </w:pPr>
          </w:p>
          <w:p w14:paraId="52517288" w14:textId="77777777" w:rsidR="000D0775" w:rsidRDefault="000D0775" w:rsidP="00432C04">
            <w:pPr>
              <w:pStyle w:val="a8"/>
              <w:ind w:left="-442"/>
              <w:rPr>
                <w:sz w:val="24"/>
                <w:szCs w:val="24"/>
              </w:rPr>
            </w:pPr>
          </w:p>
          <w:p w14:paraId="395FCD05" w14:textId="77777777" w:rsidR="000D0775" w:rsidRDefault="000D0775" w:rsidP="00432C04">
            <w:pPr>
              <w:pStyle w:val="a8"/>
              <w:ind w:left="-442"/>
              <w:rPr>
                <w:sz w:val="24"/>
                <w:szCs w:val="24"/>
              </w:rPr>
            </w:pPr>
          </w:p>
          <w:p w14:paraId="2D3B0A42" w14:textId="77777777" w:rsidR="000D0775" w:rsidRDefault="000D0775" w:rsidP="00432C04">
            <w:pPr>
              <w:pStyle w:val="a8"/>
              <w:ind w:left="-442"/>
              <w:rPr>
                <w:sz w:val="24"/>
                <w:szCs w:val="24"/>
              </w:rPr>
            </w:pPr>
          </w:p>
          <w:p w14:paraId="5E121672" w14:textId="77777777" w:rsidR="000D0775" w:rsidRDefault="000D0775" w:rsidP="00432C04">
            <w:pPr>
              <w:pStyle w:val="a8"/>
              <w:ind w:left="-442"/>
              <w:rPr>
                <w:sz w:val="24"/>
                <w:szCs w:val="24"/>
              </w:rPr>
            </w:pPr>
          </w:p>
          <w:p w14:paraId="2F647790" w14:textId="591CF8A3" w:rsidR="0089455D" w:rsidRPr="00432C04" w:rsidRDefault="0089455D" w:rsidP="00432C04">
            <w:pPr>
              <w:ind w:left="-442"/>
              <w:rP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3D1B150C" w14:textId="03E5514F" w:rsidR="0089455D" w:rsidRDefault="00432C04" w:rsidP="0084226A">
            <w:pPr>
              <w:spacing w:after="11"/>
              <w:ind w:left="-503"/>
              <w:rPr>
                <w:sz w:val="24"/>
                <w:szCs w:val="24"/>
              </w:rPr>
            </w:pPr>
            <w:r w:rsidRPr="00031D57">
              <w:rPr>
                <w:sz w:val="24"/>
                <w:szCs w:val="24"/>
              </w:rPr>
              <w:t>ЗНАНИЕ:</w:t>
            </w:r>
            <w:r>
              <w:rPr>
                <w:sz w:val="24"/>
                <w:szCs w:val="24"/>
              </w:rPr>
              <w:t xml:space="preserve"> э</w:t>
            </w:r>
            <w:r w:rsidRPr="00432C04">
              <w:rPr>
                <w:sz w:val="24"/>
                <w:szCs w:val="24"/>
              </w:rPr>
              <w:t>кстралингвистическ</w:t>
            </w:r>
            <w:r>
              <w:rPr>
                <w:sz w:val="24"/>
                <w:szCs w:val="24"/>
              </w:rPr>
              <w:t>ой</w:t>
            </w:r>
            <w:r w:rsidRPr="00432C04">
              <w:rPr>
                <w:sz w:val="24"/>
                <w:szCs w:val="24"/>
              </w:rPr>
              <w:t xml:space="preserve"> информаци</w:t>
            </w:r>
            <w:r>
              <w:rPr>
                <w:sz w:val="24"/>
                <w:szCs w:val="24"/>
              </w:rPr>
              <w:t>и</w:t>
            </w:r>
            <w:r w:rsidRPr="00432C04">
              <w:rPr>
                <w:sz w:val="24"/>
                <w:szCs w:val="24"/>
              </w:rPr>
              <w:t>, формул речевого этикета, соответствующи</w:t>
            </w:r>
            <w:r>
              <w:rPr>
                <w:sz w:val="24"/>
                <w:szCs w:val="24"/>
              </w:rPr>
              <w:t>х</w:t>
            </w:r>
            <w:r w:rsidRPr="00432C04">
              <w:rPr>
                <w:sz w:val="24"/>
                <w:szCs w:val="24"/>
              </w:rPr>
              <w:t xml:space="preserve"> коммуникативной ситуации и невербальны</w:t>
            </w:r>
            <w:r>
              <w:rPr>
                <w:sz w:val="24"/>
                <w:szCs w:val="24"/>
              </w:rPr>
              <w:t>х</w:t>
            </w:r>
            <w:r w:rsidRPr="00432C04">
              <w:rPr>
                <w:sz w:val="24"/>
                <w:szCs w:val="24"/>
              </w:rPr>
              <w:t xml:space="preserve"> средств общения (мимика, жесты), приняты</w:t>
            </w:r>
            <w:r>
              <w:rPr>
                <w:sz w:val="24"/>
                <w:szCs w:val="24"/>
              </w:rPr>
              <w:t>х</w:t>
            </w:r>
            <w:r w:rsidRPr="00432C04">
              <w:rPr>
                <w:sz w:val="24"/>
                <w:szCs w:val="24"/>
              </w:rPr>
              <w:t xml:space="preserve"> в иноязычных культурах</w:t>
            </w:r>
            <w:r>
              <w:rPr>
                <w:sz w:val="24"/>
                <w:szCs w:val="24"/>
              </w:rPr>
              <w:t>.</w:t>
            </w:r>
          </w:p>
          <w:p w14:paraId="53034CBE" w14:textId="77777777" w:rsidR="0089455D" w:rsidRPr="00A43E91" w:rsidRDefault="0089455D" w:rsidP="0084226A">
            <w:pPr>
              <w:spacing w:after="11"/>
              <w:ind w:left="-503"/>
              <w:rPr>
                <w:sz w:val="24"/>
                <w:szCs w:val="24"/>
              </w:rPr>
            </w:pPr>
          </w:p>
          <w:p w14:paraId="1817DE96" w14:textId="1717F16F" w:rsidR="0089455D" w:rsidRPr="00432C04" w:rsidRDefault="00432C04" w:rsidP="00432C04">
            <w:pPr>
              <w:spacing w:after="11"/>
              <w:ind w:left="-503"/>
              <w:rPr>
                <w:sz w:val="24"/>
                <w:szCs w:val="24"/>
              </w:rPr>
            </w:pPr>
            <w:r w:rsidRPr="00031D57">
              <w:rPr>
                <w:sz w:val="24"/>
                <w:szCs w:val="24"/>
              </w:rPr>
              <w:t>УМЕНИЕ:</w:t>
            </w:r>
            <w:r>
              <w:rPr>
                <w:sz w:val="24"/>
                <w:szCs w:val="24"/>
              </w:rPr>
              <w:t xml:space="preserve"> о</w:t>
            </w:r>
            <w:r w:rsidRPr="00432C04">
              <w:rPr>
                <w:sz w:val="24"/>
                <w:szCs w:val="24"/>
              </w:rPr>
              <w:t>существля</w:t>
            </w:r>
            <w:r>
              <w:rPr>
                <w:sz w:val="24"/>
                <w:szCs w:val="24"/>
              </w:rPr>
              <w:t>ть</w:t>
            </w:r>
            <w:r w:rsidRPr="00432C04">
              <w:rPr>
                <w:sz w:val="24"/>
                <w:szCs w:val="24"/>
              </w:rPr>
              <w:t xml:space="preserve"> профессиональную коммуникацию</w:t>
            </w:r>
            <w:r>
              <w:rPr>
                <w:sz w:val="24"/>
                <w:szCs w:val="24"/>
              </w:rPr>
              <w:t xml:space="preserve">; </w:t>
            </w:r>
            <w:r w:rsidRPr="00432C04">
              <w:rPr>
                <w:sz w:val="24"/>
                <w:szCs w:val="24"/>
              </w:rPr>
              <w:t>распознава</w:t>
            </w:r>
            <w:r>
              <w:rPr>
                <w:sz w:val="24"/>
                <w:szCs w:val="24"/>
              </w:rPr>
              <w:t>ть</w:t>
            </w:r>
            <w:r w:rsidRPr="00432C04">
              <w:rPr>
                <w:sz w:val="24"/>
                <w:szCs w:val="24"/>
              </w:rPr>
              <w:t xml:space="preserve"> невербальные средства общения (мимика, жесты), принятые в иноязычных культурах</w:t>
            </w:r>
            <w:r w:rsidR="0089455D" w:rsidRPr="00A43E91">
              <w:rPr>
                <w:sz w:val="24"/>
                <w:szCs w:val="24"/>
              </w:rPr>
              <w:t>.</w:t>
            </w:r>
          </w:p>
        </w:tc>
      </w:tr>
      <w:tr w:rsidR="00432C04" w:rsidRPr="00AB5970" w14:paraId="59BC8897" w14:textId="77777777" w:rsidTr="0084226A">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70948379" w14:textId="77777777" w:rsidR="00432C04" w:rsidRPr="00AB5970" w:rsidRDefault="00432C04" w:rsidP="0084226A">
            <w:pPr>
              <w:spacing w:after="11"/>
              <w:ind w:left="-284"/>
              <w:rPr>
                <w:b/>
                <w:bCs/>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0C84AE99" w14:textId="77777777" w:rsidR="00432C04" w:rsidRPr="000D0775" w:rsidRDefault="00432C04" w:rsidP="0084226A">
            <w:pPr>
              <w:spacing w:after="11"/>
              <w:ind w:left="-539" w:firstLine="1"/>
              <w:rP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2AEC09C9" w14:textId="29871E46" w:rsidR="00432C04" w:rsidRPr="00432C04" w:rsidRDefault="00432C04" w:rsidP="00432C04">
            <w:pPr>
              <w:ind w:left="-442"/>
              <w:rPr>
                <w:sz w:val="24"/>
                <w:szCs w:val="24"/>
              </w:rPr>
            </w:pPr>
            <w:r>
              <w:rPr>
                <w:sz w:val="24"/>
                <w:szCs w:val="24"/>
              </w:rPr>
              <w:t xml:space="preserve">2. </w:t>
            </w:r>
            <w:r w:rsidRPr="00432C04">
              <w:rPr>
                <w:sz w:val="24"/>
                <w:szCs w:val="24"/>
              </w:rPr>
              <w:t>Анализирует особенности коммуникативного поведения представителей разных культур в различных сферах общественной жизни.</w:t>
            </w:r>
          </w:p>
          <w:p w14:paraId="592ADDF3" w14:textId="77777777" w:rsidR="00432C04" w:rsidRPr="00432C04" w:rsidRDefault="00432C04" w:rsidP="00432C04">
            <w:pPr>
              <w:ind w:left="360"/>
              <w:rPr>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24B2720F" w14:textId="0CDF5B28" w:rsidR="00432C04" w:rsidRDefault="00432C04" w:rsidP="0084226A">
            <w:pPr>
              <w:spacing w:after="11"/>
              <w:ind w:left="-503"/>
              <w:rPr>
                <w:sz w:val="24"/>
                <w:szCs w:val="24"/>
              </w:rPr>
            </w:pPr>
            <w:r w:rsidRPr="00031D57">
              <w:rPr>
                <w:sz w:val="24"/>
                <w:szCs w:val="24"/>
              </w:rPr>
              <w:t>ЗНАНИЕ:</w:t>
            </w:r>
            <w:r>
              <w:rPr>
                <w:sz w:val="24"/>
                <w:szCs w:val="24"/>
              </w:rPr>
              <w:t xml:space="preserve"> </w:t>
            </w:r>
            <w:r w:rsidRPr="00432C04">
              <w:rPr>
                <w:sz w:val="24"/>
                <w:szCs w:val="24"/>
              </w:rPr>
              <w:t>особенност</w:t>
            </w:r>
            <w:r>
              <w:rPr>
                <w:sz w:val="24"/>
                <w:szCs w:val="24"/>
              </w:rPr>
              <w:t>ей</w:t>
            </w:r>
            <w:r w:rsidRPr="00432C04">
              <w:rPr>
                <w:sz w:val="24"/>
                <w:szCs w:val="24"/>
              </w:rPr>
              <w:t xml:space="preserve"> коммуникативного поведения представителей разных культур в различных сферах общественной жизни</w:t>
            </w:r>
            <w:r>
              <w:rPr>
                <w:sz w:val="24"/>
                <w:szCs w:val="24"/>
              </w:rPr>
              <w:t>.</w:t>
            </w:r>
          </w:p>
          <w:p w14:paraId="1630602C" w14:textId="77777777" w:rsidR="00432C04" w:rsidRDefault="00432C04" w:rsidP="0084226A">
            <w:pPr>
              <w:spacing w:after="11"/>
              <w:ind w:left="-503"/>
              <w:rPr>
                <w:sz w:val="24"/>
                <w:szCs w:val="24"/>
              </w:rPr>
            </w:pPr>
          </w:p>
          <w:p w14:paraId="5C91A039" w14:textId="0DDD48BB" w:rsidR="00432C04" w:rsidRPr="00A43E91" w:rsidRDefault="00432C04" w:rsidP="0084226A">
            <w:pPr>
              <w:spacing w:after="11"/>
              <w:ind w:left="-503"/>
              <w:rPr>
                <w:sz w:val="24"/>
                <w:szCs w:val="24"/>
              </w:rPr>
            </w:pPr>
            <w:r w:rsidRPr="00031D57">
              <w:rPr>
                <w:sz w:val="24"/>
                <w:szCs w:val="24"/>
              </w:rPr>
              <w:t>УМЕНИЕ:</w:t>
            </w:r>
            <w:r>
              <w:rPr>
                <w:sz w:val="24"/>
                <w:szCs w:val="24"/>
              </w:rPr>
              <w:t xml:space="preserve"> анализировать </w:t>
            </w:r>
            <w:r w:rsidRPr="00432C04">
              <w:rPr>
                <w:sz w:val="24"/>
                <w:szCs w:val="24"/>
              </w:rPr>
              <w:t>особенности коммуникативного поведения представителей разных культур в различных сферах общественной жизни</w:t>
            </w:r>
            <w:r>
              <w:rPr>
                <w:sz w:val="24"/>
                <w:szCs w:val="24"/>
              </w:rPr>
              <w:t>.</w:t>
            </w:r>
          </w:p>
        </w:tc>
      </w:tr>
      <w:tr w:rsidR="00432C04" w:rsidRPr="00AB5970" w14:paraId="45450E73" w14:textId="77777777" w:rsidTr="0084226A">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4AF39790" w14:textId="77777777" w:rsidR="00432C04" w:rsidRPr="00AB5970" w:rsidRDefault="00432C04" w:rsidP="0084226A">
            <w:pPr>
              <w:spacing w:after="11"/>
              <w:ind w:left="-284"/>
              <w:rPr>
                <w:b/>
                <w:bCs/>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7E0A4241" w14:textId="77777777" w:rsidR="00432C04" w:rsidRPr="000D0775" w:rsidRDefault="00432C04" w:rsidP="0084226A">
            <w:pPr>
              <w:spacing w:after="11"/>
              <w:ind w:left="-539" w:firstLine="1"/>
              <w:rPr>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6A9CBABC" w14:textId="3BCA2DFA" w:rsidR="00432C04" w:rsidRPr="00432C04" w:rsidRDefault="00432C04" w:rsidP="00432C04">
            <w:pPr>
              <w:ind w:left="-479"/>
              <w:rPr>
                <w:sz w:val="24"/>
                <w:szCs w:val="24"/>
              </w:rPr>
            </w:pPr>
            <w:r>
              <w:rPr>
                <w:sz w:val="24"/>
                <w:szCs w:val="24"/>
              </w:rPr>
              <w:t xml:space="preserve">3. </w:t>
            </w:r>
            <w:r w:rsidRPr="00432C04">
              <w:rPr>
                <w:sz w:val="24"/>
                <w:szCs w:val="24"/>
              </w:rPr>
              <w:t xml:space="preserve">Определяет стратегию </w:t>
            </w:r>
            <w:r w:rsidRPr="00432C04">
              <w:rPr>
                <w:sz w:val="24"/>
                <w:szCs w:val="24"/>
              </w:rPr>
              <w:lastRenderedPageBreak/>
              <w:t>перевода в соответствии с особенностями коммуникации и целью перевода и осуществляет перевод, сохраняя коммуникативную цель и стилистику исходного сообщения/текста.</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62" w:type="dxa"/>
              <w:left w:w="610" w:type="dxa"/>
              <w:bottom w:w="0" w:type="dxa"/>
              <w:right w:w="86" w:type="dxa"/>
            </w:tcMar>
          </w:tcPr>
          <w:p w14:paraId="137CA441" w14:textId="099BF587" w:rsidR="00432C04" w:rsidRDefault="00432C04" w:rsidP="0084226A">
            <w:pPr>
              <w:spacing w:after="11"/>
              <w:ind w:left="-503"/>
              <w:rPr>
                <w:sz w:val="24"/>
                <w:szCs w:val="24"/>
              </w:rPr>
            </w:pPr>
            <w:r w:rsidRPr="00031D57">
              <w:rPr>
                <w:sz w:val="24"/>
                <w:szCs w:val="24"/>
              </w:rPr>
              <w:lastRenderedPageBreak/>
              <w:t>ЗНАНИЕ:</w:t>
            </w:r>
            <w:r>
              <w:rPr>
                <w:sz w:val="24"/>
                <w:szCs w:val="24"/>
              </w:rPr>
              <w:t xml:space="preserve"> </w:t>
            </w:r>
            <w:r w:rsidRPr="00432C04">
              <w:rPr>
                <w:sz w:val="24"/>
                <w:szCs w:val="24"/>
              </w:rPr>
              <w:t>стратеги</w:t>
            </w:r>
            <w:r>
              <w:rPr>
                <w:sz w:val="24"/>
                <w:szCs w:val="24"/>
              </w:rPr>
              <w:t>й</w:t>
            </w:r>
            <w:r w:rsidRPr="00432C04">
              <w:rPr>
                <w:sz w:val="24"/>
                <w:szCs w:val="24"/>
              </w:rPr>
              <w:t xml:space="preserve"> </w:t>
            </w:r>
            <w:r w:rsidRPr="00432C04">
              <w:rPr>
                <w:sz w:val="24"/>
                <w:szCs w:val="24"/>
              </w:rPr>
              <w:lastRenderedPageBreak/>
              <w:t>перевода в соответствии с особенностями коммуникации и целью перевода</w:t>
            </w:r>
            <w:r>
              <w:rPr>
                <w:sz w:val="24"/>
                <w:szCs w:val="24"/>
              </w:rPr>
              <w:t xml:space="preserve">. </w:t>
            </w:r>
          </w:p>
          <w:p w14:paraId="51CE495C" w14:textId="77777777" w:rsidR="00432C04" w:rsidRDefault="00432C04" w:rsidP="0084226A">
            <w:pPr>
              <w:spacing w:after="11"/>
              <w:ind w:left="-503"/>
              <w:rPr>
                <w:sz w:val="24"/>
                <w:szCs w:val="24"/>
              </w:rPr>
            </w:pPr>
          </w:p>
          <w:p w14:paraId="19B4B9B5" w14:textId="3CC284D2" w:rsidR="00432C04" w:rsidRPr="00A43E91" w:rsidRDefault="00432C04" w:rsidP="0084226A">
            <w:pPr>
              <w:spacing w:after="11"/>
              <w:ind w:left="-503"/>
              <w:rPr>
                <w:sz w:val="24"/>
                <w:szCs w:val="24"/>
              </w:rPr>
            </w:pPr>
            <w:r w:rsidRPr="00031D57">
              <w:rPr>
                <w:sz w:val="24"/>
                <w:szCs w:val="24"/>
              </w:rPr>
              <w:t>УМЕНИЕ:</w:t>
            </w:r>
            <w:r>
              <w:rPr>
                <w:sz w:val="24"/>
                <w:szCs w:val="24"/>
              </w:rPr>
              <w:t xml:space="preserve"> определять </w:t>
            </w:r>
            <w:r w:rsidRPr="00432C04">
              <w:rPr>
                <w:sz w:val="24"/>
                <w:szCs w:val="24"/>
              </w:rPr>
              <w:t>стратегию перевода в соответствии с особенностями коммуникации и целью перевода</w:t>
            </w:r>
            <w:r>
              <w:rPr>
                <w:sz w:val="24"/>
                <w:szCs w:val="24"/>
              </w:rPr>
              <w:t xml:space="preserve">; </w:t>
            </w:r>
            <w:r w:rsidRPr="00432C04">
              <w:rPr>
                <w:sz w:val="24"/>
                <w:szCs w:val="24"/>
              </w:rPr>
              <w:t>осуществля</w:t>
            </w:r>
            <w:r>
              <w:rPr>
                <w:sz w:val="24"/>
                <w:szCs w:val="24"/>
              </w:rPr>
              <w:t>ть</w:t>
            </w:r>
            <w:r w:rsidRPr="00432C04">
              <w:rPr>
                <w:sz w:val="24"/>
                <w:szCs w:val="24"/>
              </w:rPr>
              <w:t xml:space="preserve"> перевод, сохраняя коммуникативную цель и стилистику исходного сообщения/текста</w:t>
            </w:r>
            <w:r>
              <w:rPr>
                <w:sz w:val="24"/>
                <w:szCs w:val="24"/>
              </w:rPr>
              <w:t>.</w:t>
            </w:r>
          </w:p>
        </w:tc>
      </w:tr>
    </w:tbl>
    <w:p w14:paraId="65E085F8" w14:textId="71806BB5" w:rsidR="0089455D" w:rsidRPr="0089455D" w:rsidRDefault="0089455D">
      <w:pPr>
        <w:rPr>
          <w:color w:val="000000"/>
          <w:sz w:val="28"/>
          <w:szCs w:val="28"/>
        </w:rPr>
      </w:pPr>
    </w:p>
    <w:p w14:paraId="66B0FF2E" w14:textId="77777777" w:rsidR="0089455D" w:rsidRDefault="0089455D">
      <w:pPr>
        <w:rPr>
          <w:sz w:val="28"/>
          <w:szCs w:val="28"/>
        </w:rPr>
      </w:pPr>
    </w:p>
    <w:p w14:paraId="0AC0CA21" w14:textId="2F215724" w:rsidR="00224615" w:rsidRPr="00FA5B24" w:rsidRDefault="00224615" w:rsidP="00224615">
      <w:pPr>
        <w:pStyle w:val="1"/>
        <w:rPr>
          <w:rFonts w:ascii="Times New Roman" w:hAnsi="Times New Roman"/>
          <w:bCs w:val="0"/>
          <w:color w:val="000000"/>
          <w:sz w:val="28"/>
          <w:szCs w:val="28"/>
        </w:rPr>
      </w:pPr>
      <w:bookmarkStart w:id="5" w:name="_Toc188227637"/>
      <w:r>
        <w:rPr>
          <w:rFonts w:ascii="Times New Roman" w:hAnsi="Times New Roman"/>
          <w:bCs w:val="0"/>
          <w:color w:val="000000"/>
          <w:sz w:val="28"/>
          <w:szCs w:val="28"/>
        </w:rPr>
        <w:t xml:space="preserve">3. </w:t>
      </w:r>
      <w:r w:rsidRPr="00FA5B24">
        <w:rPr>
          <w:rFonts w:ascii="Times New Roman" w:hAnsi="Times New Roman"/>
          <w:bCs w:val="0"/>
          <w:color w:val="000000"/>
          <w:sz w:val="28"/>
          <w:szCs w:val="28"/>
        </w:rPr>
        <w:t>Место дисциплины в структуре образовательной программы</w:t>
      </w:r>
      <w:bookmarkEnd w:id="5"/>
    </w:p>
    <w:p w14:paraId="2117116F" w14:textId="77777777" w:rsidR="00224615" w:rsidRPr="00C271D5" w:rsidRDefault="00224615" w:rsidP="00224615">
      <w:pPr>
        <w:spacing w:after="13"/>
        <w:ind w:left="720" w:right="65"/>
        <w:jc w:val="both"/>
        <w:rPr>
          <w:color w:val="000000"/>
          <w:sz w:val="28"/>
          <w:szCs w:val="28"/>
        </w:rPr>
      </w:pPr>
    </w:p>
    <w:p w14:paraId="00CA47C5" w14:textId="17BFF76A" w:rsidR="00224615" w:rsidRDefault="00224615" w:rsidP="000D0775">
      <w:pPr>
        <w:spacing w:after="13"/>
        <w:ind w:right="65" w:firstLine="708"/>
        <w:jc w:val="both"/>
        <w:rPr>
          <w:color w:val="000000"/>
          <w:sz w:val="28"/>
          <w:szCs w:val="28"/>
        </w:rPr>
      </w:pPr>
      <w:r w:rsidRPr="00890982">
        <w:rPr>
          <w:color w:val="000000"/>
          <w:sz w:val="28"/>
          <w:szCs w:val="28"/>
        </w:rPr>
        <w:t xml:space="preserve">Дисциплина «Фундаментальные основы перевода» относится к </w:t>
      </w:r>
      <w:r w:rsidR="0089455D">
        <w:rPr>
          <w:color w:val="000000"/>
          <w:sz w:val="28"/>
          <w:szCs w:val="28"/>
        </w:rPr>
        <w:t xml:space="preserve">модулю </w:t>
      </w:r>
      <w:r w:rsidR="000D0775">
        <w:rPr>
          <w:color w:val="000000"/>
          <w:sz w:val="28"/>
          <w:szCs w:val="28"/>
        </w:rPr>
        <w:t>Б.1.2.1 «Предпрофильный профессиональный цикл»</w:t>
      </w:r>
      <w:r w:rsidR="0089455D">
        <w:rPr>
          <w:color w:val="000000"/>
          <w:sz w:val="28"/>
          <w:szCs w:val="28"/>
        </w:rPr>
        <w:t xml:space="preserve"> </w:t>
      </w:r>
      <w:r w:rsidR="0089455D" w:rsidRPr="0089455D">
        <w:rPr>
          <w:color w:val="000000"/>
          <w:sz w:val="28"/>
          <w:szCs w:val="28"/>
        </w:rPr>
        <w:t>направлени</w:t>
      </w:r>
      <w:r w:rsidR="0089455D">
        <w:rPr>
          <w:color w:val="000000"/>
          <w:sz w:val="28"/>
          <w:szCs w:val="28"/>
        </w:rPr>
        <w:t>я</w:t>
      </w:r>
      <w:r w:rsidR="0089455D" w:rsidRPr="0089455D">
        <w:rPr>
          <w:color w:val="000000"/>
          <w:sz w:val="28"/>
          <w:szCs w:val="28"/>
        </w:rPr>
        <w:t xml:space="preserve"> подготовки </w:t>
      </w:r>
      <w:r w:rsidR="00432C04" w:rsidRPr="00432C04">
        <w:rPr>
          <w:color w:val="000000"/>
          <w:sz w:val="28"/>
          <w:szCs w:val="28"/>
        </w:rPr>
        <w:t>45.03.02 «Лингвистика», ОП «Экономическая лингвистика и межкультурная коммуникация (с частичной реализацией на англ. языке)», профиль: «Экономическая лингвистика и межкультурная коммуникация (с частичной реализацией на англ. языке)».</w:t>
      </w:r>
    </w:p>
    <w:p w14:paraId="2C122BEE" w14:textId="71F4EE12" w:rsidR="00224615" w:rsidRPr="00224615" w:rsidRDefault="00224615" w:rsidP="00224615">
      <w:pPr>
        <w:pStyle w:val="1"/>
        <w:rPr>
          <w:rFonts w:ascii="Times New Roman" w:hAnsi="Times New Roman"/>
          <w:bCs w:val="0"/>
          <w:color w:val="000000"/>
          <w:sz w:val="28"/>
          <w:szCs w:val="28"/>
        </w:rPr>
      </w:pPr>
      <w:bookmarkStart w:id="6" w:name="_Toc188227638"/>
      <w:r w:rsidRPr="00224615">
        <w:rPr>
          <w:rFonts w:ascii="Times New Roman" w:hAnsi="Times New Roman"/>
          <w:bCs w:val="0"/>
          <w:color w:val="000000"/>
          <w:sz w:val="28"/>
          <w:szCs w:val="28"/>
        </w:rPr>
        <w:t>4. Объем дисциплины в зачетных единицах и в академических часах с выделением объема аудиторной</w:t>
      </w:r>
      <w:r w:rsidR="009102E2">
        <w:rPr>
          <w:rFonts w:ascii="Times New Roman" w:hAnsi="Times New Roman"/>
          <w:bCs w:val="0"/>
          <w:color w:val="000000"/>
          <w:sz w:val="28"/>
          <w:szCs w:val="28"/>
        </w:rPr>
        <w:t xml:space="preserve"> </w:t>
      </w:r>
      <w:r w:rsidRPr="00224615">
        <w:rPr>
          <w:rFonts w:ascii="Times New Roman" w:hAnsi="Times New Roman"/>
          <w:bCs w:val="0"/>
          <w:color w:val="000000"/>
          <w:sz w:val="28"/>
          <w:szCs w:val="28"/>
        </w:rPr>
        <w:t>и самостоятельной работы обучающихся</w:t>
      </w:r>
      <w:bookmarkEnd w:id="6"/>
    </w:p>
    <w:p w14:paraId="273724E5" w14:textId="77777777" w:rsidR="00224615" w:rsidRDefault="00224615" w:rsidP="00224615">
      <w:pPr>
        <w:keepNext/>
        <w:ind w:left="567"/>
        <w:jc w:val="right"/>
        <w:rPr>
          <w:sz w:val="28"/>
          <w:szCs w:val="28"/>
        </w:rPr>
      </w:pPr>
      <w:r w:rsidRPr="007E4CC5">
        <w:rPr>
          <w:sz w:val="28"/>
          <w:szCs w:val="28"/>
        </w:rPr>
        <w:t xml:space="preserve">Таблица </w:t>
      </w:r>
      <w:r w:rsidRPr="009D34EE">
        <w:rPr>
          <w:sz w:val="28"/>
          <w:szCs w:val="28"/>
        </w:rPr>
        <w:t>1</w:t>
      </w:r>
    </w:p>
    <w:p w14:paraId="098F3A2A" w14:textId="77777777" w:rsidR="00224615" w:rsidRPr="00D34CB9" w:rsidRDefault="00224615" w:rsidP="00224615">
      <w:pPr>
        <w:keepNext/>
        <w:ind w:left="567"/>
        <w:jc w:val="right"/>
        <w:rPr>
          <w:sz w:val="24"/>
          <w:szCs w:val="24"/>
        </w:rPr>
      </w:pPr>
    </w:p>
    <w:tbl>
      <w:tblPr>
        <w:tblW w:w="42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501"/>
        <w:gridCol w:w="1501"/>
      </w:tblGrid>
      <w:tr w:rsidR="009102E2" w:rsidRPr="00D34CB9" w14:paraId="1C479F6C" w14:textId="77777777" w:rsidTr="00AF2026">
        <w:tc>
          <w:tcPr>
            <w:tcW w:w="3106" w:type="pct"/>
            <w:shd w:val="clear" w:color="auto" w:fill="auto"/>
          </w:tcPr>
          <w:p w14:paraId="56B70FFC" w14:textId="77777777" w:rsidR="009102E2" w:rsidRPr="00D34CB9" w:rsidRDefault="009102E2" w:rsidP="0084226A">
            <w:pPr>
              <w:pStyle w:val="a8"/>
              <w:keepNext/>
              <w:ind w:left="0"/>
              <w:rPr>
                <w:b/>
                <w:sz w:val="24"/>
                <w:szCs w:val="24"/>
              </w:rPr>
            </w:pPr>
            <w:r w:rsidRPr="00D34CB9">
              <w:rPr>
                <w:b/>
                <w:sz w:val="24"/>
                <w:szCs w:val="24"/>
              </w:rPr>
              <w:t>Вид учебной работы   по дисциплине</w:t>
            </w:r>
          </w:p>
        </w:tc>
        <w:tc>
          <w:tcPr>
            <w:tcW w:w="947" w:type="pct"/>
            <w:shd w:val="clear" w:color="auto" w:fill="auto"/>
          </w:tcPr>
          <w:p w14:paraId="47ED0F43" w14:textId="77777777" w:rsidR="009102E2" w:rsidRPr="00D34CB9" w:rsidRDefault="009102E2" w:rsidP="0084226A">
            <w:pPr>
              <w:pStyle w:val="a8"/>
              <w:keepNext/>
              <w:ind w:left="0"/>
              <w:jc w:val="center"/>
              <w:rPr>
                <w:b/>
                <w:sz w:val="24"/>
                <w:szCs w:val="24"/>
              </w:rPr>
            </w:pPr>
            <w:r w:rsidRPr="00D34CB9">
              <w:rPr>
                <w:b/>
                <w:sz w:val="24"/>
                <w:szCs w:val="24"/>
              </w:rPr>
              <w:t xml:space="preserve">Всего </w:t>
            </w:r>
          </w:p>
          <w:p w14:paraId="6C6F5993" w14:textId="77777777" w:rsidR="009102E2" w:rsidRPr="00D34CB9" w:rsidRDefault="009102E2" w:rsidP="0084226A">
            <w:pPr>
              <w:pStyle w:val="a8"/>
              <w:keepNext/>
              <w:ind w:left="0"/>
              <w:jc w:val="center"/>
              <w:rPr>
                <w:b/>
                <w:sz w:val="24"/>
                <w:szCs w:val="24"/>
              </w:rPr>
            </w:pPr>
            <w:r w:rsidRPr="00D34CB9">
              <w:rPr>
                <w:b/>
                <w:sz w:val="24"/>
                <w:szCs w:val="24"/>
              </w:rPr>
              <w:t>(в з/е и часах)</w:t>
            </w:r>
          </w:p>
        </w:tc>
        <w:tc>
          <w:tcPr>
            <w:tcW w:w="947" w:type="pct"/>
            <w:shd w:val="clear" w:color="auto" w:fill="auto"/>
          </w:tcPr>
          <w:p w14:paraId="06CC4D40" w14:textId="0A38752F" w:rsidR="009102E2" w:rsidRPr="00D34CB9" w:rsidRDefault="009102E2" w:rsidP="0084226A">
            <w:pPr>
              <w:pStyle w:val="a8"/>
              <w:keepNext/>
              <w:ind w:left="0"/>
              <w:jc w:val="center"/>
              <w:rPr>
                <w:b/>
                <w:sz w:val="24"/>
                <w:szCs w:val="24"/>
              </w:rPr>
            </w:pPr>
            <w:r w:rsidRPr="00D34CB9">
              <w:rPr>
                <w:b/>
                <w:sz w:val="24"/>
                <w:szCs w:val="24"/>
              </w:rPr>
              <w:t xml:space="preserve">Семестр </w:t>
            </w:r>
            <w:r w:rsidR="00A536D5">
              <w:rPr>
                <w:b/>
                <w:sz w:val="24"/>
                <w:szCs w:val="24"/>
              </w:rPr>
              <w:t>7</w:t>
            </w:r>
          </w:p>
          <w:p w14:paraId="66BC32A4" w14:textId="77777777" w:rsidR="009102E2" w:rsidRPr="00D34CB9" w:rsidRDefault="009102E2" w:rsidP="0084226A">
            <w:pPr>
              <w:pStyle w:val="a8"/>
              <w:keepNext/>
              <w:ind w:left="0"/>
              <w:rPr>
                <w:b/>
                <w:sz w:val="24"/>
                <w:szCs w:val="24"/>
              </w:rPr>
            </w:pPr>
            <w:r w:rsidRPr="00D34CB9">
              <w:rPr>
                <w:b/>
                <w:sz w:val="24"/>
                <w:szCs w:val="24"/>
              </w:rPr>
              <w:t>(в часах)</w:t>
            </w:r>
          </w:p>
        </w:tc>
      </w:tr>
      <w:tr w:rsidR="009102E2" w:rsidRPr="00D34CB9" w14:paraId="52731245" w14:textId="77777777" w:rsidTr="00AF2026">
        <w:tc>
          <w:tcPr>
            <w:tcW w:w="3106" w:type="pct"/>
            <w:shd w:val="clear" w:color="auto" w:fill="auto"/>
          </w:tcPr>
          <w:p w14:paraId="02BBA989" w14:textId="77777777" w:rsidR="009102E2" w:rsidRPr="00D34CB9" w:rsidRDefault="009102E2" w:rsidP="0084226A">
            <w:pPr>
              <w:pStyle w:val="a8"/>
              <w:keepNext/>
              <w:ind w:left="0"/>
              <w:rPr>
                <w:b/>
                <w:sz w:val="24"/>
                <w:szCs w:val="24"/>
              </w:rPr>
            </w:pPr>
            <w:r w:rsidRPr="00D34CB9">
              <w:rPr>
                <w:b/>
                <w:sz w:val="24"/>
                <w:szCs w:val="24"/>
              </w:rPr>
              <w:t xml:space="preserve">Общая трудоемкость дисциплины </w:t>
            </w:r>
          </w:p>
        </w:tc>
        <w:tc>
          <w:tcPr>
            <w:tcW w:w="947" w:type="pct"/>
            <w:shd w:val="clear" w:color="auto" w:fill="auto"/>
          </w:tcPr>
          <w:p w14:paraId="7463A231" w14:textId="5688C436" w:rsidR="009102E2" w:rsidRPr="009102E2" w:rsidRDefault="00A536D5" w:rsidP="0084226A">
            <w:pPr>
              <w:pStyle w:val="a8"/>
              <w:keepNext/>
              <w:ind w:left="0"/>
              <w:jc w:val="right"/>
              <w:rPr>
                <w:bCs/>
                <w:iCs/>
                <w:sz w:val="24"/>
                <w:szCs w:val="24"/>
              </w:rPr>
            </w:pPr>
            <w:r>
              <w:rPr>
                <w:bCs/>
                <w:iCs/>
                <w:sz w:val="24"/>
                <w:szCs w:val="24"/>
              </w:rPr>
              <w:t>4</w:t>
            </w:r>
            <w:r w:rsidR="009102E2">
              <w:rPr>
                <w:bCs/>
                <w:iCs/>
                <w:sz w:val="24"/>
                <w:szCs w:val="24"/>
              </w:rPr>
              <w:t xml:space="preserve"> </w:t>
            </w:r>
            <w:proofErr w:type="spellStart"/>
            <w:r w:rsidR="009102E2">
              <w:rPr>
                <w:bCs/>
                <w:iCs/>
                <w:sz w:val="24"/>
                <w:szCs w:val="24"/>
              </w:rPr>
              <w:t>з.е</w:t>
            </w:r>
            <w:proofErr w:type="spellEnd"/>
            <w:r w:rsidR="009102E2">
              <w:rPr>
                <w:bCs/>
                <w:iCs/>
                <w:sz w:val="24"/>
                <w:szCs w:val="24"/>
              </w:rPr>
              <w:t>. / 1</w:t>
            </w:r>
            <w:r>
              <w:rPr>
                <w:bCs/>
                <w:iCs/>
                <w:sz w:val="24"/>
                <w:szCs w:val="24"/>
              </w:rPr>
              <w:t>44</w:t>
            </w:r>
          </w:p>
        </w:tc>
        <w:tc>
          <w:tcPr>
            <w:tcW w:w="947" w:type="pct"/>
            <w:shd w:val="clear" w:color="auto" w:fill="auto"/>
          </w:tcPr>
          <w:p w14:paraId="2D521F33" w14:textId="07C7B8D3" w:rsidR="009102E2" w:rsidRPr="009102E2" w:rsidRDefault="009102E2" w:rsidP="0084226A">
            <w:pPr>
              <w:pStyle w:val="a8"/>
              <w:keepNext/>
              <w:ind w:left="0"/>
              <w:jc w:val="right"/>
              <w:rPr>
                <w:bCs/>
                <w:iCs/>
                <w:sz w:val="24"/>
                <w:szCs w:val="24"/>
              </w:rPr>
            </w:pPr>
            <w:r>
              <w:rPr>
                <w:bCs/>
                <w:iCs/>
                <w:sz w:val="24"/>
                <w:szCs w:val="24"/>
              </w:rPr>
              <w:t>1</w:t>
            </w:r>
            <w:r w:rsidR="00A536D5">
              <w:rPr>
                <w:bCs/>
                <w:iCs/>
                <w:sz w:val="24"/>
                <w:szCs w:val="24"/>
              </w:rPr>
              <w:t>44</w:t>
            </w:r>
          </w:p>
        </w:tc>
      </w:tr>
      <w:tr w:rsidR="009102E2" w:rsidRPr="00D34CB9" w14:paraId="1535515E" w14:textId="77777777" w:rsidTr="00AF2026">
        <w:tc>
          <w:tcPr>
            <w:tcW w:w="3106" w:type="pct"/>
            <w:shd w:val="clear" w:color="auto" w:fill="auto"/>
          </w:tcPr>
          <w:p w14:paraId="2390C10D" w14:textId="77777777" w:rsidR="009102E2" w:rsidRPr="00D34CB9" w:rsidRDefault="009102E2" w:rsidP="0084226A">
            <w:pPr>
              <w:pStyle w:val="a8"/>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47" w:type="pct"/>
            <w:shd w:val="clear" w:color="auto" w:fill="auto"/>
          </w:tcPr>
          <w:p w14:paraId="034ADD5A" w14:textId="69250037" w:rsidR="009102E2" w:rsidRPr="009102E2" w:rsidRDefault="009102E2" w:rsidP="0084226A">
            <w:pPr>
              <w:pStyle w:val="a8"/>
              <w:keepNext/>
              <w:ind w:left="0"/>
              <w:jc w:val="right"/>
              <w:rPr>
                <w:bCs/>
                <w:iCs/>
                <w:sz w:val="24"/>
                <w:szCs w:val="24"/>
              </w:rPr>
            </w:pPr>
            <w:r>
              <w:rPr>
                <w:bCs/>
                <w:iCs/>
                <w:sz w:val="24"/>
                <w:szCs w:val="24"/>
              </w:rPr>
              <w:t>68</w:t>
            </w:r>
          </w:p>
        </w:tc>
        <w:tc>
          <w:tcPr>
            <w:tcW w:w="947" w:type="pct"/>
            <w:shd w:val="clear" w:color="auto" w:fill="auto"/>
          </w:tcPr>
          <w:p w14:paraId="6A1A8010" w14:textId="7521045E" w:rsidR="009102E2" w:rsidRPr="009102E2" w:rsidRDefault="009102E2" w:rsidP="0084226A">
            <w:pPr>
              <w:pStyle w:val="a8"/>
              <w:keepNext/>
              <w:ind w:left="0"/>
              <w:jc w:val="right"/>
              <w:rPr>
                <w:bCs/>
                <w:iCs/>
                <w:sz w:val="24"/>
                <w:szCs w:val="24"/>
              </w:rPr>
            </w:pPr>
            <w:r>
              <w:rPr>
                <w:bCs/>
                <w:iCs/>
                <w:sz w:val="24"/>
                <w:szCs w:val="24"/>
              </w:rPr>
              <w:t>68</w:t>
            </w:r>
          </w:p>
        </w:tc>
      </w:tr>
      <w:tr w:rsidR="009102E2" w:rsidRPr="00D34CB9" w14:paraId="27C51338" w14:textId="77777777" w:rsidTr="00AF2026">
        <w:tc>
          <w:tcPr>
            <w:tcW w:w="3106" w:type="pct"/>
            <w:shd w:val="clear" w:color="auto" w:fill="auto"/>
          </w:tcPr>
          <w:p w14:paraId="397F4469" w14:textId="77777777" w:rsidR="009102E2" w:rsidRPr="00D34CB9" w:rsidRDefault="009102E2" w:rsidP="0084226A">
            <w:pPr>
              <w:pStyle w:val="a8"/>
              <w:keepNext/>
              <w:ind w:left="0"/>
              <w:rPr>
                <w:i/>
                <w:sz w:val="24"/>
                <w:szCs w:val="24"/>
              </w:rPr>
            </w:pPr>
            <w:r w:rsidRPr="00D34CB9">
              <w:rPr>
                <w:i/>
                <w:sz w:val="24"/>
                <w:szCs w:val="24"/>
              </w:rPr>
              <w:t xml:space="preserve">Лекции </w:t>
            </w:r>
          </w:p>
        </w:tc>
        <w:tc>
          <w:tcPr>
            <w:tcW w:w="947" w:type="pct"/>
            <w:shd w:val="clear" w:color="auto" w:fill="auto"/>
          </w:tcPr>
          <w:p w14:paraId="62705200" w14:textId="540E743C" w:rsidR="009102E2" w:rsidRPr="009102E2" w:rsidRDefault="00A536D5" w:rsidP="0084226A">
            <w:pPr>
              <w:pStyle w:val="a8"/>
              <w:keepNext/>
              <w:ind w:left="0"/>
              <w:jc w:val="right"/>
              <w:rPr>
                <w:bCs/>
                <w:iCs/>
                <w:sz w:val="24"/>
                <w:szCs w:val="24"/>
              </w:rPr>
            </w:pPr>
            <w:r>
              <w:rPr>
                <w:bCs/>
                <w:iCs/>
                <w:sz w:val="24"/>
                <w:szCs w:val="24"/>
              </w:rPr>
              <w:t>16</w:t>
            </w:r>
          </w:p>
        </w:tc>
        <w:tc>
          <w:tcPr>
            <w:tcW w:w="947" w:type="pct"/>
            <w:shd w:val="clear" w:color="auto" w:fill="auto"/>
          </w:tcPr>
          <w:p w14:paraId="0A06AC62" w14:textId="367F6CCF" w:rsidR="009102E2" w:rsidRPr="009102E2" w:rsidRDefault="00A536D5" w:rsidP="0084226A">
            <w:pPr>
              <w:pStyle w:val="a8"/>
              <w:keepNext/>
              <w:ind w:left="0"/>
              <w:jc w:val="right"/>
              <w:rPr>
                <w:bCs/>
                <w:iCs/>
                <w:sz w:val="24"/>
                <w:szCs w:val="24"/>
              </w:rPr>
            </w:pPr>
            <w:r>
              <w:rPr>
                <w:bCs/>
                <w:iCs/>
                <w:sz w:val="24"/>
                <w:szCs w:val="24"/>
              </w:rPr>
              <w:t>16</w:t>
            </w:r>
          </w:p>
        </w:tc>
      </w:tr>
      <w:tr w:rsidR="009102E2" w:rsidRPr="005532E3" w14:paraId="0085F848" w14:textId="77777777" w:rsidTr="00AF2026">
        <w:tc>
          <w:tcPr>
            <w:tcW w:w="3106" w:type="pct"/>
            <w:shd w:val="clear" w:color="auto" w:fill="auto"/>
          </w:tcPr>
          <w:p w14:paraId="4E7F1DEA" w14:textId="77777777" w:rsidR="009102E2" w:rsidRPr="005532E3" w:rsidRDefault="009102E2" w:rsidP="0084226A">
            <w:pPr>
              <w:pStyle w:val="a8"/>
              <w:keepNext/>
              <w:ind w:left="0"/>
              <w:rPr>
                <w:i/>
                <w:sz w:val="24"/>
                <w:szCs w:val="24"/>
              </w:rPr>
            </w:pPr>
            <w:r w:rsidRPr="005532E3">
              <w:rPr>
                <w:i/>
                <w:sz w:val="24"/>
                <w:szCs w:val="24"/>
              </w:rPr>
              <w:t xml:space="preserve">Семинары, практические занятия  </w:t>
            </w:r>
          </w:p>
        </w:tc>
        <w:tc>
          <w:tcPr>
            <w:tcW w:w="947" w:type="pct"/>
            <w:shd w:val="clear" w:color="auto" w:fill="auto"/>
          </w:tcPr>
          <w:p w14:paraId="7DAB7A4A" w14:textId="663AE2CB" w:rsidR="009102E2" w:rsidRPr="009102E2" w:rsidRDefault="00A536D5" w:rsidP="0084226A">
            <w:pPr>
              <w:pStyle w:val="a8"/>
              <w:keepNext/>
              <w:ind w:left="0"/>
              <w:jc w:val="right"/>
              <w:rPr>
                <w:bCs/>
                <w:iCs/>
                <w:sz w:val="24"/>
                <w:szCs w:val="24"/>
              </w:rPr>
            </w:pPr>
            <w:r>
              <w:rPr>
                <w:bCs/>
                <w:iCs/>
                <w:sz w:val="24"/>
                <w:szCs w:val="24"/>
              </w:rPr>
              <w:t>52</w:t>
            </w:r>
          </w:p>
        </w:tc>
        <w:tc>
          <w:tcPr>
            <w:tcW w:w="947" w:type="pct"/>
            <w:shd w:val="clear" w:color="auto" w:fill="auto"/>
          </w:tcPr>
          <w:p w14:paraId="367F5262" w14:textId="2FD1CBC8" w:rsidR="009102E2" w:rsidRPr="009102E2" w:rsidRDefault="00A536D5" w:rsidP="0084226A">
            <w:pPr>
              <w:pStyle w:val="a8"/>
              <w:keepNext/>
              <w:ind w:left="0"/>
              <w:jc w:val="right"/>
              <w:rPr>
                <w:bCs/>
                <w:iCs/>
                <w:sz w:val="24"/>
                <w:szCs w:val="24"/>
              </w:rPr>
            </w:pPr>
            <w:r>
              <w:rPr>
                <w:bCs/>
                <w:iCs/>
                <w:sz w:val="24"/>
                <w:szCs w:val="24"/>
              </w:rPr>
              <w:t>52</w:t>
            </w:r>
          </w:p>
        </w:tc>
      </w:tr>
      <w:tr w:rsidR="009102E2" w:rsidRPr="005532E3" w14:paraId="7C7DD8A9" w14:textId="77777777" w:rsidTr="00AF2026">
        <w:tc>
          <w:tcPr>
            <w:tcW w:w="3106" w:type="pct"/>
            <w:shd w:val="clear" w:color="auto" w:fill="auto"/>
          </w:tcPr>
          <w:p w14:paraId="2E928B98" w14:textId="77777777" w:rsidR="009102E2" w:rsidRPr="005532E3" w:rsidRDefault="009102E2" w:rsidP="0084226A">
            <w:pPr>
              <w:pStyle w:val="a8"/>
              <w:keepNext/>
              <w:ind w:left="0"/>
              <w:rPr>
                <w:b/>
                <w:i/>
                <w:sz w:val="24"/>
                <w:szCs w:val="24"/>
              </w:rPr>
            </w:pPr>
            <w:r w:rsidRPr="005532E3">
              <w:rPr>
                <w:b/>
                <w:i/>
                <w:sz w:val="24"/>
                <w:szCs w:val="24"/>
              </w:rPr>
              <w:t>Самостоятельная работа</w:t>
            </w:r>
          </w:p>
        </w:tc>
        <w:tc>
          <w:tcPr>
            <w:tcW w:w="947" w:type="pct"/>
            <w:shd w:val="clear" w:color="auto" w:fill="auto"/>
          </w:tcPr>
          <w:p w14:paraId="47020ADB" w14:textId="0890634E" w:rsidR="009102E2" w:rsidRPr="009102E2" w:rsidRDefault="00A536D5" w:rsidP="0084226A">
            <w:pPr>
              <w:pStyle w:val="a8"/>
              <w:keepNext/>
              <w:ind w:left="0"/>
              <w:jc w:val="right"/>
              <w:rPr>
                <w:bCs/>
                <w:iCs/>
                <w:sz w:val="24"/>
                <w:szCs w:val="24"/>
              </w:rPr>
            </w:pPr>
            <w:r>
              <w:rPr>
                <w:bCs/>
                <w:iCs/>
                <w:sz w:val="24"/>
                <w:szCs w:val="24"/>
              </w:rPr>
              <w:t>76</w:t>
            </w:r>
          </w:p>
        </w:tc>
        <w:tc>
          <w:tcPr>
            <w:tcW w:w="947" w:type="pct"/>
            <w:shd w:val="clear" w:color="auto" w:fill="auto"/>
          </w:tcPr>
          <w:p w14:paraId="34674139" w14:textId="01B98AC1" w:rsidR="009102E2" w:rsidRPr="009102E2" w:rsidRDefault="00A536D5" w:rsidP="0084226A">
            <w:pPr>
              <w:pStyle w:val="a8"/>
              <w:keepNext/>
              <w:ind w:left="0"/>
              <w:jc w:val="right"/>
              <w:rPr>
                <w:bCs/>
                <w:iCs/>
                <w:sz w:val="24"/>
                <w:szCs w:val="24"/>
              </w:rPr>
            </w:pPr>
            <w:r>
              <w:rPr>
                <w:bCs/>
                <w:iCs/>
                <w:sz w:val="24"/>
                <w:szCs w:val="24"/>
              </w:rPr>
              <w:t>76</w:t>
            </w:r>
          </w:p>
        </w:tc>
      </w:tr>
      <w:tr w:rsidR="00AF2026" w:rsidRPr="005532E3" w14:paraId="75C59C95" w14:textId="77777777" w:rsidTr="00AF2026">
        <w:tc>
          <w:tcPr>
            <w:tcW w:w="3106" w:type="pct"/>
            <w:shd w:val="clear" w:color="auto" w:fill="auto"/>
          </w:tcPr>
          <w:p w14:paraId="02EDBAAB" w14:textId="77777777" w:rsidR="00AF2026" w:rsidRPr="005532E3" w:rsidRDefault="00AF2026" w:rsidP="00AF2026">
            <w:pPr>
              <w:pStyle w:val="a8"/>
              <w:keepNext/>
              <w:ind w:left="0"/>
              <w:rPr>
                <w:sz w:val="24"/>
                <w:szCs w:val="24"/>
              </w:rPr>
            </w:pPr>
            <w:r>
              <w:rPr>
                <w:sz w:val="24"/>
                <w:szCs w:val="24"/>
              </w:rPr>
              <w:t xml:space="preserve">Вид текущего контроля </w:t>
            </w:r>
          </w:p>
        </w:tc>
        <w:tc>
          <w:tcPr>
            <w:tcW w:w="947" w:type="pct"/>
            <w:shd w:val="clear" w:color="auto" w:fill="auto"/>
          </w:tcPr>
          <w:p w14:paraId="751EDB8E" w14:textId="20C664A9" w:rsidR="00AF2026" w:rsidRPr="009102E2" w:rsidRDefault="00AF2026" w:rsidP="00AF2026">
            <w:pPr>
              <w:pStyle w:val="a8"/>
              <w:keepNext/>
              <w:ind w:left="0"/>
              <w:jc w:val="right"/>
              <w:rPr>
                <w:bCs/>
                <w:iCs/>
                <w:sz w:val="24"/>
                <w:szCs w:val="24"/>
              </w:rPr>
            </w:pPr>
            <w:r w:rsidRPr="0039421A">
              <w:rPr>
                <w:bCs/>
                <w:sz w:val="24"/>
                <w:szCs w:val="24"/>
              </w:rPr>
              <w:t>ДТЗ</w:t>
            </w:r>
          </w:p>
        </w:tc>
        <w:tc>
          <w:tcPr>
            <w:tcW w:w="947" w:type="pct"/>
            <w:shd w:val="clear" w:color="auto" w:fill="auto"/>
          </w:tcPr>
          <w:p w14:paraId="3BD9C196" w14:textId="71CD7CE2" w:rsidR="00AF2026" w:rsidRPr="009102E2" w:rsidRDefault="00AF2026" w:rsidP="00AF2026">
            <w:pPr>
              <w:pStyle w:val="a8"/>
              <w:keepNext/>
              <w:ind w:left="0"/>
              <w:jc w:val="right"/>
              <w:rPr>
                <w:bCs/>
                <w:iCs/>
                <w:sz w:val="24"/>
                <w:szCs w:val="24"/>
              </w:rPr>
            </w:pPr>
            <w:r w:rsidRPr="0039421A">
              <w:rPr>
                <w:bCs/>
                <w:sz w:val="24"/>
                <w:szCs w:val="24"/>
              </w:rPr>
              <w:t>ДТЗ</w:t>
            </w:r>
          </w:p>
        </w:tc>
      </w:tr>
      <w:tr w:rsidR="009102E2" w:rsidRPr="005532E3" w14:paraId="59067896" w14:textId="77777777" w:rsidTr="00AF2026">
        <w:tc>
          <w:tcPr>
            <w:tcW w:w="3106" w:type="pct"/>
            <w:shd w:val="clear" w:color="auto" w:fill="auto"/>
          </w:tcPr>
          <w:p w14:paraId="3914FA7D" w14:textId="77777777" w:rsidR="009102E2" w:rsidRPr="005532E3" w:rsidRDefault="009102E2" w:rsidP="0084226A">
            <w:pPr>
              <w:pStyle w:val="a8"/>
              <w:keepNext/>
              <w:ind w:left="0"/>
              <w:rPr>
                <w:sz w:val="24"/>
                <w:szCs w:val="24"/>
              </w:rPr>
            </w:pPr>
            <w:r>
              <w:rPr>
                <w:sz w:val="24"/>
                <w:szCs w:val="24"/>
              </w:rPr>
              <w:t>Вид промежуточной аттестации</w:t>
            </w:r>
          </w:p>
        </w:tc>
        <w:tc>
          <w:tcPr>
            <w:tcW w:w="947" w:type="pct"/>
            <w:shd w:val="clear" w:color="auto" w:fill="auto"/>
          </w:tcPr>
          <w:p w14:paraId="74DA58B6" w14:textId="1AD0B237" w:rsidR="009102E2" w:rsidRPr="009102E2" w:rsidRDefault="00A536D5" w:rsidP="0084226A">
            <w:pPr>
              <w:pStyle w:val="a8"/>
              <w:keepNext/>
              <w:ind w:left="0"/>
              <w:jc w:val="right"/>
              <w:rPr>
                <w:bCs/>
                <w:iCs/>
                <w:sz w:val="24"/>
                <w:szCs w:val="24"/>
              </w:rPr>
            </w:pPr>
            <w:r>
              <w:rPr>
                <w:bCs/>
                <w:iCs/>
                <w:sz w:val="24"/>
                <w:szCs w:val="24"/>
              </w:rPr>
              <w:t>экзамен</w:t>
            </w:r>
          </w:p>
        </w:tc>
        <w:tc>
          <w:tcPr>
            <w:tcW w:w="947" w:type="pct"/>
            <w:shd w:val="clear" w:color="auto" w:fill="auto"/>
          </w:tcPr>
          <w:p w14:paraId="778A2D02" w14:textId="6CDB99C3" w:rsidR="009102E2" w:rsidRPr="009102E2" w:rsidRDefault="00A536D5" w:rsidP="0084226A">
            <w:pPr>
              <w:pStyle w:val="a8"/>
              <w:keepNext/>
              <w:ind w:left="0"/>
              <w:jc w:val="right"/>
              <w:rPr>
                <w:bCs/>
                <w:iCs/>
                <w:sz w:val="24"/>
                <w:szCs w:val="24"/>
              </w:rPr>
            </w:pPr>
            <w:r>
              <w:rPr>
                <w:bCs/>
                <w:iCs/>
                <w:sz w:val="24"/>
                <w:szCs w:val="24"/>
              </w:rPr>
              <w:t>экзамен</w:t>
            </w:r>
          </w:p>
        </w:tc>
      </w:tr>
    </w:tbl>
    <w:p w14:paraId="684D043B" w14:textId="77777777" w:rsidR="00224615" w:rsidRDefault="00224615" w:rsidP="00224615">
      <w:pPr>
        <w:pStyle w:val="a9"/>
        <w:jc w:val="both"/>
        <w:rPr>
          <w:b w:val="0"/>
          <w:szCs w:val="28"/>
        </w:rPr>
      </w:pPr>
    </w:p>
    <w:p w14:paraId="265CD35E" w14:textId="7C559839" w:rsidR="00A73830" w:rsidRPr="00FA5B24" w:rsidRDefault="00A73830" w:rsidP="00A73830">
      <w:pPr>
        <w:pStyle w:val="1"/>
        <w:jc w:val="both"/>
        <w:rPr>
          <w:rFonts w:ascii="Times New Roman" w:hAnsi="Times New Roman"/>
          <w:color w:val="000000"/>
          <w:sz w:val="28"/>
          <w:szCs w:val="28"/>
        </w:rPr>
      </w:pPr>
      <w:bookmarkStart w:id="7" w:name="_Toc188227639"/>
      <w:r>
        <w:rPr>
          <w:rFonts w:ascii="Times New Roman" w:hAnsi="Times New Roman"/>
          <w:color w:val="000000"/>
          <w:sz w:val="28"/>
          <w:szCs w:val="28"/>
        </w:rPr>
        <w:lastRenderedPageBreak/>
        <w:t xml:space="preserve">5. </w:t>
      </w:r>
      <w:r w:rsidRPr="00FA5B24">
        <w:rPr>
          <w:rFonts w:ascii="Times New Roman" w:hAnsi="Times New Roman"/>
          <w:color w:val="00000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r>
        <w:rPr>
          <w:rFonts w:ascii="Times New Roman" w:hAnsi="Times New Roman"/>
          <w:color w:val="000000"/>
          <w:sz w:val="28"/>
          <w:szCs w:val="28"/>
        </w:rPr>
        <w:t xml:space="preserve"> </w:t>
      </w:r>
    </w:p>
    <w:p w14:paraId="02A90CEE" w14:textId="77777777" w:rsidR="00A73830" w:rsidRPr="00C56ACC" w:rsidRDefault="00A73830" w:rsidP="00A73830">
      <w:pPr>
        <w:pStyle w:val="2"/>
        <w:rPr>
          <w:rFonts w:ascii="Times New Roman" w:hAnsi="Times New Roman"/>
          <w:i w:val="0"/>
          <w:iCs w:val="0"/>
          <w:color w:val="000000"/>
        </w:rPr>
      </w:pPr>
      <w:bookmarkStart w:id="8" w:name="_Toc188227640"/>
      <w:r w:rsidRPr="00C56ACC">
        <w:rPr>
          <w:rFonts w:ascii="Times New Roman" w:hAnsi="Times New Roman"/>
          <w:i w:val="0"/>
          <w:iCs w:val="0"/>
          <w:color w:val="000000"/>
        </w:rPr>
        <w:t>5.1. Содержание дисциплины</w:t>
      </w:r>
      <w:bookmarkEnd w:id="8"/>
      <w:r w:rsidRPr="00C56ACC">
        <w:rPr>
          <w:rFonts w:ascii="Times New Roman" w:hAnsi="Times New Roman"/>
          <w:i w:val="0"/>
          <w:iCs w:val="0"/>
          <w:color w:val="000000"/>
        </w:rPr>
        <w:t> </w:t>
      </w:r>
    </w:p>
    <w:p w14:paraId="729B3A5E" w14:textId="40EDACAC" w:rsidR="009102E2" w:rsidRPr="00DB0050" w:rsidRDefault="00DB0050" w:rsidP="00DB0050">
      <w:pPr>
        <w:widowControl/>
        <w:autoSpaceDE/>
        <w:autoSpaceDN/>
        <w:adjustRightInd/>
        <w:spacing w:after="4"/>
        <w:jc w:val="both"/>
        <w:rPr>
          <w:color w:val="000000"/>
          <w:sz w:val="28"/>
          <w:szCs w:val="28"/>
        </w:rPr>
      </w:pPr>
      <w:r>
        <w:rPr>
          <w:color w:val="000000"/>
          <w:sz w:val="28"/>
          <w:szCs w:val="28"/>
        </w:rPr>
        <w:t xml:space="preserve">1. </w:t>
      </w:r>
      <w:r w:rsidR="009102E2" w:rsidRPr="00DB0050">
        <w:rPr>
          <w:color w:val="000000"/>
          <w:sz w:val="28"/>
          <w:szCs w:val="28"/>
        </w:rPr>
        <w:t>Теория перевода как лингвистическая дисциплина </w:t>
      </w:r>
    </w:p>
    <w:p w14:paraId="474C6BF0" w14:textId="62708451" w:rsidR="009102E2" w:rsidRPr="00DB0050" w:rsidRDefault="00DB0050" w:rsidP="00DB0050">
      <w:pPr>
        <w:spacing w:after="58"/>
        <w:ind w:right="4"/>
        <w:jc w:val="both"/>
        <w:textAlignment w:val="baseline"/>
        <w:rPr>
          <w:color w:val="000000"/>
          <w:sz w:val="28"/>
          <w:szCs w:val="28"/>
        </w:rPr>
      </w:pPr>
      <w:r>
        <w:rPr>
          <w:color w:val="000000"/>
          <w:sz w:val="28"/>
          <w:szCs w:val="28"/>
        </w:rPr>
        <w:t xml:space="preserve">2. </w:t>
      </w:r>
      <w:r w:rsidR="009102E2" w:rsidRPr="00DB0050">
        <w:rPr>
          <w:color w:val="000000"/>
          <w:sz w:val="28"/>
          <w:szCs w:val="28"/>
        </w:rPr>
        <w:t>Эквивалентность перевода</w:t>
      </w:r>
    </w:p>
    <w:p w14:paraId="027AC82E" w14:textId="0D68FBF8" w:rsidR="009102E2" w:rsidRPr="00DB0050" w:rsidRDefault="00DB0050" w:rsidP="00DB0050">
      <w:pPr>
        <w:spacing w:after="13"/>
        <w:jc w:val="both"/>
        <w:textAlignment w:val="baseline"/>
        <w:rPr>
          <w:color w:val="000000"/>
          <w:sz w:val="28"/>
          <w:szCs w:val="28"/>
        </w:rPr>
      </w:pPr>
      <w:r>
        <w:rPr>
          <w:color w:val="000000"/>
          <w:sz w:val="28"/>
          <w:szCs w:val="28"/>
        </w:rPr>
        <w:t xml:space="preserve">3. </w:t>
      </w:r>
      <w:r w:rsidR="009102E2" w:rsidRPr="00DB0050">
        <w:rPr>
          <w:color w:val="000000"/>
          <w:sz w:val="28"/>
          <w:szCs w:val="28"/>
        </w:rPr>
        <w:t>Переводческие соответствия</w:t>
      </w:r>
    </w:p>
    <w:p w14:paraId="6D2796DC" w14:textId="5020BFE8" w:rsidR="009102E2" w:rsidRPr="00DB0050" w:rsidRDefault="00DB0050" w:rsidP="00DB0050">
      <w:pPr>
        <w:widowControl/>
        <w:autoSpaceDE/>
        <w:autoSpaceDN/>
        <w:adjustRightInd/>
        <w:spacing w:after="13"/>
        <w:ind w:right="4"/>
        <w:jc w:val="both"/>
        <w:textAlignment w:val="baseline"/>
        <w:rPr>
          <w:color w:val="000000"/>
          <w:sz w:val="28"/>
          <w:szCs w:val="28"/>
        </w:rPr>
      </w:pPr>
      <w:r>
        <w:rPr>
          <w:color w:val="000000"/>
          <w:sz w:val="28"/>
          <w:szCs w:val="28"/>
        </w:rPr>
        <w:t xml:space="preserve">4. </w:t>
      </w:r>
      <w:r w:rsidR="009102E2" w:rsidRPr="00DB0050">
        <w:rPr>
          <w:color w:val="000000"/>
          <w:sz w:val="28"/>
          <w:szCs w:val="28"/>
        </w:rPr>
        <w:t>Переводческие трансформации </w:t>
      </w:r>
    </w:p>
    <w:p w14:paraId="66D014C2" w14:textId="25E77A29" w:rsidR="009102E2" w:rsidRPr="00DB0050" w:rsidRDefault="00DB0050" w:rsidP="00DB0050">
      <w:pPr>
        <w:spacing w:after="44"/>
        <w:jc w:val="both"/>
        <w:rPr>
          <w:sz w:val="28"/>
          <w:szCs w:val="28"/>
        </w:rPr>
      </w:pPr>
      <w:r>
        <w:rPr>
          <w:color w:val="000000"/>
          <w:sz w:val="28"/>
          <w:szCs w:val="28"/>
        </w:rPr>
        <w:t xml:space="preserve">5. </w:t>
      </w:r>
      <w:r w:rsidR="009102E2" w:rsidRPr="00DB0050">
        <w:rPr>
          <w:color w:val="000000"/>
          <w:sz w:val="28"/>
          <w:szCs w:val="28"/>
        </w:rPr>
        <w:t>Особенности перевода газетно-информационных материалов</w:t>
      </w:r>
    </w:p>
    <w:p w14:paraId="21B28843" w14:textId="382D837F" w:rsidR="009102E2" w:rsidRPr="00DB0050" w:rsidRDefault="00DB0050" w:rsidP="00DB0050">
      <w:pPr>
        <w:spacing w:after="13"/>
        <w:ind w:right="3"/>
        <w:jc w:val="both"/>
        <w:textAlignment w:val="baseline"/>
        <w:rPr>
          <w:color w:val="000000"/>
          <w:sz w:val="28"/>
          <w:szCs w:val="28"/>
        </w:rPr>
      </w:pPr>
      <w:r>
        <w:rPr>
          <w:color w:val="000000"/>
          <w:sz w:val="28"/>
          <w:szCs w:val="28"/>
        </w:rPr>
        <w:t xml:space="preserve">6. </w:t>
      </w:r>
      <w:r w:rsidR="009102E2" w:rsidRPr="00DB0050">
        <w:rPr>
          <w:color w:val="000000"/>
          <w:sz w:val="28"/>
          <w:szCs w:val="28"/>
        </w:rPr>
        <w:t>Техника перевода</w:t>
      </w:r>
    </w:p>
    <w:p w14:paraId="59223C98" w14:textId="1E8A7CF8" w:rsidR="009102E2" w:rsidRPr="00DB0050" w:rsidRDefault="00DB0050" w:rsidP="00DB0050">
      <w:pPr>
        <w:spacing w:after="4"/>
        <w:jc w:val="both"/>
        <w:rPr>
          <w:color w:val="000000"/>
          <w:sz w:val="28"/>
          <w:szCs w:val="28"/>
        </w:rPr>
      </w:pPr>
      <w:r>
        <w:rPr>
          <w:color w:val="000000"/>
          <w:sz w:val="28"/>
          <w:szCs w:val="28"/>
        </w:rPr>
        <w:t xml:space="preserve">7. </w:t>
      </w:r>
      <w:r w:rsidR="009102E2" w:rsidRPr="00DB0050">
        <w:rPr>
          <w:color w:val="000000"/>
          <w:sz w:val="28"/>
          <w:szCs w:val="28"/>
        </w:rPr>
        <w:t>Прагматика перевода и нормативные аспекты перевода </w:t>
      </w:r>
    </w:p>
    <w:p w14:paraId="7AFE73F0" w14:textId="5C12C20A" w:rsidR="00A73830" w:rsidRPr="00A73830" w:rsidRDefault="00A73830" w:rsidP="00A73830">
      <w:pPr>
        <w:pStyle w:val="2"/>
        <w:rPr>
          <w:rFonts w:ascii="Times New Roman" w:hAnsi="Times New Roman"/>
          <w:i w:val="0"/>
          <w:iCs w:val="0"/>
          <w:color w:val="000000"/>
        </w:rPr>
      </w:pPr>
      <w:bookmarkStart w:id="9" w:name="_Toc188227641"/>
      <w:r w:rsidRPr="00A73830">
        <w:rPr>
          <w:rFonts w:ascii="Times New Roman" w:hAnsi="Times New Roman"/>
          <w:i w:val="0"/>
          <w:iCs w:val="0"/>
          <w:color w:val="000000"/>
        </w:rPr>
        <w:t>5.2. Учебно</w:t>
      </w:r>
      <w:r w:rsidR="00674715">
        <w:rPr>
          <w:rFonts w:ascii="Times New Roman" w:hAnsi="Times New Roman"/>
          <w:i w:val="0"/>
          <w:iCs w:val="0"/>
          <w:color w:val="000000"/>
          <w:lang w:val="ru-RU"/>
        </w:rPr>
        <w:t>-</w:t>
      </w:r>
      <w:r w:rsidRPr="00A73830">
        <w:rPr>
          <w:rFonts w:ascii="Times New Roman" w:hAnsi="Times New Roman"/>
          <w:i w:val="0"/>
          <w:iCs w:val="0"/>
          <w:color w:val="000000"/>
        </w:rPr>
        <w:t>тематический план</w:t>
      </w:r>
      <w:bookmarkEnd w:id="9"/>
    </w:p>
    <w:p w14:paraId="45FE7E79" w14:textId="77777777" w:rsidR="00A73830" w:rsidRPr="005532E3" w:rsidRDefault="00A73830" w:rsidP="00A73830">
      <w:pPr>
        <w:tabs>
          <w:tab w:val="right" w:pos="851"/>
        </w:tabs>
        <w:ind w:firstLine="709"/>
        <w:jc w:val="right"/>
        <w:rPr>
          <w:sz w:val="28"/>
          <w:szCs w:val="28"/>
        </w:rPr>
      </w:pPr>
      <w:r>
        <w:rPr>
          <w:sz w:val="28"/>
          <w:szCs w:val="28"/>
        </w:rPr>
        <w:t xml:space="preserve">                                                                                                               </w:t>
      </w:r>
      <w:r w:rsidRPr="005532E3">
        <w:rPr>
          <w:sz w:val="28"/>
          <w:szCs w:val="28"/>
        </w:rPr>
        <w:t>Таблица 2</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426"/>
        <w:gridCol w:w="2126"/>
        <w:gridCol w:w="851"/>
        <w:gridCol w:w="1559"/>
        <w:gridCol w:w="992"/>
        <w:gridCol w:w="1418"/>
        <w:gridCol w:w="1134"/>
        <w:gridCol w:w="1843"/>
      </w:tblGrid>
      <w:tr w:rsidR="009102E2" w:rsidRPr="00AF2026" w14:paraId="4C598685" w14:textId="77777777" w:rsidTr="0084226A">
        <w:tc>
          <w:tcPr>
            <w:tcW w:w="426" w:type="dxa"/>
            <w:vMerge w:val="restart"/>
            <w:shd w:val="clear" w:color="auto" w:fill="auto"/>
          </w:tcPr>
          <w:p w14:paraId="01FB9829" w14:textId="77777777" w:rsidR="009102E2" w:rsidRPr="00AF2026" w:rsidRDefault="009102E2" w:rsidP="0084226A">
            <w:pPr>
              <w:pStyle w:val="a6"/>
              <w:rPr>
                <w:rFonts w:ascii="Times New Roman" w:hAnsi="Times New Roman"/>
                <w:sz w:val="24"/>
                <w:szCs w:val="24"/>
              </w:rPr>
            </w:pPr>
            <w:r w:rsidRPr="00AF2026">
              <w:rPr>
                <w:rFonts w:ascii="Times New Roman" w:hAnsi="Times New Roman"/>
                <w:sz w:val="24"/>
                <w:szCs w:val="24"/>
              </w:rPr>
              <w:t>№</w:t>
            </w:r>
          </w:p>
          <w:p w14:paraId="2C090369" w14:textId="77777777" w:rsidR="009102E2" w:rsidRPr="00AF2026" w:rsidRDefault="009102E2" w:rsidP="0084226A">
            <w:pPr>
              <w:pStyle w:val="a6"/>
              <w:rPr>
                <w:rFonts w:ascii="Times New Roman" w:hAnsi="Times New Roman"/>
                <w:sz w:val="24"/>
                <w:szCs w:val="24"/>
              </w:rPr>
            </w:pPr>
            <w:r w:rsidRPr="00AF2026">
              <w:rPr>
                <w:rFonts w:ascii="Times New Roman" w:hAnsi="Times New Roman"/>
                <w:sz w:val="24"/>
                <w:szCs w:val="24"/>
              </w:rPr>
              <w:t>п/п</w:t>
            </w:r>
          </w:p>
        </w:tc>
        <w:tc>
          <w:tcPr>
            <w:tcW w:w="2126" w:type="dxa"/>
            <w:vMerge w:val="restart"/>
            <w:shd w:val="clear" w:color="auto" w:fill="auto"/>
          </w:tcPr>
          <w:p w14:paraId="70D4948E" w14:textId="77777777" w:rsidR="009102E2" w:rsidRPr="00AF2026" w:rsidRDefault="009102E2" w:rsidP="0084226A">
            <w:pPr>
              <w:pStyle w:val="a6"/>
              <w:rPr>
                <w:rFonts w:ascii="Times New Roman" w:hAnsi="Times New Roman"/>
                <w:sz w:val="24"/>
                <w:szCs w:val="24"/>
              </w:rPr>
            </w:pPr>
          </w:p>
          <w:p w14:paraId="26541262" w14:textId="77777777" w:rsidR="009102E2" w:rsidRPr="00AF2026" w:rsidRDefault="009102E2" w:rsidP="0084226A">
            <w:pPr>
              <w:pStyle w:val="a6"/>
              <w:jc w:val="center"/>
              <w:rPr>
                <w:rFonts w:ascii="Times New Roman" w:hAnsi="Times New Roman"/>
                <w:b/>
                <w:sz w:val="24"/>
                <w:szCs w:val="24"/>
              </w:rPr>
            </w:pPr>
            <w:r w:rsidRPr="00AF2026">
              <w:rPr>
                <w:rFonts w:ascii="Times New Roman" w:hAnsi="Times New Roman"/>
                <w:b/>
                <w:sz w:val="24"/>
                <w:szCs w:val="24"/>
              </w:rPr>
              <w:t>Наименование раздела</w:t>
            </w:r>
          </w:p>
          <w:p w14:paraId="02520AC1" w14:textId="77777777" w:rsidR="009102E2" w:rsidRPr="00AF2026" w:rsidRDefault="009102E2" w:rsidP="0084226A">
            <w:pPr>
              <w:pStyle w:val="a6"/>
              <w:jc w:val="center"/>
              <w:rPr>
                <w:rFonts w:ascii="Times New Roman" w:hAnsi="Times New Roman"/>
                <w:sz w:val="24"/>
                <w:szCs w:val="24"/>
              </w:rPr>
            </w:pPr>
            <w:r w:rsidRPr="00AF2026">
              <w:rPr>
                <w:rFonts w:ascii="Times New Roman" w:hAnsi="Times New Roman"/>
                <w:b/>
                <w:sz w:val="24"/>
                <w:szCs w:val="24"/>
              </w:rPr>
              <w:t>(темы) дисциплины</w:t>
            </w:r>
          </w:p>
        </w:tc>
        <w:tc>
          <w:tcPr>
            <w:tcW w:w="5954" w:type="dxa"/>
            <w:gridSpan w:val="5"/>
            <w:shd w:val="clear" w:color="auto" w:fill="auto"/>
          </w:tcPr>
          <w:p w14:paraId="207336BA" w14:textId="77777777" w:rsidR="009102E2" w:rsidRPr="00AF2026" w:rsidRDefault="009102E2" w:rsidP="0084226A">
            <w:pPr>
              <w:pStyle w:val="a6"/>
              <w:jc w:val="center"/>
              <w:rPr>
                <w:rFonts w:ascii="Times New Roman" w:hAnsi="Times New Roman"/>
                <w:b/>
                <w:sz w:val="24"/>
                <w:szCs w:val="24"/>
              </w:rPr>
            </w:pPr>
            <w:r w:rsidRPr="00AF2026">
              <w:rPr>
                <w:rFonts w:ascii="Times New Roman" w:hAnsi="Times New Roman"/>
                <w:b/>
                <w:sz w:val="24"/>
                <w:szCs w:val="24"/>
              </w:rPr>
              <w:t>Трудоемкость в часах</w:t>
            </w:r>
          </w:p>
        </w:tc>
        <w:tc>
          <w:tcPr>
            <w:tcW w:w="1843" w:type="dxa"/>
            <w:vMerge w:val="restart"/>
            <w:shd w:val="clear" w:color="auto" w:fill="auto"/>
          </w:tcPr>
          <w:p w14:paraId="7F074247" w14:textId="77777777" w:rsidR="009102E2" w:rsidRPr="00AF2026" w:rsidRDefault="009102E2" w:rsidP="0084226A">
            <w:pPr>
              <w:pStyle w:val="a6"/>
              <w:rPr>
                <w:rFonts w:ascii="Times New Roman" w:hAnsi="Times New Roman"/>
                <w:b/>
                <w:sz w:val="24"/>
                <w:szCs w:val="24"/>
              </w:rPr>
            </w:pPr>
            <w:r w:rsidRPr="00AF2026">
              <w:rPr>
                <w:rFonts w:ascii="Times New Roman" w:hAnsi="Times New Roman"/>
                <w:b/>
                <w:sz w:val="24"/>
                <w:szCs w:val="24"/>
              </w:rPr>
              <w:t xml:space="preserve">Формы </w:t>
            </w:r>
          </w:p>
          <w:p w14:paraId="5486A44A" w14:textId="76BF0373" w:rsidR="009102E2" w:rsidRPr="00AF2026" w:rsidRDefault="009102E2" w:rsidP="0084226A">
            <w:pPr>
              <w:pStyle w:val="a6"/>
              <w:rPr>
                <w:rFonts w:ascii="Times New Roman" w:hAnsi="Times New Roman"/>
                <w:b/>
                <w:sz w:val="24"/>
                <w:szCs w:val="24"/>
              </w:rPr>
            </w:pPr>
            <w:r w:rsidRPr="00AF2026">
              <w:rPr>
                <w:rFonts w:ascii="Times New Roman" w:hAnsi="Times New Roman"/>
                <w:b/>
                <w:sz w:val="24"/>
                <w:szCs w:val="24"/>
              </w:rPr>
              <w:t xml:space="preserve">текущего контроля успеваемости </w:t>
            </w:r>
          </w:p>
        </w:tc>
      </w:tr>
      <w:tr w:rsidR="009102E2" w:rsidRPr="00AF2026" w14:paraId="4E59DFEB" w14:textId="77777777" w:rsidTr="0084226A">
        <w:tc>
          <w:tcPr>
            <w:tcW w:w="426" w:type="dxa"/>
            <w:vMerge/>
            <w:shd w:val="clear" w:color="auto" w:fill="auto"/>
          </w:tcPr>
          <w:p w14:paraId="218A7BC7" w14:textId="77777777" w:rsidR="009102E2" w:rsidRPr="00AF2026" w:rsidRDefault="009102E2" w:rsidP="0084226A">
            <w:pPr>
              <w:pStyle w:val="a6"/>
              <w:rPr>
                <w:rFonts w:ascii="Times New Roman" w:hAnsi="Times New Roman"/>
                <w:sz w:val="24"/>
                <w:szCs w:val="24"/>
              </w:rPr>
            </w:pPr>
          </w:p>
        </w:tc>
        <w:tc>
          <w:tcPr>
            <w:tcW w:w="2126" w:type="dxa"/>
            <w:vMerge/>
            <w:shd w:val="clear" w:color="auto" w:fill="auto"/>
          </w:tcPr>
          <w:p w14:paraId="58BB4481" w14:textId="77777777" w:rsidR="009102E2" w:rsidRPr="00AF2026" w:rsidRDefault="009102E2" w:rsidP="0084226A">
            <w:pPr>
              <w:pStyle w:val="a6"/>
              <w:rPr>
                <w:rFonts w:ascii="Times New Roman" w:hAnsi="Times New Roman"/>
                <w:sz w:val="24"/>
                <w:szCs w:val="24"/>
              </w:rPr>
            </w:pPr>
          </w:p>
        </w:tc>
        <w:tc>
          <w:tcPr>
            <w:tcW w:w="851" w:type="dxa"/>
            <w:vMerge w:val="restart"/>
            <w:shd w:val="clear" w:color="auto" w:fill="auto"/>
          </w:tcPr>
          <w:p w14:paraId="233FE015" w14:textId="77777777" w:rsidR="009102E2" w:rsidRPr="00AF2026" w:rsidRDefault="009102E2" w:rsidP="0084226A">
            <w:pPr>
              <w:pStyle w:val="a6"/>
              <w:jc w:val="center"/>
              <w:rPr>
                <w:rFonts w:ascii="Times New Roman" w:hAnsi="Times New Roman"/>
                <w:b/>
                <w:sz w:val="24"/>
                <w:szCs w:val="24"/>
              </w:rPr>
            </w:pPr>
            <w:r w:rsidRPr="00AF2026">
              <w:rPr>
                <w:rFonts w:ascii="Times New Roman" w:hAnsi="Times New Roman"/>
                <w:b/>
                <w:sz w:val="24"/>
                <w:szCs w:val="24"/>
              </w:rPr>
              <w:t>Всего</w:t>
            </w:r>
          </w:p>
        </w:tc>
        <w:tc>
          <w:tcPr>
            <w:tcW w:w="3969" w:type="dxa"/>
            <w:gridSpan w:val="3"/>
            <w:shd w:val="clear" w:color="auto" w:fill="auto"/>
          </w:tcPr>
          <w:p w14:paraId="64844996" w14:textId="77777777" w:rsidR="009102E2" w:rsidRPr="00AF2026" w:rsidRDefault="009102E2" w:rsidP="0084226A">
            <w:pPr>
              <w:pStyle w:val="a6"/>
              <w:jc w:val="center"/>
              <w:rPr>
                <w:rFonts w:ascii="Times New Roman" w:hAnsi="Times New Roman"/>
                <w:b/>
                <w:sz w:val="24"/>
                <w:szCs w:val="24"/>
              </w:rPr>
            </w:pPr>
            <w:r w:rsidRPr="00AF2026">
              <w:rPr>
                <w:rFonts w:ascii="Times New Roman" w:hAnsi="Times New Roman"/>
                <w:b/>
                <w:sz w:val="24"/>
                <w:szCs w:val="24"/>
              </w:rPr>
              <w:t>Контактная работа – аудиторная работа</w:t>
            </w:r>
          </w:p>
          <w:p w14:paraId="4207F607" w14:textId="77777777" w:rsidR="009102E2" w:rsidRPr="00AF2026" w:rsidRDefault="009102E2" w:rsidP="0084226A">
            <w:pPr>
              <w:pStyle w:val="a6"/>
              <w:jc w:val="center"/>
              <w:rPr>
                <w:rFonts w:ascii="Times New Roman" w:hAnsi="Times New Roman"/>
                <w:b/>
                <w:sz w:val="24"/>
                <w:szCs w:val="24"/>
              </w:rPr>
            </w:pPr>
          </w:p>
        </w:tc>
        <w:tc>
          <w:tcPr>
            <w:tcW w:w="1134" w:type="dxa"/>
            <w:vMerge w:val="restart"/>
            <w:shd w:val="clear" w:color="auto" w:fill="auto"/>
          </w:tcPr>
          <w:p w14:paraId="46765205" w14:textId="77777777" w:rsidR="009102E2" w:rsidRPr="00AF2026" w:rsidRDefault="009102E2" w:rsidP="0084226A">
            <w:pPr>
              <w:pStyle w:val="a6"/>
              <w:rPr>
                <w:rFonts w:ascii="Times New Roman" w:hAnsi="Times New Roman"/>
                <w:sz w:val="24"/>
                <w:szCs w:val="24"/>
              </w:rPr>
            </w:pPr>
            <w:r w:rsidRPr="00AF2026">
              <w:rPr>
                <w:rFonts w:ascii="Times New Roman" w:hAnsi="Times New Roman"/>
                <w:sz w:val="24"/>
                <w:szCs w:val="24"/>
              </w:rPr>
              <w:t>Самостоятельная работа</w:t>
            </w:r>
          </w:p>
        </w:tc>
        <w:tc>
          <w:tcPr>
            <w:tcW w:w="1843" w:type="dxa"/>
            <w:vMerge/>
            <w:shd w:val="clear" w:color="auto" w:fill="auto"/>
          </w:tcPr>
          <w:p w14:paraId="44355DBC" w14:textId="77777777" w:rsidR="009102E2" w:rsidRPr="00AF2026" w:rsidRDefault="009102E2" w:rsidP="0084226A">
            <w:pPr>
              <w:pStyle w:val="a6"/>
              <w:rPr>
                <w:rFonts w:ascii="Times New Roman" w:hAnsi="Times New Roman"/>
                <w:b/>
                <w:sz w:val="24"/>
                <w:szCs w:val="24"/>
              </w:rPr>
            </w:pPr>
          </w:p>
        </w:tc>
      </w:tr>
      <w:tr w:rsidR="009102E2" w:rsidRPr="00AF2026" w14:paraId="2F092B42" w14:textId="77777777" w:rsidTr="0084226A">
        <w:tc>
          <w:tcPr>
            <w:tcW w:w="426" w:type="dxa"/>
            <w:vMerge/>
            <w:shd w:val="clear" w:color="auto" w:fill="auto"/>
          </w:tcPr>
          <w:p w14:paraId="68F0266A" w14:textId="77777777" w:rsidR="009102E2" w:rsidRPr="00AF2026" w:rsidRDefault="009102E2" w:rsidP="0084226A">
            <w:pPr>
              <w:pStyle w:val="a6"/>
              <w:rPr>
                <w:rFonts w:ascii="Times New Roman" w:hAnsi="Times New Roman"/>
                <w:sz w:val="24"/>
                <w:szCs w:val="24"/>
              </w:rPr>
            </w:pPr>
          </w:p>
        </w:tc>
        <w:tc>
          <w:tcPr>
            <w:tcW w:w="2126" w:type="dxa"/>
            <w:vMerge/>
            <w:shd w:val="clear" w:color="auto" w:fill="auto"/>
          </w:tcPr>
          <w:p w14:paraId="5FFEADDC" w14:textId="77777777" w:rsidR="009102E2" w:rsidRPr="00AF2026" w:rsidRDefault="009102E2" w:rsidP="0084226A">
            <w:pPr>
              <w:pStyle w:val="a6"/>
              <w:rPr>
                <w:rFonts w:ascii="Times New Roman" w:hAnsi="Times New Roman"/>
                <w:sz w:val="24"/>
                <w:szCs w:val="24"/>
              </w:rPr>
            </w:pPr>
          </w:p>
        </w:tc>
        <w:tc>
          <w:tcPr>
            <w:tcW w:w="851" w:type="dxa"/>
            <w:vMerge/>
            <w:shd w:val="clear" w:color="auto" w:fill="auto"/>
          </w:tcPr>
          <w:p w14:paraId="4860CCB4" w14:textId="77777777" w:rsidR="009102E2" w:rsidRPr="00AF2026" w:rsidRDefault="009102E2" w:rsidP="0084226A">
            <w:pPr>
              <w:pStyle w:val="a6"/>
              <w:jc w:val="center"/>
              <w:rPr>
                <w:rFonts w:ascii="Times New Roman" w:hAnsi="Times New Roman"/>
                <w:b/>
                <w:sz w:val="24"/>
                <w:szCs w:val="24"/>
              </w:rPr>
            </w:pPr>
          </w:p>
        </w:tc>
        <w:tc>
          <w:tcPr>
            <w:tcW w:w="1559" w:type="dxa"/>
            <w:shd w:val="clear" w:color="auto" w:fill="auto"/>
          </w:tcPr>
          <w:p w14:paraId="4499F1ED" w14:textId="77777777" w:rsidR="009102E2" w:rsidRPr="00AF2026" w:rsidRDefault="009102E2" w:rsidP="0084226A">
            <w:pPr>
              <w:pStyle w:val="a6"/>
              <w:jc w:val="center"/>
              <w:rPr>
                <w:rFonts w:ascii="Times New Roman" w:hAnsi="Times New Roman"/>
                <w:b/>
                <w:sz w:val="24"/>
                <w:szCs w:val="24"/>
              </w:rPr>
            </w:pPr>
            <w:r w:rsidRPr="00AF2026">
              <w:rPr>
                <w:rFonts w:ascii="Times New Roman" w:hAnsi="Times New Roman"/>
                <w:b/>
                <w:sz w:val="24"/>
                <w:szCs w:val="24"/>
              </w:rPr>
              <w:t>Общая, в т. ч.:</w:t>
            </w:r>
          </w:p>
        </w:tc>
        <w:tc>
          <w:tcPr>
            <w:tcW w:w="992" w:type="dxa"/>
            <w:shd w:val="clear" w:color="auto" w:fill="auto"/>
          </w:tcPr>
          <w:p w14:paraId="60E2F773" w14:textId="77777777" w:rsidR="009102E2" w:rsidRPr="00AF2026" w:rsidRDefault="009102E2" w:rsidP="0084226A">
            <w:pPr>
              <w:pStyle w:val="a6"/>
              <w:jc w:val="center"/>
              <w:rPr>
                <w:rFonts w:ascii="Times New Roman" w:hAnsi="Times New Roman"/>
                <w:b/>
                <w:sz w:val="24"/>
                <w:szCs w:val="24"/>
              </w:rPr>
            </w:pPr>
            <w:r w:rsidRPr="00AF2026">
              <w:rPr>
                <w:rFonts w:ascii="Times New Roman" w:hAnsi="Times New Roman"/>
                <w:b/>
                <w:sz w:val="24"/>
                <w:szCs w:val="24"/>
              </w:rPr>
              <w:t>Лекции</w:t>
            </w:r>
          </w:p>
        </w:tc>
        <w:tc>
          <w:tcPr>
            <w:tcW w:w="1418" w:type="dxa"/>
            <w:shd w:val="clear" w:color="auto" w:fill="auto"/>
          </w:tcPr>
          <w:p w14:paraId="7E3BD542" w14:textId="77777777" w:rsidR="009102E2" w:rsidRPr="00AF2026" w:rsidRDefault="009102E2" w:rsidP="0084226A">
            <w:pPr>
              <w:pStyle w:val="a6"/>
              <w:jc w:val="center"/>
              <w:rPr>
                <w:rFonts w:ascii="Times New Roman" w:hAnsi="Times New Roman"/>
                <w:b/>
                <w:sz w:val="24"/>
                <w:szCs w:val="24"/>
              </w:rPr>
            </w:pPr>
            <w:r w:rsidRPr="00AF2026">
              <w:rPr>
                <w:rFonts w:ascii="Times New Roman" w:hAnsi="Times New Roman"/>
                <w:b/>
                <w:sz w:val="24"/>
                <w:szCs w:val="24"/>
              </w:rPr>
              <w:t>Семинары, практические занятия</w:t>
            </w:r>
          </w:p>
        </w:tc>
        <w:tc>
          <w:tcPr>
            <w:tcW w:w="1134" w:type="dxa"/>
            <w:vMerge/>
            <w:shd w:val="clear" w:color="auto" w:fill="auto"/>
          </w:tcPr>
          <w:p w14:paraId="5871470D" w14:textId="77777777" w:rsidR="009102E2" w:rsidRPr="00AF2026" w:rsidRDefault="009102E2" w:rsidP="0084226A">
            <w:pPr>
              <w:pStyle w:val="a6"/>
              <w:rPr>
                <w:rFonts w:ascii="Times New Roman" w:hAnsi="Times New Roman"/>
                <w:sz w:val="24"/>
                <w:szCs w:val="24"/>
              </w:rPr>
            </w:pPr>
          </w:p>
        </w:tc>
        <w:tc>
          <w:tcPr>
            <w:tcW w:w="1843" w:type="dxa"/>
            <w:vMerge/>
            <w:shd w:val="clear" w:color="auto" w:fill="auto"/>
          </w:tcPr>
          <w:p w14:paraId="0CBFA427" w14:textId="77777777" w:rsidR="009102E2" w:rsidRPr="00AF2026" w:rsidRDefault="009102E2" w:rsidP="0084226A">
            <w:pPr>
              <w:pStyle w:val="a6"/>
              <w:rPr>
                <w:rFonts w:ascii="Times New Roman" w:hAnsi="Times New Roman"/>
                <w:b/>
                <w:sz w:val="24"/>
                <w:szCs w:val="24"/>
              </w:rPr>
            </w:pPr>
          </w:p>
        </w:tc>
      </w:tr>
      <w:tr w:rsidR="009102E2" w:rsidRPr="00AF2026" w14:paraId="5F5D6FBF" w14:textId="77777777" w:rsidTr="0084226A">
        <w:trPr>
          <w:trHeight w:val="564"/>
        </w:trPr>
        <w:tc>
          <w:tcPr>
            <w:tcW w:w="2552" w:type="dxa"/>
            <w:gridSpan w:val="2"/>
            <w:shd w:val="clear" w:color="auto" w:fill="auto"/>
          </w:tcPr>
          <w:p w14:paraId="0DCD5A92"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t>Теория перевода как лингвистическая дисциплина</w:t>
            </w:r>
          </w:p>
        </w:tc>
        <w:tc>
          <w:tcPr>
            <w:tcW w:w="851" w:type="dxa"/>
            <w:shd w:val="clear" w:color="auto" w:fill="auto"/>
          </w:tcPr>
          <w:p w14:paraId="1A18537B" w14:textId="55F91C49"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24</w:t>
            </w:r>
          </w:p>
        </w:tc>
        <w:tc>
          <w:tcPr>
            <w:tcW w:w="1559" w:type="dxa"/>
            <w:shd w:val="clear" w:color="auto" w:fill="auto"/>
          </w:tcPr>
          <w:p w14:paraId="32475141" w14:textId="019B0F66"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14</w:t>
            </w:r>
          </w:p>
        </w:tc>
        <w:tc>
          <w:tcPr>
            <w:tcW w:w="992" w:type="dxa"/>
            <w:shd w:val="clear" w:color="auto" w:fill="auto"/>
          </w:tcPr>
          <w:p w14:paraId="7504ED99" w14:textId="64AB20CC" w:rsidR="009102E2" w:rsidRPr="00AF2026" w:rsidRDefault="00F35148" w:rsidP="0084226A">
            <w:pPr>
              <w:pStyle w:val="a6"/>
              <w:jc w:val="center"/>
              <w:rPr>
                <w:rFonts w:ascii="Times New Roman" w:hAnsi="Times New Roman"/>
                <w:b/>
                <w:sz w:val="24"/>
                <w:szCs w:val="24"/>
              </w:rPr>
            </w:pPr>
            <w:r>
              <w:rPr>
                <w:rFonts w:ascii="Times New Roman" w:hAnsi="Times New Roman"/>
                <w:b/>
                <w:sz w:val="24"/>
                <w:szCs w:val="24"/>
              </w:rPr>
              <w:t>4</w:t>
            </w:r>
          </w:p>
        </w:tc>
        <w:tc>
          <w:tcPr>
            <w:tcW w:w="1418" w:type="dxa"/>
            <w:shd w:val="clear" w:color="auto" w:fill="auto"/>
          </w:tcPr>
          <w:p w14:paraId="591BEF41" w14:textId="0E566F28" w:rsidR="009102E2" w:rsidRPr="00AF2026" w:rsidRDefault="00F35148" w:rsidP="0084226A">
            <w:pPr>
              <w:pStyle w:val="a6"/>
              <w:jc w:val="center"/>
              <w:rPr>
                <w:rFonts w:ascii="Times New Roman" w:hAnsi="Times New Roman"/>
                <w:b/>
                <w:sz w:val="24"/>
                <w:szCs w:val="24"/>
              </w:rPr>
            </w:pPr>
            <w:r>
              <w:rPr>
                <w:rFonts w:ascii="Times New Roman" w:hAnsi="Times New Roman"/>
                <w:b/>
                <w:sz w:val="24"/>
                <w:szCs w:val="24"/>
              </w:rPr>
              <w:t>10</w:t>
            </w:r>
          </w:p>
        </w:tc>
        <w:tc>
          <w:tcPr>
            <w:tcW w:w="1134" w:type="dxa"/>
            <w:shd w:val="clear" w:color="auto" w:fill="auto"/>
          </w:tcPr>
          <w:p w14:paraId="1FB68760" w14:textId="2D9F24CB"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10</w:t>
            </w:r>
          </w:p>
        </w:tc>
        <w:tc>
          <w:tcPr>
            <w:tcW w:w="1843" w:type="dxa"/>
            <w:shd w:val="clear" w:color="auto" w:fill="auto"/>
          </w:tcPr>
          <w:p w14:paraId="387443E5" w14:textId="77777777" w:rsidR="009102E2" w:rsidRPr="00AF2026" w:rsidRDefault="009102E2" w:rsidP="0084226A">
            <w:pPr>
              <w:pStyle w:val="a6"/>
              <w:rPr>
                <w:rFonts w:ascii="Times New Roman" w:hAnsi="Times New Roman"/>
                <w:bCs/>
                <w:sz w:val="24"/>
                <w:szCs w:val="24"/>
              </w:rPr>
            </w:pPr>
            <w:r w:rsidRPr="00AF2026">
              <w:rPr>
                <w:rFonts w:ascii="Times New Roman" w:hAnsi="Times New Roman"/>
                <w:bCs/>
                <w:sz w:val="24"/>
                <w:szCs w:val="24"/>
              </w:rPr>
              <w:t>Устный опрос, участие в дискуссии, выполнение практических заданий</w:t>
            </w:r>
          </w:p>
        </w:tc>
      </w:tr>
      <w:tr w:rsidR="009102E2" w:rsidRPr="00AF2026" w14:paraId="41CD44C9" w14:textId="77777777" w:rsidTr="0084226A">
        <w:trPr>
          <w:trHeight w:val="564"/>
        </w:trPr>
        <w:tc>
          <w:tcPr>
            <w:tcW w:w="2552" w:type="dxa"/>
            <w:gridSpan w:val="2"/>
            <w:shd w:val="clear" w:color="auto" w:fill="auto"/>
          </w:tcPr>
          <w:p w14:paraId="1E94DE23"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t>Эквивалентность перевода</w:t>
            </w:r>
          </w:p>
        </w:tc>
        <w:tc>
          <w:tcPr>
            <w:tcW w:w="851" w:type="dxa"/>
            <w:shd w:val="clear" w:color="auto" w:fill="auto"/>
          </w:tcPr>
          <w:p w14:paraId="501A9FD5" w14:textId="4D28691D"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20</w:t>
            </w:r>
          </w:p>
        </w:tc>
        <w:tc>
          <w:tcPr>
            <w:tcW w:w="1559" w:type="dxa"/>
            <w:shd w:val="clear" w:color="auto" w:fill="auto"/>
          </w:tcPr>
          <w:p w14:paraId="28729448" w14:textId="0FA96CE9"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9</w:t>
            </w:r>
          </w:p>
        </w:tc>
        <w:tc>
          <w:tcPr>
            <w:tcW w:w="992" w:type="dxa"/>
            <w:shd w:val="clear" w:color="auto" w:fill="auto"/>
          </w:tcPr>
          <w:p w14:paraId="4EAF6932" w14:textId="32022795"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2</w:t>
            </w:r>
          </w:p>
        </w:tc>
        <w:tc>
          <w:tcPr>
            <w:tcW w:w="1418" w:type="dxa"/>
            <w:shd w:val="clear" w:color="auto" w:fill="auto"/>
          </w:tcPr>
          <w:p w14:paraId="3A63713D" w14:textId="1B478190" w:rsidR="009102E2" w:rsidRPr="00AF2026" w:rsidRDefault="00F35148" w:rsidP="0084226A">
            <w:pPr>
              <w:pStyle w:val="a6"/>
              <w:jc w:val="center"/>
              <w:rPr>
                <w:rFonts w:ascii="Times New Roman" w:hAnsi="Times New Roman"/>
                <w:b/>
                <w:sz w:val="24"/>
                <w:szCs w:val="24"/>
              </w:rPr>
            </w:pPr>
            <w:r>
              <w:rPr>
                <w:rFonts w:ascii="Times New Roman" w:hAnsi="Times New Roman"/>
                <w:b/>
                <w:sz w:val="24"/>
                <w:szCs w:val="24"/>
              </w:rPr>
              <w:t>7</w:t>
            </w:r>
          </w:p>
        </w:tc>
        <w:tc>
          <w:tcPr>
            <w:tcW w:w="1134" w:type="dxa"/>
            <w:shd w:val="clear" w:color="auto" w:fill="auto"/>
          </w:tcPr>
          <w:p w14:paraId="13FC1558" w14:textId="04616A57" w:rsidR="009102E2" w:rsidRPr="00AF2026" w:rsidRDefault="00F35148" w:rsidP="0084226A">
            <w:pPr>
              <w:pStyle w:val="a6"/>
              <w:jc w:val="center"/>
              <w:rPr>
                <w:rFonts w:ascii="Times New Roman" w:hAnsi="Times New Roman"/>
                <w:b/>
                <w:sz w:val="24"/>
                <w:szCs w:val="24"/>
              </w:rPr>
            </w:pPr>
            <w:r>
              <w:rPr>
                <w:rFonts w:ascii="Times New Roman" w:hAnsi="Times New Roman"/>
                <w:b/>
                <w:sz w:val="24"/>
                <w:szCs w:val="24"/>
              </w:rPr>
              <w:t>11</w:t>
            </w:r>
          </w:p>
        </w:tc>
        <w:tc>
          <w:tcPr>
            <w:tcW w:w="1843" w:type="dxa"/>
            <w:shd w:val="clear" w:color="auto" w:fill="auto"/>
          </w:tcPr>
          <w:p w14:paraId="48CB7ED3" w14:textId="77777777" w:rsidR="009102E2" w:rsidRPr="00AF2026" w:rsidRDefault="009102E2" w:rsidP="0084226A">
            <w:pPr>
              <w:pStyle w:val="a6"/>
              <w:rPr>
                <w:rFonts w:ascii="Times New Roman" w:hAnsi="Times New Roman"/>
                <w:bCs/>
                <w:sz w:val="24"/>
                <w:szCs w:val="24"/>
              </w:rPr>
            </w:pPr>
            <w:r w:rsidRPr="00AF2026">
              <w:rPr>
                <w:rFonts w:ascii="Times New Roman" w:hAnsi="Times New Roman"/>
                <w:bCs/>
                <w:sz w:val="24"/>
                <w:szCs w:val="24"/>
              </w:rPr>
              <w:t>Устный опрос, участие в дискуссии, выполнение практических заданий, реферат</w:t>
            </w:r>
          </w:p>
        </w:tc>
      </w:tr>
      <w:tr w:rsidR="009102E2" w:rsidRPr="00AF2026" w14:paraId="2DCF757C" w14:textId="77777777" w:rsidTr="0084226A">
        <w:trPr>
          <w:trHeight w:val="564"/>
        </w:trPr>
        <w:tc>
          <w:tcPr>
            <w:tcW w:w="2552" w:type="dxa"/>
            <w:gridSpan w:val="2"/>
            <w:shd w:val="clear" w:color="auto" w:fill="auto"/>
          </w:tcPr>
          <w:p w14:paraId="7AD4AE94"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t>Переводческие соответствия</w:t>
            </w:r>
          </w:p>
        </w:tc>
        <w:tc>
          <w:tcPr>
            <w:tcW w:w="851" w:type="dxa"/>
            <w:shd w:val="clear" w:color="auto" w:fill="auto"/>
          </w:tcPr>
          <w:p w14:paraId="4C3A629E" w14:textId="3FCC26A0"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20</w:t>
            </w:r>
          </w:p>
        </w:tc>
        <w:tc>
          <w:tcPr>
            <w:tcW w:w="1559" w:type="dxa"/>
            <w:shd w:val="clear" w:color="auto" w:fill="auto"/>
          </w:tcPr>
          <w:p w14:paraId="76E6352A" w14:textId="71C3EF23"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9</w:t>
            </w:r>
          </w:p>
        </w:tc>
        <w:tc>
          <w:tcPr>
            <w:tcW w:w="992" w:type="dxa"/>
            <w:shd w:val="clear" w:color="auto" w:fill="auto"/>
          </w:tcPr>
          <w:p w14:paraId="7892906E" w14:textId="17B56063"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2</w:t>
            </w:r>
          </w:p>
        </w:tc>
        <w:tc>
          <w:tcPr>
            <w:tcW w:w="1418" w:type="dxa"/>
            <w:shd w:val="clear" w:color="auto" w:fill="auto"/>
          </w:tcPr>
          <w:p w14:paraId="29BBB5B0" w14:textId="0D257922"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7</w:t>
            </w:r>
          </w:p>
        </w:tc>
        <w:tc>
          <w:tcPr>
            <w:tcW w:w="1134" w:type="dxa"/>
            <w:shd w:val="clear" w:color="auto" w:fill="auto"/>
          </w:tcPr>
          <w:p w14:paraId="2135DFCE" w14:textId="2A1D2467"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11</w:t>
            </w:r>
          </w:p>
        </w:tc>
        <w:tc>
          <w:tcPr>
            <w:tcW w:w="1843" w:type="dxa"/>
            <w:shd w:val="clear" w:color="auto" w:fill="auto"/>
          </w:tcPr>
          <w:p w14:paraId="2AD7A486" w14:textId="77777777" w:rsidR="009102E2" w:rsidRPr="00AF2026" w:rsidRDefault="009102E2" w:rsidP="0084226A">
            <w:pPr>
              <w:pStyle w:val="a6"/>
              <w:rPr>
                <w:rFonts w:ascii="Times New Roman" w:hAnsi="Times New Roman"/>
                <w:bCs/>
                <w:sz w:val="24"/>
                <w:szCs w:val="24"/>
              </w:rPr>
            </w:pPr>
            <w:r w:rsidRPr="00AF2026">
              <w:rPr>
                <w:rFonts w:ascii="Times New Roman" w:hAnsi="Times New Roman"/>
                <w:bCs/>
                <w:sz w:val="24"/>
                <w:szCs w:val="24"/>
              </w:rPr>
              <w:t>Устный опрос, участие в дискуссии, выполнение практических заданий</w:t>
            </w:r>
          </w:p>
        </w:tc>
      </w:tr>
      <w:tr w:rsidR="009102E2" w:rsidRPr="00AF2026" w14:paraId="43113173" w14:textId="77777777" w:rsidTr="0084226A">
        <w:trPr>
          <w:trHeight w:val="564"/>
        </w:trPr>
        <w:tc>
          <w:tcPr>
            <w:tcW w:w="2552" w:type="dxa"/>
            <w:gridSpan w:val="2"/>
            <w:shd w:val="clear" w:color="auto" w:fill="auto"/>
          </w:tcPr>
          <w:p w14:paraId="0ADAD07F"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t>Переводческие трансформации</w:t>
            </w:r>
          </w:p>
        </w:tc>
        <w:tc>
          <w:tcPr>
            <w:tcW w:w="851" w:type="dxa"/>
            <w:shd w:val="clear" w:color="auto" w:fill="auto"/>
          </w:tcPr>
          <w:p w14:paraId="077D3F54" w14:textId="15CC8E78"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20</w:t>
            </w:r>
          </w:p>
        </w:tc>
        <w:tc>
          <w:tcPr>
            <w:tcW w:w="1559" w:type="dxa"/>
            <w:shd w:val="clear" w:color="auto" w:fill="auto"/>
          </w:tcPr>
          <w:p w14:paraId="6AF32CEA" w14:textId="04B9F4A9"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9</w:t>
            </w:r>
          </w:p>
        </w:tc>
        <w:tc>
          <w:tcPr>
            <w:tcW w:w="992" w:type="dxa"/>
            <w:shd w:val="clear" w:color="auto" w:fill="auto"/>
          </w:tcPr>
          <w:p w14:paraId="0E0EFE14" w14:textId="6B356D85" w:rsidR="009102E2" w:rsidRPr="00AF2026" w:rsidRDefault="00F35148" w:rsidP="0084226A">
            <w:pPr>
              <w:pStyle w:val="a6"/>
              <w:jc w:val="center"/>
              <w:rPr>
                <w:rFonts w:ascii="Times New Roman" w:hAnsi="Times New Roman"/>
                <w:b/>
                <w:sz w:val="24"/>
                <w:szCs w:val="24"/>
              </w:rPr>
            </w:pPr>
            <w:r>
              <w:rPr>
                <w:rFonts w:ascii="Times New Roman" w:hAnsi="Times New Roman"/>
                <w:b/>
                <w:sz w:val="24"/>
                <w:szCs w:val="24"/>
              </w:rPr>
              <w:t>2</w:t>
            </w:r>
          </w:p>
        </w:tc>
        <w:tc>
          <w:tcPr>
            <w:tcW w:w="1418" w:type="dxa"/>
            <w:shd w:val="clear" w:color="auto" w:fill="auto"/>
          </w:tcPr>
          <w:p w14:paraId="7035FC7C" w14:textId="361F06D9" w:rsidR="009102E2" w:rsidRPr="00AF2026" w:rsidRDefault="00F35148" w:rsidP="0084226A">
            <w:pPr>
              <w:pStyle w:val="a6"/>
              <w:jc w:val="center"/>
              <w:rPr>
                <w:rFonts w:ascii="Times New Roman" w:hAnsi="Times New Roman"/>
                <w:b/>
                <w:sz w:val="24"/>
                <w:szCs w:val="24"/>
              </w:rPr>
            </w:pPr>
            <w:r>
              <w:rPr>
                <w:rFonts w:ascii="Times New Roman" w:hAnsi="Times New Roman"/>
                <w:b/>
                <w:sz w:val="24"/>
                <w:szCs w:val="24"/>
              </w:rPr>
              <w:t>7</w:t>
            </w:r>
          </w:p>
        </w:tc>
        <w:tc>
          <w:tcPr>
            <w:tcW w:w="1134" w:type="dxa"/>
            <w:shd w:val="clear" w:color="auto" w:fill="auto"/>
          </w:tcPr>
          <w:p w14:paraId="62241C3A" w14:textId="12F87B58" w:rsidR="009102E2" w:rsidRPr="00AF2026" w:rsidRDefault="00F35148" w:rsidP="0084226A">
            <w:pPr>
              <w:pStyle w:val="a6"/>
              <w:jc w:val="center"/>
              <w:rPr>
                <w:rFonts w:ascii="Times New Roman" w:hAnsi="Times New Roman"/>
                <w:b/>
                <w:sz w:val="24"/>
                <w:szCs w:val="24"/>
              </w:rPr>
            </w:pPr>
            <w:r>
              <w:rPr>
                <w:rFonts w:ascii="Times New Roman" w:hAnsi="Times New Roman"/>
                <w:b/>
                <w:sz w:val="24"/>
                <w:szCs w:val="24"/>
              </w:rPr>
              <w:t>11</w:t>
            </w:r>
          </w:p>
        </w:tc>
        <w:tc>
          <w:tcPr>
            <w:tcW w:w="1843" w:type="dxa"/>
            <w:shd w:val="clear" w:color="auto" w:fill="auto"/>
          </w:tcPr>
          <w:p w14:paraId="1E5BCE97" w14:textId="77777777" w:rsidR="009102E2" w:rsidRPr="00AF2026" w:rsidRDefault="009102E2" w:rsidP="0084226A">
            <w:pPr>
              <w:pStyle w:val="a6"/>
              <w:rPr>
                <w:rFonts w:ascii="Times New Roman" w:hAnsi="Times New Roman"/>
                <w:bCs/>
                <w:sz w:val="24"/>
                <w:szCs w:val="24"/>
              </w:rPr>
            </w:pPr>
            <w:r w:rsidRPr="00AF2026">
              <w:rPr>
                <w:rFonts w:ascii="Times New Roman" w:hAnsi="Times New Roman"/>
                <w:bCs/>
                <w:sz w:val="24"/>
                <w:szCs w:val="24"/>
              </w:rPr>
              <w:t xml:space="preserve">Устный опрос, участие в дискуссии, выполнение </w:t>
            </w:r>
            <w:r w:rsidRPr="00AF2026">
              <w:rPr>
                <w:rFonts w:ascii="Times New Roman" w:hAnsi="Times New Roman"/>
                <w:bCs/>
                <w:sz w:val="24"/>
                <w:szCs w:val="24"/>
              </w:rPr>
              <w:lastRenderedPageBreak/>
              <w:t>практических заданий</w:t>
            </w:r>
          </w:p>
        </w:tc>
      </w:tr>
      <w:tr w:rsidR="009102E2" w:rsidRPr="00AF2026" w14:paraId="249462AD" w14:textId="77777777" w:rsidTr="0084226A">
        <w:trPr>
          <w:trHeight w:val="564"/>
        </w:trPr>
        <w:tc>
          <w:tcPr>
            <w:tcW w:w="2552" w:type="dxa"/>
            <w:gridSpan w:val="2"/>
            <w:shd w:val="clear" w:color="auto" w:fill="auto"/>
          </w:tcPr>
          <w:p w14:paraId="05A2E445" w14:textId="255184D5"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lastRenderedPageBreak/>
              <w:t>Особенности перевода газетно</w:t>
            </w:r>
            <w:r w:rsidR="006B1E58">
              <w:rPr>
                <w:rFonts w:ascii="Times New Roman" w:hAnsi="Times New Roman"/>
                <w:bCs/>
                <w:sz w:val="24"/>
                <w:szCs w:val="24"/>
              </w:rPr>
              <w:t>-</w:t>
            </w:r>
            <w:r w:rsidRPr="00AF2026">
              <w:rPr>
                <w:rFonts w:ascii="Times New Roman" w:hAnsi="Times New Roman"/>
                <w:bCs/>
                <w:sz w:val="24"/>
                <w:szCs w:val="24"/>
              </w:rPr>
              <w:t>информационных материалов</w:t>
            </w:r>
          </w:p>
        </w:tc>
        <w:tc>
          <w:tcPr>
            <w:tcW w:w="851" w:type="dxa"/>
            <w:shd w:val="clear" w:color="auto" w:fill="auto"/>
          </w:tcPr>
          <w:p w14:paraId="551BD639" w14:textId="1958616D"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20</w:t>
            </w:r>
          </w:p>
        </w:tc>
        <w:tc>
          <w:tcPr>
            <w:tcW w:w="1559" w:type="dxa"/>
            <w:shd w:val="clear" w:color="auto" w:fill="auto"/>
          </w:tcPr>
          <w:p w14:paraId="27F63A86" w14:textId="6CEBB8A8"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9</w:t>
            </w:r>
          </w:p>
        </w:tc>
        <w:tc>
          <w:tcPr>
            <w:tcW w:w="992" w:type="dxa"/>
            <w:shd w:val="clear" w:color="auto" w:fill="auto"/>
          </w:tcPr>
          <w:p w14:paraId="2C2FFD26" w14:textId="5D6102B2"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2</w:t>
            </w:r>
          </w:p>
        </w:tc>
        <w:tc>
          <w:tcPr>
            <w:tcW w:w="1418" w:type="dxa"/>
            <w:shd w:val="clear" w:color="auto" w:fill="auto"/>
          </w:tcPr>
          <w:p w14:paraId="480F65CF" w14:textId="5A01C59D"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7</w:t>
            </w:r>
          </w:p>
        </w:tc>
        <w:tc>
          <w:tcPr>
            <w:tcW w:w="1134" w:type="dxa"/>
            <w:shd w:val="clear" w:color="auto" w:fill="auto"/>
          </w:tcPr>
          <w:p w14:paraId="11C18939" w14:textId="268C5318"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11</w:t>
            </w:r>
          </w:p>
        </w:tc>
        <w:tc>
          <w:tcPr>
            <w:tcW w:w="1843" w:type="dxa"/>
            <w:shd w:val="clear" w:color="auto" w:fill="auto"/>
          </w:tcPr>
          <w:p w14:paraId="48BA0D13" w14:textId="77777777" w:rsidR="009102E2" w:rsidRPr="00AF2026" w:rsidRDefault="009102E2" w:rsidP="0084226A">
            <w:pPr>
              <w:pStyle w:val="a6"/>
              <w:rPr>
                <w:rFonts w:ascii="Times New Roman" w:hAnsi="Times New Roman"/>
                <w:bCs/>
                <w:sz w:val="24"/>
                <w:szCs w:val="24"/>
              </w:rPr>
            </w:pPr>
            <w:r w:rsidRPr="00AF2026">
              <w:rPr>
                <w:rFonts w:ascii="Times New Roman" w:hAnsi="Times New Roman"/>
                <w:bCs/>
                <w:sz w:val="24"/>
                <w:szCs w:val="24"/>
              </w:rPr>
              <w:t>Устный опрос, участие в дискуссии, выполнение практических заданий</w:t>
            </w:r>
          </w:p>
        </w:tc>
      </w:tr>
      <w:tr w:rsidR="009102E2" w:rsidRPr="00AF2026" w14:paraId="1D703962" w14:textId="77777777" w:rsidTr="0084226A">
        <w:trPr>
          <w:trHeight w:val="564"/>
        </w:trPr>
        <w:tc>
          <w:tcPr>
            <w:tcW w:w="2552" w:type="dxa"/>
            <w:gridSpan w:val="2"/>
            <w:shd w:val="clear" w:color="auto" w:fill="auto"/>
          </w:tcPr>
          <w:p w14:paraId="6B9A5957"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t>Техника перевода</w:t>
            </w:r>
          </w:p>
        </w:tc>
        <w:tc>
          <w:tcPr>
            <w:tcW w:w="851" w:type="dxa"/>
            <w:shd w:val="clear" w:color="auto" w:fill="auto"/>
          </w:tcPr>
          <w:p w14:paraId="1B625E49" w14:textId="4C2093F9"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20</w:t>
            </w:r>
          </w:p>
        </w:tc>
        <w:tc>
          <w:tcPr>
            <w:tcW w:w="1559" w:type="dxa"/>
            <w:shd w:val="clear" w:color="auto" w:fill="auto"/>
          </w:tcPr>
          <w:p w14:paraId="27C7DDC7" w14:textId="2A17E6E4"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9</w:t>
            </w:r>
          </w:p>
        </w:tc>
        <w:tc>
          <w:tcPr>
            <w:tcW w:w="992" w:type="dxa"/>
            <w:shd w:val="clear" w:color="auto" w:fill="auto"/>
          </w:tcPr>
          <w:p w14:paraId="3993EB2B" w14:textId="6DB15255"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2</w:t>
            </w:r>
          </w:p>
        </w:tc>
        <w:tc>
          <w:tcPr>
            <w:tcW w:w="1418" w:type="dxa"/>
            <w:shd w:val="clear" w:color="auto" w:fill="auto"/>
          </w:tcPr>
          <w:p w14:paraId="7AB19C38" w14:textId="5725BA3F"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7</w:t>
            </w:r>
          </w:p>
        </w:tc>
        <w:tc>
          <w:tcPr>
            <w:tcW w:w="1134" w:type="dxa"/>
            <w:shd w:val="clear" w:color="auto" w:fill="auto"/>
          </w:tcPr>
          <w:p w14:paraId="0AC31B1D" w14:textId="601D8CB5"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11</w:t>
            </w:r>
          </w:p>
        </w:tc>
        <w:tc>
          <w:tcPr>
            <w:tcW w:w="1843" w:type="dxa"/>
            <w:shd w:val="clear" w:color="auto" w:fill="auto"/>
          </w:tcPr>
          <w:p w14:paraId="79F3EA4B" w14:textId="77777777" w:rsidR="009102E2" w:rsidRPr="00AF2026" w:rsidRDefault="009102E2" w:rsidP="0084226A">
            <w:pPr>
              <w:pStyle w:val="a6"/>
              <w:rPr>
                <w:rFonts w:ascii="Times New Roman" w:hAnsi="Times New Roman"/>
                <w:bCs/>
                <w:sz w:val="24"/>
                <w:szCs w:val="24"/>
              </w:rPr>
            </w:pPr>
            <w:r w:rsidRPr="00AF2026">
              <w:rPr>
                <w:rFonts w:ascii="Times New Roman" w:hAnsi="Times New Roman"/>
                <w:bCs/>
                <w:sz w:val="24"/>
                <w:szCs w:val="24"/>
              </w:rPr>
              <w:t>Устный опрос, участие в дискуссии, выполнение практических заданий, тестирование</w:t>
            </w:r>
          </w:p>
        </w:tc>
      </w:tr>
      <w:tr w:rsidR="009102E2" w:rsidRPr="00AF2026" w14:paraId="14ADDDDD" w14:textId="77777777" w:rsidTr="0084226A">
        <w:trPr>
          <w:trHeight w:val="564"/>
        </w:trPr>
        <w:tc>
          <w:tcPr>
            <w:tcW w:w="2552" w:type="dxa"/>
            <w:gridSpan w:val="2"/>
            <w:shd w:val="clear" w:color="auto" w:fill="auto"/>
          </w:tcPr>
          <w:p w14:paraId="75561B12" w14:textId="77777777" w:rsidR="009102E2" w:rsidRPr="00AF2026" w:rsidRDefault="009102E2" w:rsidP="009102E2">
            <w:pPr>
              <w:pStyle w:val="a6"/>
              <w:numPr>
                <w:ilvl w:val="0"/>
                <w:numId w:val="6"/>
              </w:numPr>
              <w:rPr>
                <w:rFonts w:ascii="Times New Roman" w:hAnsi="Times New Roman"/>
                <w:bCs/>
                <w:sz w:val="24"/>
                <w:szCs w:val="24"/>
              </w:rPr>
            </w:pPr>
            <w:r w:rsidRPr="00AF2026">
              <w:rPr>
                <w:rFonts w:ascii="Times New Roman" w:hAnsi="Times New Roman"/>
                <w:bCs/>
                <w:sz w:val="24"/>
                <w:szCs w:val="24"/>
              </w:rPr>
              <w:t>Прагматика перевода и нормативные акты перевода</w:t>
            </w:r>
          </w:p>
        </w:tc>
        <w:tc>
          <w:tcPr>
            <w:tcW w:w="851" w:type="dxa"/>
            <w:shd w:val="clear" w:color="auto" w:fill="auto"/>
          </w:tcPr>
          <w:p w14:paraId="035983C5" w14:textId="710BFB39"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20</w:t>
            </w:r>
          </w:p>
        </w:tc>
        <w:tc>
          <w:tcPr>
            <w:tcW w:w="1559" w:type="dxa"/>
            <w:shd w:val="clear" w:color="auto" w:fill="auto"/>
          </w:tcPr>
          <w:p w14:paraId="1C20C45B" w14:textId="720174FE"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9</w:t>
            </w:r>
          </w:p>
        </w:tc>
        <w:tc>
          <w:tcPr>
            <w:tcW w:w="992" w:type="dxa"/>
            <w:shd w:val="clear" w:color="auto" w:fill="auto"/>
          </w:tcPr>
          <w:p w14:paraId="30199BD8" w14:textId="46B087C1"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2</w:t>
            </w:r>
          </w:p>
        </w:tc>
        <w:tc>
          <w:tcPr>
            <w:tcW w:w="1418" w:type="dxa"/>
            <w:shd w:val="clear" w:color="auto" w:fill="auto"/>
          </w:tcPr>
          <w:p w14:paraId="617C7D91" w14:textId="4FE94953"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7</w:t>
            </w:r>
          </w:p>
        </w:tc>
        <w:tc>
          <w:tcPr>
            <w:tcW w:w="1134" w:type="dxa"/>
            <w:shd w:val="clear" w:color="auto" w:fill="auto"/>
          </w:tcPr>
          <w:p w14:paraId="7FEA042E" w14:textId="0FEBB4D3" w:rsidR="009102E2" w:rsidRPr="00AF2026" w:rsidRDefault="00B111B3" w:rsidP="0084226A">
            <w:pPr>
              <w:pStyle w:val="a6"/>
              <w:jc w:val="center"/>
              <w:rPr>
                <w:rFonts w:ascii="Times New Roman" w:hAnsi="Times New Roman"/>
                <w:b/>
                <w:sz w:val="24"/>
                <w:szCs w:val="24"/>
              </w:rPr>
            </w:pPr>
            <w:r>
              <w:rPr>
                <w:rFonts w:ascii="Times New Roman" w:hAnsi="Times New Roman"/>
                <w:b/>
                <w:sz w:val="24"/>
                <w:szCs w:val="24"/>
              </w:rPr>
              <w:t>11</w:t>
            </w:r>
          </w:p>
        </w:tc>
        <w:tc>
          <w:tcPr>
            <w:tcW w:w="1843" w:type="dxa"/>
            <w:shd w:val="clear" w:color="auto" w:fill="auto"/>
          </w:tcPr>
          <w:p w14:paraId="4FAF571D" w14:textId="77777777" w:rsidR="009102E2" w:rsidRPr="00AF2026" w:rsidRDefault="009102E2" w:rsidP="0084226A">
            <w:pPr>
              <w:pStyle w:val="a6"/>
              <w:rPr>
                <w:rFonts w:ascii="Times New Roman" w:hAnsi="Times New Roman"/>
                <w:bCs/>
                <w:sz w:val="24"/>
                <w:szCs w:val="24"/>
              </w:rPr>
            </w:pPr>
            <w:r w:rsidRPr="00AF2026">
              <w:rPr>
                <w:rFonts w:ascii="Times New Roman" w:hAnsi="Times New Roman"/>
                <w:bCs/>
                <w:sz w:val="24"/>
                <w:szCs w:val="24"/>
              </w:rPr>
              <w:t>Устный опрос, участие в дискуссии, выполнение практических заданий</w:t>
            </w:r>
          </w:p>
        </w:tc>
      </w:tr>
      <w:tr w:rsidR="009102E2" w:rsidRPr="00AF2026" w14:paraId="03516581" w14:textId="77777777" w:rsidTr="0084226A">
        <w:trPr>
          <w:trHeight w:val="564"/>
        </w:trPr>
        <w:tc>
          <w:tcPr>
            <w:tcW w:w="2552" w:type="dxa"/>
            <w:gridSpan w:val="2"/>
            <w:shd w:val="clear" w:color="auto" w:fill="auto"/>
          </w:tcPr>
          <w:p w14:paraId="6D251118" w14:textId="77777777" w:rsidR="009102E2" w:rsidRPr="00AF2026" w:rsidRDefault="009102E2" w:rsidP="0084226A">
            <w:pPr>
              <w:pStyle w:val="a6"/>
              <w:rPr>
                <w:rFonts w:ascii="Times New Roman" w:hAnsi="Times New Roman"/>
                <w:bCs/>
                <w:sz w:val="24"/>
                <w:szCs w:val="24"/>
              </w:rPr>
            </w:pPr>
            <w:r w:rsidRPr="00AF2026">
              <w:rPr>
                <w:rFonts w:ascii="Times New Roman" w:hAnsi="Times New Roman"/>
                <w:bCs/>
                <w:sz w:val="24"/>
                <w:szCs w:val="24"/>
              </w:rPr>
              <w:t>В целом по дисциплине:</w:t>
            </w:r>
          </w:p>
        </w:tc>
        <w:tc>
          <w:tcPr>
            <w:tcW w:w="851" w:type="dxa"/>
            <w:shd w:val="clear" w:color="auto" w:fill="auto"/>
          </w:tcPr>
          <w:p w14:paraId="420DAD32" w14:textId="1DC4C7D3" w:rsidR="009102E2" w:rsidRPr="00AF2026" w:rsidRDefault="006F04FA" w:rsidP="0084226A">
            <w:pPr>
              <w:pStyle w:val="a6"/>
              <w:jc w:val="center"/>
              <w:rPr>
                <w:rFonts w:ascii="Times New Roman" w:hAnsi="Times New Roman"/>
                <w:b/>
                <w:sz w:val="24"/>
                <w:szCs w:val="24"/>
              </w:rPr>
            </w:pPr>
            <w:r>
              <w:rPr>
                <w:rFonts w:ascii="Times New Roman" w:hAnsi="Times New Roman"/>
                <w:b/>
                <w:sz w:val="24"/>
                <w:szCs w:val="24"/>
              </w:rPr>
              <w:t>144</w:t>
            </w:r>
          </w:p>
        </w:tc>
        <w:tc>
          <w:tcPr>
            <w:tcW w:w="1559" w:type="dxa"/>
            <w:shd w:val="clear" w:color="auto" w:fill="auto"/>
          </w:tcPr>
          <w:p w14:paraId="21BA2B29" w14:textId="1388EC0E" w:rsidR="009102E2" w:rsidRPr="00AF2026" w:rsidRDefault="006F04FA" w:rsidP="0084226A">
            <w:pPr>
              <w:pStyle w:val="a6"/>
              <w:jc w:val="center"/>
              <w:rPr>
                <w:rFonts w:ascii="Times New Roman" w:hAnsi="Times New Roman"/>
                <w:b/>
                <w:sz w:val="24"/>
                <w:szCs w:val="24"/>
              </w:rPr>
            </w:pPr>
            <w:r>
              <w:rPr>
                <w:rFonts w:ascii="Times New Roman" w:hAnsi="Times New Roman"/>
                <w:b/>
                <w:sz w:val="24"/>
                <w:szCs w:val="24"/>
              </w:rPr>
              <w:t>68</w:t>
            </w:r>
          </w:p>
        </w:tc>
        <w:tc>
          <w:tcPr>
            <w:tcW w:w="992" w:type="dxa"/>
            <w:shd w:val="clear" w:color="auto" w:fill="auto"/>
          </w:tcPr>
          <w:p w14:paraId="7E168F1E" w14:textId="219658DA" w:rsidR="009102E2" w:rsidRPr="00AF2026" w:rsidRDefault="006F04FA" w:rsidP="0084226A">
            <w:pPr>
              <w:pStyle w:val="a6"/>
              <w:jc w:val="center"/>
              <w:rPr>
                <w:rFonts w:ascii="Times New Roman" w:hAnsi="Times New Roman"/>
                <w:b/>
                <w:sz w:val="24"/>
                <w:szCs w:val="24"/>
              </w:rPr>
            </w:pPr>
            <w:r>
              <w:rPr>
                <w:rFonts w:ascii="Times New Roman" w:hAnsi="Times New Roman"/>
                <w:b/>
                <w:sz w:val="24"/>
                <w:szCs w:val="24"/>
              </w:rPr>
              <w:t>16</w:t>
            </w:r>
          </w:p>
        </w:tc>
        <w:tc>
          <w:tcPr>
            <w:tcW w:w="1418" w:type="dxa"/>
            <w:shd w:val="clear" w:color="auto" w:fill="auto"/>
          </w:tcPr>
          <w:p w14:paraId="427D8030" w14:textId="3CAA1561" w:rsidR="009102E2" w:rsidRPr="00AF2026" w:rsidRDefault="006F04FA" w:rsidP="0084226A">
            <w:pPr>
              <w:pStyle w:val="a6"/>
              <w:jc w:val="center"/>
              <w:rPr>
                <w:rFonts w:ascii="Times New Roman" w:hAnsi="Times New Roman"/>
                <w:b/>
                <w:sz w:val="24"/>
                <w:szCs w:val="24"/>
              </w:rPr>
            </w:pPr>
            <w:r>
              <w:rPr>
                <w:rFonts w:ascii="Times New Roman" w:hAnsi="Times New Roman"/>
                <w:b/>
                <w:sz w:val="24"/>
                <w:szCs w:val="24"/>
              </w:rPr>
              <w:t>52</w:t>
            </w:r>
          </w:p>
        </w:tc>
        <w:tc>
          <w:tcPr>
            <w:tcW w:w="1134" w:type="dxa"/>
            <w:shd w:val="clear" w:color="auto" w:fill="auto"/>
          </w:tcPr>
          <w:p w14:paraId="63AB88E1" w14:textId="64BA2E2D" w:rsidR="009102E2" w:rsidRPr="00AF2026" w:rsidRDefault="006F04FA" w:rsidP="0084226A">
            <w:pPr>
              <w:pStyle w:val="a6"/>
              <w:jc w:val="center"/>
              <w:rPr>
                <w:rFonts w:ascii="Times New Roman" w:hAnsi="Times New Roman"/>
                <w:b/>
                <w:sz w:val="24"/>
                <w:szCs w:val="24"/>
              </w:rPr>
            </w:pPr>
            <w:r>
              <w:rPr>
                <w:rFonts w:ascii="Times New Roman" w:hAnsi="Times New Roman"/>
                <w:b/>
                <w:sz w:val="24"/>
                <w:szCs w:val="24"/>
              </w:rPr>
              <w:t>76</w:t>
            </w:r>
          </w:p>
        </w:tc>
        <w:tc>
          <w:tcPr>
            <w:tcW w:w="1843" w:type="dxa"/>
            <w:shd w:val="clear" w:color="auto" w:fill="auto"/>
          </w:tcPr>
          <w:p w14:paraId="46AEF89A" w14:textId="77777777" w:rsidR="009102E2" w:rsidRPr="00AF2026" w:rsidRDefault="009102E2" w:rsidP="0084226A">
            <w:pPr>
              <w:pStyle w:val="a6"/>
              <w:rPr>
                <w:rFonts w:ascii="Times New Roman" w:hAnsi="Times New Roman"/>
                <w:bCs/>
                <w:sz w:val="24"/>
                <w:szCs w:val="24"/>
              </w:rPr>
            </w:pPr>
            <w:r w:rsidRPr="00AF2026">
              <w:rPr>
                <w:rFonts w:ascii="Times New Roman" w:hAnsi="Times New Roman"/>
                <w:bCs/>
                <w:sz w:val="24"/>
                <w:szCs w:val="24"/>
              </w:rPr>
              <w:t xml:space="preserve">Согласно учебному плану: </w:t>
            </w:r>
          </w:p>
          <w:p w14:paraId="4184161E" w14:textId="77777777" w:rsidR="009102E2" w:rsidRPr="00AF2026" w:rsidRDefault="009102E2" w:rsidP="0084226A">
            <w:pPr>
              <w:pStyle w:val="a6"/>
              <w:rPr>
                <w:rFonts w:ascii="Times New Roman" w:hAnsi="Times New Roman"/>
                <w:bCs/>
                <w:sz w:val="24"/>
                <w:szCs w:val="24"/>
              </w:rPr>
            </w:pPr>
            <w:r w:rsidRPr="00AF2026">
              <w:rPr>
                <w:rFonts w:ascii="Times New Roman" w:hAnsi="Times New Roman"/>
                <w:bCs/>
                <w:sz w:val="24"/>
                <w:szCs w:val="24"/>
              </w:rPr>
              <w:t>ДТЗ</w:t>
            </w:r>
          </w:p>
        </w:tc>
      </w:tr>
      <w:tr w:rsidR="009102E2" w:rsidRPr="00AF2026" w14:paraId="4235DBBD" w14:textId="77777777" w:rsidTr="0084226A">
        <w:trPr>
          <w:trHeight w:val="564"/>
        </w:trPr>
        <w:tc>
          <w:tcPr>
            <w:tcW w:w="2552" w:type="dxa"/>
            <w:gridSpan w:val="2"/>
            <w:shd w:val="clear" w:color="auto" w:fill="auto"/>
          </w:tcPr>
          <w:p w14:paraId="64AFA8DA" w14:textId="77777777" w:rsidR="009102E2" w:rsidRPr="00AF2026" w:rsidRDefault="009102E2" w:rsidP="0084226A">
            <w:pPr>
              <w:pStyle w:val="a6"/>
              <w:rPr>
                <w:rFonts w:ascii="Times New Roman" w:hAnsi="Times New Roman"/>
                <w:bCs/>
                <w:sz w:val="24"/>
                <w:szCs w:val="24"/>
              </w:rPr>
            </w:pPr>
            <w:r w:rsidRPr="00AF2026">
              <w:rPr>
                <w:rFonts w:ascii="Times New Roman" w:hAnsi="Times New Roman"/>
                <w:bCs/>
                <w:sz w:val="24"/>
                <w:szCs w:val="24"/>
              </w:rPr>
              <w:t>Итого в %:</w:t>
            </w:r>
          </w:p>
        </w:tc>
        <w:tc>
          <w:tcPr>
            <w:tcW w:w="851" w:type="dxa"/>
            <w:shd w:val="clear" w:color="auto" w:fill="auto"/>
          </w:tcPr>
          <w:p w14:paraId="41EDACBB" w14:textId="1153F57E" w:rsidR="009102E2" w:rsidRPr="00AF2026" w:rsidRDefault="00C94A81" w:rsidP="0084226A">
            <w:pPr>
              <w:pStyle w:val="a6"/>
              <w:jc w:val="center"/>
              <w:rPr>
                <w:rFonts w:ascii="Times New Roman" w:hAnsi="Times New Roman"/>
                <w:b/>
                <w:sz w:val="24"/>
                <w:szCs w:val="24"/>
              </w:rPr>
            </w:pPr>
            <w:r>
              <w:rPr>
                <w:rFonts w:ascii="Times New Roman" w:hAnsi="Times New Roman"/>
                <w:b/>
                <w:sz w:val="24"/>
                <w:szCs w:val="24"/>
              </w:rPr>
              <w:t>100</w:t>
            </w:r>
          </w:p>
        </w:tc>
        <w:tc>
          <w:tcPr>
            <w:tcW w:w="1559" w:type="dxa"/>
            <w:shd w:val="clear" w:color="auto" w:fill="auto"/>
          </w:tcPr>
          <w:p w14:paraId="5608643D" w14:textId="52BA6CD3" w:rsidR="009102E2" w:rsidRPr="00AF2026" w:rsidRDefault="00C94A81" w:rsidP="0084226A">
            <w:pPr>
              <w:pStyle w:val="a6"/>
              <w:jc w:val="center"/>
              <w:rPr>
                <w:rFonts w:ascii="Times New Roman" w:hAnsi="Times New Roman"/>
                <w:b/>
                <w:sz w:val="24"/>
                <w:szCs w:val="24"/>
              </w:rPr>
            </w:pPr>
            <w:r>
              <w:rPr>
                <w:rFonts w:ascii="Times New Roman" w:hAnsi="Times New Roman"/>
                <w:b/>
                <w:sz w:val="24"/>
                <w:szCs w:val="24"/>
              </w:rPr>
              <w:t>47</w:t>
            </w:r>
          </w:p>
        </w:tc>
        <w:tc>
          <w:tcPr>
            <w:tcW w:w="992" w:type="dxa"/>
            <w:shd w:val="clear" w:color="auto" w:fill="auto"/>
          </w:tcPr>
          <w:p w14:paraId="1AFA5DFE" w14:textId="2AA35C57" w:rsidR="009102E2" w:rsidRPr="00AF2026" w:rsidRDefault="00C94A81" w:rsidP="0084226A">
            <w:pPr>
              <w:pStyle w:val="a6"/>
              <w:jc w:val="center"/>
              <w:rPr>
                <w:rFonts w:ascii="Times New Roman" w:hAnsi="Times New Roman"/>
                <w:b/>
                <w:sz w:val="24"/>
                <w:szCs w:val="24"/>
              </w:rPr>
            </w:pPr>
            <w:r>
              <w:rPr>
                <w:rFonts w:ascii="Times New Roman" w:hAnsi="Times New Roman"/>
                <w:b/>
                <w:sz w:val="24"/>
                <w:szCs w:val="24"/>
              </w:rPr>
              <w:t>24</w:t>
            </w:r>
          </w:p>
        </w:tc>
        <w:tc>
          <w:tcPr>
            <w:tcW w:w="1418" w:type="dxa"/>
            <w:shd w:val="clear" w:color="auto" w:fill="auto"/>
          </w:tcPr>
          <w:p w14:paraId="11F486FC" w14:textId="740480DB" w:rsidR="009102E2" w:rsidRPr="00AF2026" w:rsidRDefault="00C94A81" w:rsidP="0084226A">
            <w:pPr>
              <w:pStyle w:val="a6"/>
              <w:jc w:val="center"/>
              <w:rPr>
                <w:rFonts w:ascii="Times New Roman" w:hAnsi="Times New Roman"/>
                <w:b/>
                <w:sz w:val="24"/>
                <w:szCs w:val="24"/>
              </w:rPr>
            </w:pPr>
            <w:r>
              <w:rPr>
                <w:rFonts w:ascii="Times New Roman" w:hAnsi="Times New Roman"/>
                <w:b/>
                <w:sz w:val="24"/>
                <w:szCs w:val="24"/>
              </w:rPr>
              <w:t>76</w:t>
            </w:r>
          </w:p>
        </w:tc>
        <w:tc>
          <w:tcPr>
            <w:tcW w:w="1134" w:type="dxa"/>
            <w:shd w:val="clear" w:color="auto" w:fill="auto"/>
          </w:tcPr>
          <w:p w14:paraId="6CEB1D61" w14:textId="740818D6" w:rsidR="009102E2" w:rsidRPr="00AF2026" w:rsidRDefault="00C94A81" w:rsidP="0084226A">
            <w:pPr>
              <w:pStyle w:val="a6"/>
              <w:jc w:val="center"/>
              <w:rPr>
                <w:rFonts w:ascii="Times New Roman" w:hAnsi="Times New Roman"/>
                <w:b/>
                <w:sz w:val="24"/>
                <w:szCs w:val="24"/>
              </w:rPr>
            </w:pPr>
            <w:r>
              <w:rPr>
                <w:rFonts w:ascii="Times New Roman" w:hAnsi="Times New Roman"/>
                <w:b/>
                <w:sz w:val="24"/>
                <w:szCs w:val="24"/>
              </w:rPr>
              <w:t>53</w:t>
            </w:r>
          </w:p>
        </w:tc>
        <w:tc>
          <w:tcPr>
            <w:tcW w:w="1843" w:type="dxa"/>
            <w:shd w:val="clear" w:color="auto" w:fill="auto"/>
          </w:tcPr>
          <w:p w14:paraId="12D2F60C" w14:textId="77777777" w:rsidR="009102E2" w:rsidRPr="00AF2026" w:rsidRDefault="009102E2" w:rsidP="0084226A">
            <w:pPr>
              <w:pStyle w:val="a6"/>
              <w:rPr>
                <w:rFonts w:ascii="Times New Roman" w:hAnsi="Times New Roman"/>
                <w:bCs/>
                <w:sz w:val="24"/>
                <w:szCs w:val="24"/>
              </w:rPr>
            </w:pPr>
          </w:p>
        </w:tc>
      </w:tr>
    </w:tbl>
    <w:p w14:paraId="0846FC08" w14:textId="6EB7B74F" w:rsidR="00E629A6" w:rsidRPr="00E629A6" w:rsidRDefault="00E629A6" w:rsidP="00E629A6">
      <w:pPr>
        <w:widowControl/>
        <w:autoSpaceDE/>
        <w:autoSpaceDN/>
        <w:adjustRightInd/>
        <w:spacing w:line="254" w:lineRule="auto"/>
        <w:ind w:left="-142"/>
        <w:jc w:val="both"/>
        <w:rPr>
          <w:sz w:val="28"/>
          <w:szCs w:val="28"/>
        </w:rPr>
      </w:pPr>
      <w:r w:rsidRPr="00E629A6">
        <w:rPr>
          <w:rFonts w:eastAsia="Calibri"/>
          <w:i/>
          <w:sz w:val="28"/>
          <w:szCs w:val="28"/>
        </w:rPr>
        <w:t>*</w:t>
      </w:r>
      <w:r w:rsidRPr="00E629A6">
        <w:rPr>
          <w:rFonts w:eastAsia="Calibri"/>
          <w:i/>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60E93CB4" w14:textId="77777777" w:rsidR="00A73830" w:rsidRPr="00A73830" w:rsidRDefault="00A73830" w:rsidP="00A73830">
      <w:pPr>
        <w:pStyle w:val="2"/>
        <w:rPr>
          <w:rFonts w:ascii="Times New Roman" w:hAnsi="Times New Roman"/>
          <w:i w:val="0"/>
          <w:iCs w:val="0"/>
          <w:color w:val="000000"/>
        </w:rPr>
      </w:pPr>
      <w:bookmarkStart w:id="10" w:name="_Toc188227642"/>
      <w:r w:rsidRPr="00A73830">
        <w:rPr>
          <w:rFonts w:ascii="Times New Roman" w:hAnsi="Times New Roman"/>
          <w:i w:val="0"/>
          <w:iCs w:val="0"/>
          <w:color w:val="000000"/>
        </w:rPr>
        <w:t>5.3. Содержание семинаров, практических занятий</w:t>
      </w:r>
      <w:bookmarkEnd w:id="10"/>
      <w:r w:rsidRPr="00A73830">
        <w:rPr>
          <w:rFonts w:ascii="Times New Roman" w:hAnsi="Times New Roman"/>
          <w:i w:val="0"/>
          <w:iCs w:val="0"/>
          <w:color w:val="000000"/>
        </w:rPr>
        <w:t xml:space="preserve"> </w:t>
      </w:r>
    </w:p>
    <w:p w14:paraId="777DB879" w14:textId="4B0C9077" w:rsidR="00A73830" w:rsidRPr="005532E3" w:rsidRDefault="00AF2026" w:rsidP="00AF2026">
      <w:pPr>
        <w:pStyle w:val="a9"/>
        <w:ind w:firstLine="709"/>
        <w:jc w:val="right"/>
        <w:rPr>
          <w:b w:val="0"/>
          <w:szCs w:val="28"/>
        </w:rPr>
      </w:pPr>
      <w:r>
        <w:rPr>
          <w:b w:val="0"/>
          <w:szCs w:val="28"/>
        </w:rPr>
        <w:t>Таблица 3</w:t>
      </w:r>
      <w:r w:rsidR="00A73830" w:rsidRPr="005532E3">
        <w:rPr>
          <w:b w:val="0"/>
          <w:szCs w:val="28"/>
        </w:rPr>
        <w:t xml:space="preserve"> </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4476"/>
        <w:gridCol w:w="1993"/>
      </w:tblGrid>
      <w:tr w:rsidR="00AF2026" w:rsidRPr="00FB7544" w14:paraId="61CFF195" w14:textId="77777777" w:rsidTr="00AF2026">
        <w:tc>
          <w:tcPr>
            <w:tcW w:w="3023" w:type="dxa"/>
            <w:shd w:val="clear" w:color="auto" w:fill="auto"/>
          </w:tcPr>
          <w:p w14:paraId="39839162" w14:textId="77777777" w:rsidR="00AF2026" w:rsidRPr="00FB7544" w:rsidRDefault="00AF2026" w:rsidP="0084226A">
            <w:pPr>
              <w:spacing w:after="166"/>
              <w:ind w:right="261"/>
              <w:jc w:val="center"/>
              <w:textAlignment w:val="baseline"/>
              <w:rPr>
                <w:b/>
                <w:bCs/>
                <w:color w:val="000000"/>
                <w:sz w:val="24"/>
                <w:szCs w:val="24"/>
              </w:rPr>
            </w:pPr>
            <w:r w:rsidRPr="00FB7544">
              <w:rPr>
                <w:b/>
                <w:bCs/>
                <w:color w:val="000000"/>
                <w:sz w:val="24"/>
                <w:szCs w:val="24"/>
              </w:rPr>
              <w:t>Наименование тем (разделов) дисциплины</w:t>
            </w:r>
          </w:p>
        </w:tc>
        <w:tc>
          <w:tcPr>
            <w:tcW w:w="5057" w:type="dxa"/>
            <w:shd w:val="clear" w:color="auto" w:fill="auto"/>
          </w:tcPr>
          <w:p w14:paraId="076D3F5C" w14:textId="77777777" w:rsidR="00AF2026" w:rsidRPr="00FB7544" w:rsidRDefault="00AF2026" w:rsidP="0084226A">
            <w:pPr>
              <w:spacing w:after="166"/>
              <w:ind w:right="261"/>
              <w:jc w:val="center"/>
              <w:textAlignment w:val="baseline"/>
              <w:rPr>
                <w:b/>
                <w:bCs/>
                <w:color w:val="000000"/>
                <w:sz w:val="24"/>
                <w:szCs w:val="24"/>
              </w:rPr>
            </w:pPr>
            <w:r w:rsidRPr="00FB7544">
              <w:rPr>
                <w:b/>
                <w:bCs/>
                <w:color w:val="000000"/>
                <w:sz w:val="24"/>
                <w:szCs w:val="24"/>
              </w:rPr>
              <w:t xml:space="preserve">Перечень вопросов для обсуждения на </w:t>
            </w:r>
            <w:r w:rsidRPr="0061245A">
              <w:rPr>
                <w:b/>
                <w:bCs/>
                <w:color w:val="000000"/>
                <w:sz w:val="24"/>
                <w:szCs w:val="24"/>
              </w:rPr>
              <w:t>семинарах, практических занятиях, рекомендуемые источники из разделов 8,9</w:t>
            </w:r>
          </w:p>
        </w:tc>
        <w:tc>
          <w:tcPr>
            <w:tcW w:w="1412" w:type="dxa"/>
            <w:shd w:val="clear" w:color="auto" w:fill="auto"/>
          </w:tcPr>
          <w:p w14:paraId="05246F56" w14:textId="77777777" w:rsidR="00AF2026" w:rsidRPr="00FB7544" w:rsidRDefault="00AF2026" w:rsidP="0084226A">
            <w:pPr>
              <w:spacing w:after="166"/>
              <w:ind w:right="261"/>
              <w:jc w:val="center"/>
              <w:textAlignment w:val="baseline"/>
              <w:rPr>
                <w:b/>
                <w:bCs/>
                <w:color w:val="000000"/>
                <w:sz w:val="24"/>
                <w:szCs w:val="24"/>
              </w:rPr>
            </w:pPr>
            <w:r w:rsidRPr="00FB7544">
              <w:rPr>
                <w:b/>
                <w:bCs/>
                <w:color w:val="000000"/>
                <w:sz w:val="24"/>
                <w:szCs w:val="24"/>
              </w:rPr>
              <w:t>Формы проведения занятий</w:t>
            </w:r>
          </w:p>
        </w:tc>
      </w:tr>
      <w:tr w:rsidR="00AF2026" w:rsidRPr="00FB7544" w14:paraId="173674B5" w14:textId="77777777" w:rsidTr="00AF2026">
        <w:tc>
          <w:tcPr>
            <w:tcW w:w="3023" w:type="dxa"/>
            <w:shd w:val="clear" w:color="auto" w:fill="auto"/>
          </w:tcPr>
          <w:p w14:paraId="0173DBF1"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t>Теория перевода как лингвистическая дисциплина</w:t>
            </w:r>
          </w:p>
        </w:tc>
        <w:tc>
          <w:tcPr>
            <w:tcW w:w="5057" w:type="dxa"/>
            <w:shd w:val="clear" w:color="auto" w:fill="auto"/>
          </w:tcPr>
          <w:p w14:paraId="54C954DC" w14:textId="56A8ACEE" w:rsidR="00AF2026" w:rsidRPr="00FB7544" w:rsidRDefault="00AF2026" w:rsidP="00E23A17">
            <w:pPr>
              <w:spacing w:after="13"/>
              <w:ind w:right="65"/>
              <w:textAlignment w:val="baseline"/>
              <w:rPr>
                <w:bCs/>
                <w:iCs/>
                <w:color w:val="000000"/>
                <w:sz w:val="24"/>
                <w:szCs w:val="24"/>
              </w:rPr>
            </w:pPr>
            <w:r w:rsidRPr="00FB7544">
              <w:rPr>
                <w:color w:val="000000"/>
                <w:sz w:val="24"/>
                <w:szCs w:val="24"/>
              </w:rPr>
              <w:t>Цели и задачи теории перевода.</w:t>
            </w:r>
            <w:r w:rsidR="00E23A17">
              <w:rPr>
                <w:color w:val="000000"/>
                <w:sz w:val="24"/>
                <w:szCs w:val="24"/>
              </w:rPr>
              <w:t xml:space="preserve"> История развития науки о переводе.</w:t>
            </w:r>
            <w:r w:rsidRPr="00FB7544">
              <w:rPr>
                <w:color w:val="000000"/>
                <w:sz w:val="24"/>
                <w:szCs w:val="24"/>
              </w:rPr>
              <w:t xml:space="preserve"> Методы исследования. Единицы теории перевода. Коммуникативная равноценность текста. Перевод как вид языкового посредничества. Виды адаптивного </w:t>
            </w:r>
            <w:r>
              <w:rPr>
                <w:color w:val="000000"/>
                <w:sz w:val="24"/>
                <w:szCs w:val="24"/>
              </w:rPr>
              <w:t>т</w:t>
            </w:r>
            <w:r w:rsidRPr="00FB7544">
              <w:rPr>
                <w:color w:val="000000"/>
                <w:sz w:val="24"/>
                <w:szCs w:val="24"/>
              </w:rPr>
              <w:t>ранскодирования.</w:t>
            </w:r>
            <w:r w:rsidRPr="00FB7544">
              <w:rPr>
                <w:bCs/>
                <w:iCs/>
                <w:color w:val="000000"/>
                <w:sz w:val="24"/>
                <w:szCs w:val="24"/>
              </w:rPr>
              <w:t xml:space="preserve"> Основные </w:t>
            </w:r>
            <w:r>
              <w:rPr>
                <w:bCs/>
                <w:iCs/>
                <w:color w:val="000000"/>
                <w:sz w:val="24"/>
                <w:szCs w:val="24"/>
              </w:rPr>
              <w:t>к</w:t>
            </w:r>
            <w:r w:rsidRPr="00FB7544">
              <w:rPr>
                <w:bCs/>
                <w:iCs/>
                <w:color w:val="000000"/>
                <w:sz w:val="24"/>
                <w:szCs w:val="24"/>
              </w:rPr>
              <w:t>лассификации перевода.</w:t>
            </w:r>
            <w:r w:rsidR="00E23A17">
              <w:rPr>
                <w:bCs/>
                <w:iCs/>
                <w:color w:val="000000"/>
                <w:sz w:val="24"/>
                <w:szCs w:val="24"/>
              </w:rPr>
              <w:t xml:space="preserve"> </w:t>
            </w:r>
          </w:p>
          <w:p w14:paraId="4AC9717C" w14:textId="3F006DCF" w:rsidR="00AF2026" w:rsidRPr="00DC52E2" w:rsidRDefault="00AF2026" w:rsidP="0084226A">
            <w:pPr>
              <w:pBdr>
                <w:top w:val="nil"/>
                <w:left w:val="nil"/>
                <w:bottom w:val="nil"/>
                <w:right w:val="nil"/>
                <w:between w:val="nil"/>
              </w:pBdr>
              <w:ind w:left="105"/>
              <w:jc w:val="both"/>
              <w:rPr>
                <w:b/>
                <w:color w:val="000000"/>
                <w:sz w:val="24"/>
                <w:szCs w:val="24"/>
              </w:rPr>
            </w:pPr>
            <w:r w:rsidRPr="00DC52E2">
              <w:rPr>
                <w:b/>
                <w:color w:val="000000"/>
                <w:sz w:val="24"/>
                <w:szCs w:val="24"/>
              </w:rPr>
              <w:t>Рекомендуемые источники из разделов: 8.1, 8.2</w:t>
            </w:r>
            <w:r w:rsidR="006F04FA">
              <w:rPr>
                <w:b/>
                <w:color w:val="000000"/>
                <w:sz w:val="24"/>
                <w:szCs w:val="24"/>
              </w:rPr>
              <w:t>, 9.1</w:t>
            </w:r>
          </w:p>
          <w:p w14:paraId="2D138720" w14:textId="77777777" w:rsidR="00AF2026" w:rsidRPr="00E77E20" w:rsidRDefault="00AF2026" w:rsidP="0084226A">
            <w:pPr>
              <w:spacing w:after="13"/>
              <w:ind w:right="65"/>
              <w:jc w:val="both"/>
              <w:textAlignment w:val="baseline"/>
              <w:rPr>
                <w:bCs/>
                <w:iCs/>
                <w:color w:val="000000"/>
                <w:sz w:val="24"/>
                <w:szCs w:val="24"/>
              </w:rPr>
            </w:pPr>
          </w:p>
        </w:tc>
        <w:tc>
          <w:tcPr>
            <w:tcW w:w="1412" w:type="dxa"/>
            <w:shd w:val="clear" w:color="auto" w:fill="auto"/>
          </w:tcPr>
          <w:p w14:paraId="6133B1BC" w14:textId="77777777" w:rsidR="00AF2026" w:rsidRPr="00FB7544" w:rsidRDefault="00AF2026" w:rsidP="0084226A">
            <w:pPr>
              <w:spacing w:after="166"/>
              <w:ind w:right="261"/>
              <w:textAlignment w:val="baseline"/>
              <w:rPr>
                <w:color w:val="000000"/>
                <w:sz w:val="24"/>
                <w:szCs w:val="24"/>
              </w:rPr>
            </w:pPr>
            <w:r w:rsidRPr="00FB7544">
              <w:rPr>
                <w:color w:val="000000"/>
                <w:sz w:val="24"/>
                <w:szCs w:val="24"/>
              </w:rPr>
              <w:t>Фронтальный опрос по теории, обсуждение терминологии, выполнение практических заданий</w:t>
            </w:r>
          </w:p>
        </w:tc>
      </w:tr>
      <w:tr w:rsidR="00AF2026" w:rsidRPr="00FB7544" w14:paraId="2417BADE" w14:textId="77777777" w:rsidTr="00AF2026">
        <w:tc>
          <w:tcPr>
            <w:tcW w:w="3023" w:type="dxa"/>
            <w:shd w:val="clear" w:color="auto" w:fill="auto"/>
          </w:tcPr>
          <w:p w14:paraId="1F27FD73"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lastRenderedPageBreak/>
              <w:t>Эквивалентность перевода</w:t>
            </w:r>
          </w:p>
        </w:tc>
        <w:tc>
          <w:tcPr>
            <w:tcW w:w="5057" w:type="dxa"/>
            <w:shd w:val="clear" w:color="auto" w:fill="auto"/>
          </w:tcPr>
          <w:p w14:paraId="467A2895" w14:textId="015B18A3" w:rsidR="00AF2026" w:rsidRPr="00FB7544" w:rsidRDefault="00AF2026" w:rsidP="00E23A17">
            <w:pPr>
              <w:spacing w:after="13"/>
              <w:ind w:left="-50" w:right="65"/>
              <w:textAlignment w:val="baseline"/>
              <w:rPr>
                <w:color w:val="000000"/>
                <w:sz w:val="24"/>
                <w:szCs w:val="24"/>
              </w:rPr>
            </w:pPr>
            <w:r w:rsidRPr="00FB7544">
              <w:rPr>
                <w:color w:val="000000"/>
                <w:sz w:val="24"/>
                <w:szCs w:val="24"/>
              </w:rPr>
              <w:t xml:space="preserve">Понятие переводческой эквивалентности. </w:t>
            </w:r>
            <w:r w:rsidR="00E23A17">
              <w:rPr>
                <w:color w:val="000000"/>
                <w:sz w:val="24"/>
                <w:szCs w:val="24"/>
              </w:rPr>
              <w:t>Теория эквивалентности. Соотношение адекватности и эквивалентности.</w:t>
            </w:r>
          </w:p>
          <w:p w14:paraId="5773B67E" w14:textId="788DC39D" w:rsidR="00AF2026" w:rsidRPr="00DC52E2" w:rsidRDefault="00AF2026" w:rsidP="0084226A">
            <w:pPr>
              <w:spacing w:after="13"/>
              <w:ind w:left="-50" w:right="65"/>
              <w:jc w:val="both"/>
              <w:textAlignment w:val="baseline"/>
              <w:rPr>
                <w:b/>
                <w:color w:val="000000"/>
                <w:sz w:val="24"/>
                <w:szCs w:val="24"/>
              </w:rPr>
            </w:pPr>
            <w:r w:rsidRPr="00DC52E2">
              <w:rPr>
                <w:b/>
                <w:color w:val="000000"/>
                <w:sz w:val="24"/>
                <w:szCs w:val="24"/>
              </w:rPr>
              <w:t>Рекомендуемые источники из разделов: 8.1, 8.</w:t>
            </w:r>
            <w:r w:rsidR="006F04FA">
              <w:rPr>
                <w:b/>
                <w:color w:val="000000"/>
                <w:sz w:val="24"/>
                <w:szCs w:val="24"/>
              </w:rPr>
              <w:t>3, 8.4, 9.1</w:t>
            </w:r>
          </w:p>
          <w:p w14:paraId="0D2CDBDD" w14:textId="77777777" w:rsidR="00AF2026" w:rsidRPr="00241980" w:rsidRDefault="00AF2026" w:rsidP="00E23A17">
            <w:pPr>
              <w:spacing w:after="13"/>
              <w:ind w:right="65"/>
              <w:jc w:val="both"/>
              <w:textAlignment w:val="baseline"/>
              <w:rPr>
                <w:color w:val="000000"/>
                <w:sz w:val="24"/>
                <w:szCs w:val="24"/>
              </w:rPr>
            </w:pPr>
          </w:p>
        </w:tc>
        <w:tc>
          <w:tcPr>
            <w:tcW w:w="1412" w:type="dxa"/>
            <w:shd w:val="clear" w:color="auto" w:fill="auto"/>
          </w:tcPr>
          <w:p w14:paraId="0CFB69D5" w14:textId="77777777" w:rsidR="00AF2026" w:rsidRPr="00FB7544" w:rsidRDefault="00AF2026" w:rsidP="0084226A">
            <w:pPr>
              <w:spacing w:after="166"/>
              <w:ind w:right="261"/>
              <w:textAlignment w:val="baseline"/>
              <w:rPr>
                <w:b/>
                <w:bCs/>
                <w:color w:val="000000"/>
                <w:sz w:val="32"/>
                <w:szCs w:val="32"/>
              </w:rPr>
            </w:pPr>
            <w:r w:rsidRPr="00FB7544">
              <w:rPr>
                <w:color w:val="000000"/>
                <w:sz w:val="24"/>
                <w:szCs w:val="24"/>
              </w:rPr>
              <w:t>Фронтальный опрос по теории, обсуждение терминологии, выполнение практических заданий</w:t>
            </w:r>
          </w:p>
        </w:tc>
      </w:tr>
      <w:tr w:rsidR="00AF2026" w:rsidRPr="00FB7544" w14:paraId="14540640" w14:textId="77777777" w:rsidTr="00AF2026">
        <w:tc>
          <w:tcPr>
            <w:tcW w:w="3023" w:type="dxa"/>
            <w:shd w:val="clear" w:color="auto" w:fill="auto"/>
          </w:tcPr>
          <w:p w14:paraId="3D6889C0"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t xml:space="preserve">Переводческие соответствия </w:t>
            </w:r>
          </w:p>
        </w:tc>
        <w:tc>
          <w:tcPr>
            <w:tcW w:w="5057" w:type="dxa"/>
            <w:shd w:val="clear" w:color="auto" w:fill="auto"/>
          </w:tcPr>
          <w:p w14:paraId="6E795FF1" w14:textId="310179AF" w:rsidR="00AF2026" w:rsidRPr="00FB7544" w:rsidRDefault="00AF2026" w:rsidP="00E23A17">
            <w:pPr>
              <w:spacing w:after="166"/>
              <w:ind w:right="261"/>
              <w:textAlignment w:val="baseline"/>
              <w:rPr>
                <w:color w:val="000000"/>
                <w:sz w:val="24"/>
                <w:szCs w:val="24"/>
              </w:rPr>
            </w:pPr>
            <w:r w:rsidRPr="00FB7544">
              <w:rPr>
                <w:color w:val="000000"/>
                <w:sz w:val="24"/>
                <w:szCs w:val="24"/>
              </w:rPr>
              <w:t xml:space="preserve">Переводческие соответствия. Фразеологические переводческие соответствия. Виды контекста. Окказиональные соответствия. </w:t>
            </w:r>
            <w:proofErr w:type="spellStart"/>
            <w:r w:rsidRPr="00FB7544">
              <w:rPr>
                <w:color w:val="000000"/>
                <w:sz w:val="24"/>
                <w:szCs w:val="24"/>
              </w:rPr>
              <w:t>Безэквивалентные</w:t>
            </w:r>
            <w:proofErr w:type="spellEnd"/>
            <w:r w:rsidRPr="00FB7544">
              <w:rPr>
                <w:color w:val="000000"/>
                <w:sz w:val="24"/>
                <w:szCs w:val="24"/>
              </w:rPr>
              <w:t xml:space="preserve"> соответствия.</w:t>
            </w:r>
          </w:p>
          <w:p w14:paraId="41628E8C" w14:textId="30D3BBAB" w:rsidR="00AF2026" w:rsidRPr="00DC52E2" w:rsidRDefault="00AF2026" w:rsidP="0084226A">
            <w:pPr>
              <w:pBdr>
                <w:top w:val="nil"/>
                <w:left w:val="nil"/>
                <w:bottom w:val="nil"/>
                <w:right w:val="nil"/>
                <w:between w:val="nil"/>
              </w:pBdr>
              <w:ind w:left="105"/>
              <w:jc w:val="both"/>
              <w:rPr>
                <w:b/>
                <w:color w:val="000000"/>
                <w:sz w:val="24"/>
                <w:szCs w:val="24"/>
              </w:rPr>
            </w:pPr>
            <w:r w:rsidRPr="00DC52E2">
              <w:rPr>
                <w:b/>
                <w:color w:val="000000"/>
                <w:sz w:val="24"/>
                <w:szCs w:val="24"/>
              </w:rPr>
              <w:t>Рекомендуемые источники из разделов: 8.1, 8.2</w:t>
            </w:r>
            <w:r w:rsidR="006F04FA">
              <w:rPr>
                <w:b/>
                <w:color w:val="000000"/>
                <w:sz w:val="24"/>
                <w:szCs w:val="24"/>
              </w:rPr>
              <w:t>, 8.5, 9.1</w:t>
            </w:r>
          </w:p>
          <w:p w14:paraId="7D035D35" w14:textId="77777777" w:rsidR="00AF2026" w:rsidRPr="00FB7544" w:rsidRDefault="00AF2026" w:rsidP="0084226A">
            <w:pPr>
              <w:spacing w:after="166"/>
              <w:ind w:right="261"/>
              <w:textAlignment w:val="baseline"/>
              <w:rPr>
                <w:color w:val="000000"/>
                <w:sz w:val="24"/>
                <w:szCs w:val="24"/>
              </w:rPr>
            </w:pPr>
          </w:p>
        </w:tc>
        <w:tc>
          <w:tcPr>
            <w:tcW w:w="1412" w:type="dxa"/>
            <w:shd w:val="clear" w:color="auto" w:fill="auto"/>
          </w:tcPr>
          <w:p w14:paraId="051BBDFB" w14:textId="77777777" w:rsidR="00AF2026" w:rsidRPr="00FB7544" w:rsidRDefault="00AF2026" w:rsidP="0084226A">
            <w:pPr>
              <w:spacing w:after="166"/>
              <w:ind w:right="261"/>
              <w:textAlignment w:val="baseline"/>
              <w:rPr>
                <w:b/>
                <w:bCs/>
                <w:color w:val="000000"/>
                <w:sz w:val="32"/>
                <w:szCs w:val="32"/>
              </w:rPr>
            </w:pPr>
            <w:r w:rsidRPr="00FB7544">
              <w:rPr>
                <w:color w:val="000000"/>
                <w:sz w:val="24"/>
                <w:szCs w:val="24"/>
              </w:rPr>
              <w:t>Фронтальный опрос по теории, обсуждение терминологии, выполнение практических заданий</w:t>
            </w:r>
          </w:p>
        </w:tc>
      </w:tr>
      <w:tr w:rsidR="00AF2026" w:rsidRPr="00FB7544" w14:paraId="65B284A2" w14:textId="77777777" w:rsidTr="00AF2026">
        <w:tc>
          <w:tcPr>
            <w:tcW w:w="3023" w:type="dxa"/>
            <w:shd w:val="clear" w:color="auto" w:fill="auto"/>
          </w:tcPr>
          <w:p w14:paraId="76808456"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t>Переводческие трансформации</w:t>
            </w:r>
          </w:p>
        </w:tc>
        <w:tc>
          <w:tcPr>
            <w:tcW w:w="5057" w:type="dxa"/>
            <w:shd w:val="clear" w:color="auto" w:fill="auto"/>
          </w:tcPr>
          <w:p w14:paraId="3B61D532" w14:textId="6497DCE0" w:rsidR="00AF2026" w:rsidRPr="00FB7544" w:rsidRDefault="00AF2026" w:rsidP="00E23A17">
            <w:pPr>
              <w:spacing w:after="166"/>
              <w:ind w:right="261"/>
              <w:textAlignment w:val="baseline"/>
              <w:rPr>
                <w:color w:val="000000"/>
                <w:sz w:val="24"/>
                <w:szCs w:val="24"/>
              </w:rPr>
            </w:pPr>
            <w:r w:rsidRPr="00FB7544">
              <w:rPr>
                <w:color w:val="000000"/>
                <w:sz w:val="24"/>
                <w:szCs w:val="24"/>
              </w:rPr>
              <w:t xml:space="preserve">Переводческие трансформации. Грамматические переводческие трансформации. </w:t>
            </w:r>
            <w:r w:rsidR="00E23A17">
              <w:rPr>
                <w:color w:val="000000"/>
                <w:sz w:val="24"/>
                <w:szCs w:val="24"/>
              </w:rPr>
              <w:t>Лексические трансформации. Лексико-с</w:t>
            </w:r>
            <w:r w:rsidRPr="00FB7544">
              <w:rPr>
                <w:color w:val="000000"/>
                <w:sz w:val="24"/>
                <w:szCs w:val="24"/>
              </w:rPr>
              <w:t>интаксические переводческие трансформации.</w:t>
            </w:r>
          </w:p>
          <w:p w14:paraId="333CC60B" w14:textId="15D3AF0D" w:rsidR="00AF2026" w:rsidRPr="00DC52E2" w:rsidRDefault="00AF2026" w:rsidP="0084226A">
            <w:pPr>
              <w:pBdr>
                <w:top w:val="nil"/>
                <w:left w:val="nil"/>
                <w:bottom w:val="nil"/>
                <w:right w:val="nil"/>
                <w:between w:val="nil"/>
              </w:pBdr>
              <w:ind w:left="105"/>
              <w:jc w:val="both"/>
              <w:rPr>
                <w:b/>
                <w:color w:val="000000"/>
                <w:sz w:val="24"/>
                <w:szCs w:val="24"/>
              </w:rPr>
            </w:pPr>
            <w:r w:rsidRPr="00DC52E2">
              <w:rPr>
                <w:b/>
                <w:color w:val="000000"/>
                <w:sz w:val="24"/>
                <w:szCs w:val="24"/>
              </w:rPr>
              <w:t>Рекомендуемые источники из разделов: 8.1, 8</w:t>
            </w:r>
            <w:r w:rsidR="006F04FA">
              <w:rPr>
                <w:b/>
                <w:color w:val="000000"/>
                <w:sz w:val="24"/>
                <w:szCs w:val="24"/>
              </w:rPr>
              <w:t>.3, 8.5, 9.1</w:t>
            </w:r>
          </w:p>
        </w:tc>
        <w:tc>
          <w:tcPr>
            <w:tcW w:w="1412" w:type="dxa"/>
            <w:shd w:val="clear" w:color="auto" w:fill="auto"/>
          </w:tcPr>
          <w:p w14:paraId="3D865688" w14:textId="77777777" w:rsidR="00AF2026" w:rsidRPr="00FB7544" w:rsidRDefault="00AF2026" w:rsidP="0084226A">
            <w:pPr>
              <w:spacing w:after="166"/>
              <w:ind w:right="261"/>
              <w:textAlignment w:val="baseline"/>
              <w:rPr>
                <w:b/>
                <w:bCs/>
                <w:color w:val="000000"/>
                <w:sz w:val="32"/>
                <w:szCs w:val="32"/>
              </w:rPr>
            </w:pPr>
            <w:r w:rsidRPr="00FB7544">
              <w:rPr>
                <w:color w:val="000000"/>
                <w:sz w:val="24"/>
                <w:szCs w:val="24"/>
              </w:rPr>
              <w:t>Фронтальный опрос по теории, обсуждение терминологии, выполнение практических заданий</w:t>
            </w:r>
          </w:p>
        </w:tc>
      </w:tr>
      <w:tr w:rsidR="00AF2026" w:rsidRPr="00FB7544" w14:paraId="62D126E0" w14:textId="77777777" w:rsidTr="00AF2026">
        <w:tc>
          <w:tcPr>
            <w:tcW w:w="3023" w:type="dxa"/>
            <w:shd w:val="clear" w:color="auto" w:fill="auto"/>
          </w:tcPr>
          <w:p w14:paraId="0C9723E8" w14:textId="778D15F9"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t>Особенности перевода газетно-информационных материалов</w:t>
            </w:r>
          </w:p>
        </w:tc>
        <w:tc>
          <w:tcPr>
            <w:tcW w:w="5057" w:type="dxa"/>
            <w:shd w:val="clear" w:color="auto" w:fill="auto"/>
          </w:tcPr>
          <w:p w14:paraId="1D4921B9" w14:textId="74C9A98A" w:rsidR="00AF2026" w:rsidRPr="00FB7544" w:rsidRDefault="00AF2026" w:rsidP="00E23A17">
            <w:pPr>
              <w:spacing w:after="13"/>
              <w:ind w:left="-50" w:right="65"/>
              <w:textAlignment w:val="baseline"/>
              <w:rPr>
                <w:bCs/>
                <w:iCs/>
                <w:color w:val="000000"/>
                <w:sz w:val="24"/>
                <w:szCs w:val="24"/>
              </w:rPr>
            </w:pPr>
            <w:r w:rsidRPr="00FB7544">
              <w:rPr>
                <w:color w:val="000000"/>
                <w:sz w:val="24"/>
                <w:szCs w:val="24"/>
              </w:rPr>
              <w:t>Особенности перевода газетно-информационных материалов.</w:t>
            </w:r>
            <w:r w:rsidRPr="00FB7544">
              <w:rPr>
                <w:bCs/>
                <w:iCs/>
                <w:color w:val="000000"/>
                <w:sz w:val="24"/>
                <w:szCs w:val="24"/>
              </w:rPr>
              <w:t> </w:t>
            </w:r>
            <w:r w:rsidR="00E23A17">
              <w:rPr>
                <w:bCs/>
                <w:iCs/>
                <w:color w:val="000000"/>
                <w:sz w:val="24"/>
                <w:szCs w:val="24"/>
              </w:rPr>
              <w:t>Перевод заголовков.</w:t>
            </w:r>
          </w:p>
          <w:p w14:paraId="199F70A7" w14:textId="77777777" w:rsidR="00AF2026" w:rsidRPr="00FB7544" w:rsidRDefault="00AF2026" w:rsidP="0084226A">
            <w:pPr>
              <w:spacing w:after="13"/>
              <w:ind w:left="-50" w:right="65"/>
              <w:jc w:val="both"/>
              <w:textAlignment w:val="baseline"/>
              <w:rPr>
                <w:bCs/>
                <w:iCs/>
                <w:color w:val="000000"/>
                <w:sz w:val="24"/>
                <w:szCs w:val="24"/>
              </w:rPr>
            </w:pPr>
          </w:p>
          <w:p w14:paraId="14B18439" w14:textId="44FF8141" w:rsidR="00AF2026" w:rsidRPr="00DC52E2" w:rsidRDefault="00AF2026" w:rsidP="0084226A">
            <w:pPr>
              <w:pBdr>
                <w:top w:val="nil"/>
                <w:left w:val="nil"/>
                <w:bottom w:val="nil"/>
                <w:right w:val="nil"/>
                <w:between w:val="nil"/>
              </w:pBdr>
              <w:ind w:left="105"/>
              <w:jc w:val="both"/>
              <w:rPr>
                <w:b/>
                <w:color w:val="000000"/>
                <w:sz w:val="24"/>
                <w:szCs w:val="24"/>
              </w:rPr>
            </w:pPr>
            <w:r w:rsidRPr="00DC52E2">
              <w:rPr>
                <w:b/>
                <w:color w:val="000000"/>
                <w:sz w:val="24"/>
                <w:szCs w:val="24"/>
              </w:rPr>
              <w:t>Рекомендуемые источники из разделов: 8.1, 8.2</w:t>
            </w:r>
            <w:r w:rsidR="006F04FA">
              <w:rPr>
                <w:b/>
                <w:color w:val="000000"/>
                <w:sz w:val="24"/>
                <w:szCs w:val="24"/>
              </w:rPr>
              <w:t>, 8.3, 9.2</w:t>
            </w:r>
          </w:p>
        </w:tc>
        <w:tc>
          <w:tcPr>
            <w:tcW w:w="1412" w:type="dxa"/>
            <w:shd w:val="clear" w:color="auto" w:fill="auto"/>
          </w:tcPr>
          <w:p w14:paraId="792A321B" w14:textId="77777777" w:rsidR="00AF2026" w:rsidRPr="00FB7544" w:rsidRDefault="00AF2026" w:rsidP="0084226A">
            <w:pPr>
              <w:spacing w:after="166"/>
              <w:ind w:right="261"/>
              <w:textAlignment w:val="baseline"/>
              <w:rPr>
                <w:b/>
                <w:bCs/>
                <w:color w:val="000000"/>
                <w:sz w:val="32"/>
                <w:szCs w:val="32"/>
              </w:rPr>
            </w:pPr>
            <w:r w:rsidRPr="00FB7544">
              <w:rPr>
                <w:color w:val="000000"/>
                <w:sz w:val="24"/>
                <w:szCs w:val="24"/>
              </w:rPr>
              <w:t>Фронтальный опрос по теории, обсуждение терминологии, выполнение практических заданий</w:t>
            </w:r>
          </w:p>
        </w:tc>
      </w:tr>
      <w:tr w:rsidR="00AF2026" w:rsidRPr="00FB7544" w14:paraId="6BB9623E" w14:textId="77777777" w:rsidTr="00AF2026">
        <w:tc>
          <w:tcPr>
            <w:tcW w:w="3023" w:type="dxa"/>
            <w:shd w:val="clear" w:color="auto" w:fill="auto"/>
          </w:tcPr>
          <w:p w14:paraId="0CCD3CF7"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t>Техника перевода</w:t>
            </w:r>
          </w:p>
        </w:tc>
        <w:tc>
          <w:tcPr>
            <w:tcW w:w="5057" w:type="dxa"/>
            <w:shd w:val="clear" w:color="auto" w:fill="auto"/>
          </w:tcPr>
          <w:p w14:paraId="38A87E30" w14:textId="18E95395" w:rsidR="00AF2026" w:rsidRPr="00FB7544" w:rsidRDefault="00AF2026" w:rsidP="0084226A">
            <w:pPr>
              <w:spacing w:after="166"/>
              <w:ind w:right="261"/>
              <w:jc w:val="both"/>
              <w:textAlignment w:val="baseline"/>
              <w:rPr>
                <w:color w:val="000000"/>
                <w:sz w:val="24"/>
                <w:szCs w:val="24"/>
              </w:rPr>
            </w:pPr>
            <w:r w:rsidRPr="00FB7544">
              <w:rPr>
                <w:color w:val="000000"/>
                <w:sz w:val="24"/>
                <w:szCs w:val="24"/>
              </w:rPr>
              <w:t>Технические приемы перевода. Стилистические приемы перевода.</w:t>
            </w:r>
            <w:r w:rsidR="00E23A17">
              <w:rPr>
                <w:color w:val="000000"/>
                <w:sz w:val="24"/>
                <w:szCs w:val="24"/>
              </w:rPr>
              <w:t xml:space="preserve"> Стратегии перевода.</w:t>
            </w:r>
          </w:p>
          <w:p w14:paraId="32FDC297" w14:textId="6F0B3143" w:rsidR="00AF2026" w:rsidRPr="00DC52E2" w:rsidRDefault="00AF2026" w:rsidP="0084226A">
            <w:pPr>
              <w:pBdr>
                <w:top w:val="nil"/>
                <w:left w:val="nil"/>
                <w:bottom w:val="nil"/>
                <w:right w:val="nil"/>
                <w:between w:val="nil"/>
              </w:pBdr>
              <w:ind w:left="105"/>
              <w:jc w:val="both"/>
              <w:rPr>
                <w:b/>
                <w:color w:val="000000"/>
                <w:sz w:val="24"/>
                <w:szCs w:val="24"/>
              </w:rPr>
            </w:pPr>
            <w:r w:rsidRPr="00DC52E2">
              <w:rPr>
                <w:b/>
                <w:color w:val="000000"/>
                <w:sz w:val="24"/>
                <w:szCs w:val="24"/>
              </w:rPr>
              <w:t>Рекомендуемые источники из разделов: 8.1, 8.</w:t>
            </w:r>
            <w:r w:rsidR="006F04FA">
              <w:rPr>
                <w:b/>
                <w:color w:val="000000"/>
                <w:sz w:val="24"/>
                <w:szCs w:val="24"/>
              </w:rPr>
              <w:t>3</w:t>
            </w:r>
            <w:r>
              <w:rPr>
                <w:b/>
                <w:color w:val="000000"/>
                <w:sz w:val="24"/>
                <w:szCs w:val="24"/>
              </w:rPr>
              <w:t xml:space="preserve">, </w:t>
            </w:r>
            <w:r w:rsidR="006F04FA">
              <w:rPr>
                <w:b/>
                <w:color w:val="000000"/>
                <w:sz w:val="24"/>
                <w:szCs w:val="24"/>
              </w:rPr>
              <w:t>8.5, 8.6</w:t>
            </w:r>
          </w:p>
          <w:p w14:paraId="4C1EFBD0" w14:textId="77777777" w:rsidR="00AF2026" w:rsidRPr="00241980" w:rsidRDefault="00AF2026" w:rsidP="0084226A">
            <w:pPr>
              <w:spacing w:after="166"/>
              <w:ind w:right="261"/>
              <w:jc w:val="both"/>
              <w:textAlignment w:val="baseline"/>
              <w:rPr>
                <w:color w:val="000000"/>
                <w:sz w:val="24"/>
                <w:szCs w:val="24"/>
              </w:rPr>
            </w:pPr>
          </w:p>
        </w:tc>
        <w:tc>
          <w:tcPr>
            <w:tcW w:w="1412" w:type="dxa"/>
            <w:shd w:val="clear" w:color="auto" w:fill="auto"/>
          </w:tcPr>
          <w:p w14:paraId="5BAF360C" w14:textId="77777777" w:rsidR="00AF2026" w:rsidRPr="00FB7544" w:rsidRDefault="00AF2026" w:rsidP="0084226A">
            <w:pPr>
              <w:spacing w:after="166"/>
              <w:ind w:right="261"/>
              <w:textAlignment w:val="baseline"/>
              <w:rPr>
                <w:b/>
                <w:bCs/>
                <w:color w:val="000000"/>
                <w:sz w:val="32"/>
                <w:szCs w:val="32"/>
              </w:rPr>
            </w:pPr>
            <w:r w:rsidRPr="00FB7544">
              <w:rPr>
                <w:color w:val="000000"/>
                <w:sz w:val="24"/>
                <w:szCs w:val="24"/>
              </w:rPr>
              <w:t>Фронтальный опрос по теории, обсуждение терминологии, выполнение практических заданий</w:t>
            </w:r>
          </w:p>
        </w:tc>
      </w:tr>
      <w:tr w:rsidR="00AF2026" w:rsidRPr="00FB7544" w14:paraId="6AE90D8C" w14:textId="77777777" w:rsidTr="00AF2026">
        <w:tc>
          <w:tcPr>
            <w:tcW w:w="3023" w:type="dxa"/>
            <w:shd w:val="clear" w:color="auto" w:fill="auto"/>
          </w:tcPr>
          <w:p w14:paraId="41FAD657" w14:textId="77777777" w:rsidR="00AF2026" w:rsidRPr="00FB7544" w:rsidRDefault="00AF2026" w:rsidP="00AF2026">
            <w:pPr>
              <w:widowControl/>
              <w:numPr>
                <w:ilvl w:val="0"/>
                <w:numId w:val="7"/>
              </w:numPr>
              <w:autoSpaceDE/>
              <w:autoSpaceDN/>
              <w:adjustRightInd/>
              <w:spacing w:after="166"/>
              <w:ind w:right="261"/>
              <w:textAlignment w:val="baseline"/>
              <w:rPr>
                <w:color w:val="000000"/>
                <w:sz w:val="24"/>
                <w:szCs w:val="24"/>
              </w:rPr>
            </w:pPr>
            <w:r w:rsidRPr="00FB7544">
              <w:rPr>
                <w:color w:val="000000"/>
                <w:sz w:val="24"/>
                <w:szCs w:val="24"/>
              </w:rPr>
              <w:t>Прагматика перевода и нормативные аспекты перевода</w:t>
            </w:r>
          </w:p>
        </w:tc>
        <w:tc>
          <w:tcPr>
            <w:tcW w:w="5057" w:type="dxa"/>
            <w:shd w:val="clear" w:color="auto" w:fill="auto"/>
          </w:tcPr>
          <w:p w14:paraId="72A8E9C6" w14:textId="4A3834F9" w:rsidR="00AF2026" w:rsidRPr="00E23A17" w:rsidRDefault="00AF2026" w:rsidP="0084226A">
            <w:pPr>
              <w:spacing w:after="13"/>
              <w:ind w:right="65"/>
              <w:jc w:val="both"/>
              <w:rPr>
                <w:color w:val="000000"/>
                <w:sz w:val="24"/>
                <w:szCs w:val="24"/>
              </w:rPr>
            </w:pPr>
            <w:r w:rsidRPr="00FB7544">
              <w:rPr>
                <w:color w:val="000000"/>
                <w:sz w:val="24"/>
                <w:szCs w:val="24"/>
              </w:rPr>
              <w:t>Прагматика и техника перевода. Понятие нормы перевода. Классификация смысловых ошибок. </w:t>
            </w:r>
          </w:p>
          <w:p w14:paraId="551D4631" w14:textId="506BA0A1" w:rsidR="00AF2026" w:rsidRPr="00DC52E2" w:rsidRDefault="00AF2026" w:rsidP="0084226A">
            <w:pPr>
              <w:spacing w:after="166"/>
              <w:ind w:right="261"/>
              <w:textAlignment w:val="baseline"/>
              <w:rPr>
                <w:b/>
                <w:color w:val="000000"/>
                <w:sz w:val="24"/>
                <w:szCs w:val="24"/>
              </w:rPr>
            </w:pPr>
            <w:r w:rsidRPr="00DC52E2">
              <w:rPr>
                <w:b/>
                <w:color w:val="000000"/>
                <w:sz w:val="24"/>
                <w:szCs w:val="24"/>
              </w:rPr>
              <w:t>Рекомендуемые источники из разделов: 8.1, 8.</w:t>
            </w:r>
            <w:r w:rsidR="006F04FA">
              <w:rPr>
                <w:b/>
                <w:color w:val="000000"/>
                <w:sz w:val="24"/>
                <w:szCs w:val="24"/>
              </w:rPr>
              <w:t>4, 8.6, 9.1</w:t>
            </w:r>
          </w:p>
          <w:p w14:paraId="5F1AA9FA" w14:textId="77777777" w:rsidR="00AF2026" w:rsidRPr="00FB7544" w:rsidRDefault="00AF2026" w:rsidP="0084226A">
            <w:pPr>
              <w:spacing w:after="166"/>
              <w:ind w:right="261"/>
              <w:textAlignment w:val="baseline"/>
              <w:rPr>
                <w:b/>
                <w:bCs/>
                <w:color w:val="000000"/>
                <w:sz w:val="32"/>
                <w:szCs w:val="32"/>
              </w:rPr>
            </w:pPr>
          </w:p>
        </w:tc>
        <w:tc>
          <w:tcPr>
            <w:tcW w:w="1412" w:type="dxa"/>
            <w:shd w:val="clear" w:color="auto" w:fill="auto"/>
          </w:tcPr>
          <w:p w14:paraId="1CF7D668" w14:textId="77777777" w:rsidR="00AF2026" w:rsidRPr="00FB7544" w:rsidRDefault="00AF2026" w:rsidP="0084226A">
            <w:pPr>
              <w:spacing w:after="166"/>
              <w:ind w:right="261"/>
              <w:textAlignment w:val="baseline"/>
              <w:rPr>
                <w:b/>
                <w:bCs/>
                <w:color w:val="000000"/>
                <w:sz w:val="32"/>
                <w:szCs w:val="32"/>
              </w:rPr>
            </w:pPr>
            <w:r w:rsidRPr="00FB7544">
              <w:rPr>
                <w:color w:val="000000"/>
                <w:sz w:val="24"/>
                <w:szCs w:val="24"/>
              </w:rPr>
              <w:t>Фронтальный опрос по теории, обсуждение терминологии, выполнение практических заданий</w:t>
            </w:r>
          </w:p>
        </w:tc>
      </w:tr>
    </w:tbl>
    <w:p w14:paraId="522940A9" w14:textId="77777777" w:rsidR="00AF2026" w:rsidRDefault="00AF2026" w:rsidP="00E87D03">
      <w:pPr>
        <w:keepNext/>
        <w:ind w:firstLine="709"/>
        <w:jc w:val="right"/>
        <w:rPr>
          <w:sz w:val="28"/>
          <w:szCs w:val="28"/>
        </w:rPr>
      </w:pPr>
    </w:p>
    <w:p w14:paraId="6F64F9E2" w14:textId="371B7035" w:rsidR="00A73830" w:rsidRPr="00A73830" w:rsidRDefault="00A73830" w:rsidP="00AF2026">
      <w:pPr>
        <w:keepNext/>
        <w:ind w:firstLine="709"/>
        <w:jc w:val="right"/>
        <w:rPr>
          <w:i/>
          <w:iCs/>
          <w:color w:val="000000"/>
        </w:rPr>
      </w:pPr>
      <w:r>
        <w:rPr>
          <w:sz w:val="28"/>
          <w:szCs w:val="28"/>
        </w:rPr>
        <w:t xml:space="preserve">                                                                                                                     </w:t>
      </w:r>
    </w:p>
    <w:p w14:paraId="0FD35029" w14:textId="77777777" w:rsidR="00A73830" w:rsidRPr="003375FA" w:rsidRDefault="00A73830" w:rsidP="003375FA">
      <w:pPr>
        <w:pStyle w:val="1"/>
        <w:jc w:val="both"/>
        <w:rPr>
          <w:rFonts w:ascii="Times New Roman" w:hAnsi="Times New Roman"/>
          <w:color w:val="000000"/>
          <w:sz w:val="28"/>
          <w:szCs w:val="28"/>
        </w:rPr>
      </w:pPr>
      <w:bookmarkStart w:id="11" w:name="_Toc188227643"/>
      <w:r w:rsidRPr="003375FA">
        <w:rPr>
          <w:rFonts w:ascii="Times New Roman" w:hAnsi="Times New Roman"/>
          <w:color w:val="000000"/>
          <w:sz w:val="28"/>
          <w:szCs w:val="28"/>
        </w:rPr>
        <w:t>6. Перечень учебно-методического обеспечения для самостоятельной работы обучающихся по дисциплине</w:t>
      </w:r>
      <w:bookmarkEnd w:id="11"/>
    </w:p>
    <w:p w14:paraId="16E0C96E" w14:textId="7A45D68D" w:rsidR="00E87D03" w:rsidRPr="00AF2026" w:rsidRDefault="00A73830" w:rsidP="00AF2026">
      <w:pPr>
        <w:pStyle w:val="2"/>
        <w:rPr>
          <w:rFonts w:ascii="Times New Roman" w:hAnsi="Times New Roman"/>
          <w:i w:val="0"/>
          <w:iCs w:val="0"/>
          <w:color w:val="000000"/>
        </w:rPr>
      </w:pPr>
      <w:bookmarkStart w:id="12" w:name="_Toc188227644"/>
      <w:r w:rsidRPr="00A73830">
        <w:rPr>
          <w:rFonts w:ascii="Times New Roman" w:hAnsi="Times New Roman"/>
          <w:i w:val="0"/>
          <w:iCs w:val="0"/>
          <w:color w:val="000000"/>
        </w:rPr>
        <w:t>6.1. Перечень вопросов, отводимых на самостоятельное освоение дисциплины, формы внеаудиторной самостоятельной работы</w:t>
      </w:r>
      <w:bookmarkEnd w:id="12"/>
      <w:r>
        <w:t xml:space="preserve">                                                                                                                 </w:t>
      </w:r>
    </w:p>
    <w:p w14:paraId="4F144076" w14:textId="6444DF59" w:rsidR="00AF2026" w:rsidRDefault="00AF2026" w:rsidP="00AF2026">
      <w:pPr>
        <w:spacing w:after="31"/>
        <w:ind w:left="720"/>
        <w:jc w:val="right"/>
        <w:rPr>
          <w:color w:val="000000"/>
          <w:sz w:val="28"/>
          <w:szCs w:val="28"/>
        </w:rPr>
      </w:pPr>
      <w:r>
        <w:rPr>
          <w:color w:val="000000"/>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4"/>
        <w:gridCol w:w="3222"/>
        <w:gridCol w:w="2949"/>
      </w:tblGrid>
      <w:tr w:rsidR="00AF2026" w:rsidRPr="00FB7544" w14:paraId="5769F20C" w14:textId="77777777" w:rsidTr="0084226A">
        <w:tc>
          <w:tcPr>
            <w:tcW w:w="3379" w:type="dxa"/>
            <w:shd w:val="clear" w:color="auto" w:fill="auto"/>
          </w:tcPr>
          <w:p w14:paraId="56F9E16E" w14:textId="77777777" w:rsidR="00AF2026" w:rsidRPr="00FB7544" w:rsidRDefault="00AF2026" w:rsidP="0084226A">
            <w:pPr>
              <w:spacing w:after="31"/>
              <w:jc w:val="center"/>
              <w:rPr>
                <w:b/>
                <w:bCs/>
                <w:color w:val="000000"/>
                <w:sz w:val="24"/>
                <w:szCs w:val="24"/>
              </w:rPr>
            </w:pPr>
            <w:r w:rsidRPr="00FB7544">
              <w:rPr>
                <w:b/>
                <w:bCs/>
                <w:color w:val="000000"/>
                <w:sz w:val="24"/>
                <w:szCs w:val="24"/>
              </w:rPr>
              <w:t>Наименование тем (разделов) дисциплины</w:t>
            </w:r>
          </w:p>
        </w:tc>
        <w:tc>
          <w:tcPr>
            <w:tcW w:w="3379" w:type="dxa"/>
            <w:shd w:val="clear" w:color="auto" w:fill="auto"/>
          </w:tcPr>
          <w:p w14:paraId="4B4A2EBF" w14:textId="77777777" w:rsidR="00AF2026" w:rsidRPr="00FB7544" w:rsidRDefault="00AF2026" w:rsidP="0084226A">
            <w:pPr>
              <w:spacing w:after="31"/>
              <w:jc w:val="center"/>
              <w:rPr>
                <w:b/>
                <w:bCs/>
                <w:color w:val="000000"/>
                <w:sz w:val="24"/>
                <w:szCs w:val="24"/>
              </w:rPr>
            </w:pPr>
            <w:r w:rsidRPr="00FB7544">
              <w:rPr>
                <w:b/>
                <w:bCs/>
                <w:color w:val="000000"/>
                <w:sz w:val="24"/>
                <w:szCs w:val="24"/>
              </w:rPr>
              <w:t>Перечень вопросов, отводимых на самостоятельное освоение</w:t>
            </w:r>
          </w:p>
        </w:tc>
        <w:tc>
          <w:tcPr>
            <w:tcW w:w="3379" w:type="dxa"/>
            <w:shd w:val="clear" w:color="auto" w:fill="auto"/>
          </w:tcPr>
          <w:p w14:paraId="77F043E7" w14:textId="77777777" w:rsidR="00AF2026" w:rsidRPr="00FB7544" w:rsidRDefault="00AF2026" w:rsidP="0084226A">
            <w:pPr>
              <w:spacing w:after="31"/>
              <w:jc w:val="center"/>
              <w:rPr>
                <w:b/>
                <w:bCs/>
                <w:color w:val="000000"/>
                <w:sz w:val="24"/>
                <w:szCs w:val="24"/>
              </w:rPr>
            </w:pPr>
            <w:r w:rsidRPr="00FB7544">
              <w:rPr>
                <w:b/>
                <w:bCs/>
                <w:color w:val="000000"/>
                <w:sz w:val="24"/>
                <w:szCs w:val="24"/>
              </w:rPr>
              <w:t>Формы внеаудиторной самостоятельной работы</w:t>
            </w:r>
          </w:p>
        </w:tc>
      </w:tr>
      <w:tr w:rsidR="00AF2026" w:rsidRPr="00FB7544" w14:paraId="7685A10D" w14:textId="77777777" w:rsidTr="0084226A">
        <w:tc>
          <w:tcPr>
            <w:tcW w:w="3379" w:type="dxa"/>
            <w:shd w:val="clear" w:color="auto" w:fill="auto"/>
          </w:tcPr>
          <w:p w14:paraId="16779D63" w14:textId="77777777" w:rsidR="00AF2026" w:rsidRPr="00FB7544" w:rsidRDefault="00AF2026" w:rsidP="00AF2026">
            <w:pPr>
              <w:widowControl/>
              <w:numPr>
                <w:ilvl w:val="0"/>
                <w:numId w:val="8"/>
              </w:numPr>
              <w:autoSpaceDE/>
              <w:autoSpaceDN/>
              <w:adjustRightInd/>
              <w:spacing w:after="31"/>
              <w:rPr>
                <w:color w:val="000000"/>
                <w:sz w:val="28"/>
                <w:szCs w:val="28"/>
              </w:rPr>
            </w:pPr>
            <w:r w:rsidRPr="00FB7544">
              <w:rPr>
                <w:color w:val="000000"/>
                <w:sz w:val="24"/>
                <w:szCs w:val="24"/>
              </w:rPr>
              <w:t>Теория перевода как лингвистическая дисциплина</w:t>
            </w:r>
          </w:p>
        </w:tc>
        <w:tc>
          <w:tcPr>
            <w:tcW w:w="3379" w:type="dxa"/>
            <w:shd w:val="clear" w:color="auto" w:fill="auto"/>
          </w:tcPr>
          <w:p w14:paraId="05DDAF71" w14:textId="77777777" w:rsidR="00AF2026" w:rsidRPr="00FB7544" w:rsidRDefault="00AF2026" w:rsidP="00AF2026">
            <w:pPr>
              <w:widowControl/>
              <w:numPr>
                <w:ilvl w:val="0"/>
                <w:numId w:val="11"/>
              </w:numPr>
              <w:autoSpaceDE/>
              <w:autoSpaceDN/>
              <w:adjustRightInd/>
              <w:spacing w:after="31"/>
              <w:rPr>
                <w:color w:val="000000"/>
                <w:sz w:val="24"/>
                <w:szCs w:val="24"/>
              </w:rPr>
            </w:pPr>
            <w:r w:rsidRPr="00FB7544">
              <w:rPr>
                <w:color w:val="000000"/>
                <w:sz w:val="24"/>
                <w:szCs w:val="24"/>
              </w:rPr>
              <w:t>Структурная лингвистика и перевод</w:t>
            </w:r>
          </w:p>
          <w:p w14:paraId="24A038AD" w14:textId="77777777" w:rsidR="00AF2026" w:rsidRPr="00FB7544" w:rsidRDefault="00AF2026" w:rsidP="00AF2026">
            <w:pPr>
              <w:widowControl/>
              <w:numPr>
                <w:ilvl w:val="0"/>
                <w:numId w:val="11"/>
              </w:numPr>
              <w:autoSpaceDE/>
              <w:autoSpaceDN/>
              <w:adjustRightInd/>
              <w:spacing w:after="31"/>
              <w:rPr>
                <w:color w:val="000000"/>
                <w:sz w:val="24"/>
                <w:szCs w:val="24"/>
              </w:rPr>
            </w:pPr>
            <w:r w:rsidRPr="00FB7544">
              <w:rPr>
                <w:color w:val="000000"/>
                <w:sz w:val="24"/>
                <w:szCs w:val="24"/>
              </w:rPr>
              <w:t>Социальная парадигма как научная основа сближения теории перевода и лингвистики</w:t>
            </w:r>
          </w:p>
          <w:p w14:paraId="31AB0849" w14:textId="77777777" w:rsidR="00AF2026" w:rsidRPr="00FB7544" w:rsidRDefault="00AF2026" w:rsidP="00AF2026">
            <w:pPr>
              <w:widowControl/>
              <w:numPr>
                <w:ilvl w:val="0"/>
                <w:numId w:val="11"/>
              </w:numPr>
              <w:autoSpaceDE/>
              <w:autoSpaceDN/>
              <w:adjustRightInd/>
              <w:spacing w:after="31"/>
              <w:rPr>
                <w:color w:val="000000"/>
                <w:sz w:val="28"/>
                <w:szCs w:val="28"/>
              </w:rPr>
            </w:pPr>
            <w:r w:rsidRPr="00FB7544">
              <w:rPr>
                <w:color w:val="000000"/>
                <w:sz w:val="24"/>
                <w:szCs w:val="24"/>
              </w:rPr>
              <w:t>Перевод и различные разделы лингвистики</w:t>
            </w:r>
          </w:p>
        </w:tc>
        <w:tc>
          <w:tcPr>
            <w:tcW w:w="3379" w:type="dxa"/>
            <w:shd w:val="clear" w:color="auto" w:fill="auto"/>
          </w:tcPr>
          <w:p w14:paraId="09699E48" w14:textId="77777777" w:rsidR="00AF2026" w:rsidRPr="00FB7544" w:rsidRDefault="00AF2026" w:rsidP="0084226A">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33E9E7C1" w14:textId="77777777" w:rsidR="00AF2026" w:rsidRPr="00FB7544" w:rsidRDefault="00AF2026" w:rsidP="0084226A">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77614BC8" w14:textId="77777777" w:rsidR="00AF2026" w:rsidRDefault="00AF2026" w:rsidP="0084226A">
            <w:pPr>
              <w:spacing w:after="31"/>
              <w:jc w:val="both"/>
              <w:rPr>
                <w:color w:val="000000"/>
                <w:sz w:val="24"/>
                <w:szCs w:val="24"/>
              </w:rPr>
            </w:pPr>
            <w:r w:rsidRPr="00FB7544">
              <w:rPr>
                <w:color w:val="000000"/>
                <w:sz w:val="24"/>
                <w:szCs w:val="24"/>
              </w:rPr>
              <w:t>3.Изучение теоретического материала для подготовки к практическим занятиям</w:t>
            </w:r>
          </w:p>
          <w:p w14:paraId="2F6CA869" w14:textId="18E8CD2F" w:rsidR="00C509FF" w:rsidRPr="00FB7544" w:rsidRDefault="00C509FF" w:rsidP="0084226A">
            <w:pPr>
              <w:spacing w:after="31"/>
              <w:jc w:val="both"/>
              <w:rPr>
                <w:color w:val="000000"/>
                <w:sz w:val="28"/>
                <w:szCs w:val="28"/>
              </w:rPr>
            </w:pPr>
            <w:r>
              <w:rPr>
                <w:color w:val="000000"/>
                <w:sz w:val="24"/>
                <w:szCs w:val="24"/>
              </w:rPr>
              <w:t>4. Подготовка и выполнение домашнего творческого задания</w:t>
            </w:r>
          </w:p>
        </w:tc>
      </w:tr>
      <w:tr w:rsidR="00AF2026" w:rsidRPr="00FB7544" w14:paraId="007D0EE9" w14:textId="77777777" w:rsidTr="0084226A">
        <w:tc>
          <w:tcPr>
            <w:tcW w:w="3379" w:type="dxa"/>
            <w:shd w:val="clear" w:color="auto" w:fill="auto"/>
          </w:tcPr>
          <w:p w14:paraId="7F8078EA" w14:textId="77777777" w:rsidR="00AF2026" w:rsidRPr="00FB7544" w:rsidRDefault="00AF2026" w:rsidP="00AF2026">
            <w:pPr>
              <w:widowControl/>
              <w:numPr>
                <w:ilvl w:val="0"/>
                <w:numId w:val="8"/>
              </w:numPr>
              <w:autoSpaceDE/>
              <w:autoSpaceDN/>
              <w:adjustRightInd/>
              <w:spacing w:after="31"/>
              <w:rPr>
                <w:color w:val="000000"/>
                <w:sz w:val="28"/>
                <w:szCs w:val="28"/>
              </w:rPr>
            </w:pPr>
            <w:r w:rsidRPr="00FB7544">
              <w:rPr>
                <w:color w:val="000000"/>
                <w:sz w:val="24"/>
                <w:szCs w:val="24"/>
              </w:rPr>
              <w:t>Эквивалентность перевода</w:t>
            </w:r>
          </w:p>
        </w:tc>
        <w:tc>
          <w:tcPr>
            <w:tcW w:w="3379" w:type="dxa"/>
            <w:shd w:val="clear" w:color="auto" w:fill="auto"/>
          </w:tcPr>
          <w:p w14:paraId="7EAB9952" w14:textId="77777777" w:rsidR="00AF2026" w:rsidRPr="00FB7544" w:rsidRDefault="00AF2026" w:rsidP="00AF2026">
            <w:pPr>
              <w:widowControl/>
              <w:numPr>
                <w:ilvl w:val="0"/>
                <w:numId w:val="12"/>
              </w:numPr>
              <w:autoSpaceDE/>
              <w:autoSpaceDN/>
              <w:adjustRightInd/>
              <w:spacing w:after="31"/>
              <w:rPr>
                <w:color w:val="000000"/>
                <w:sz w:val="24"/>
                <w:szCs w:val="24"/>
              </w:rPr>
            </w:pPr>
            <w:r w:rsidRPr="00FB7544">
              <w:rPr>
                <w:color w:val="000000"/>
                <w:sz w:val="24"/>
                <w:szCs w:val="24"/>
              </w:rPr>
              <w:t>Иерархическая модель эквивалентности В. Н. Комиссарова</w:t>
            </w:r>
          </w:p>
          <w:p w14:paraId="1825E9C9" w14:textId="77777777" w:rsidR="00AF2026" w:rsidRPr="00FB7544" w:rsidRDefault="00AF2026" w:rsidP="00AF2026">
            <w:pPr>
              <w:widowControl/>
              <w:numPr>
                <w:ilvl w:val="0"/>
                <w:numId w:val="12"/>
              </w:numPr>
              <w:autoSpaceDE/>
              <w:autoSpaceDN/>
              <w:adjustRightInd/>
              <w:spacing w:after="31"/>
              <w:rPr>
                <w:color w:val="000000"/>
                <w:sz w:val="28"/>
                <w:szCs w:val="28"/>
              </w:rPr>
            </w:pPr>
            <w:r w:rsidRPr="00FB7544">
              <w:rPr>
                <w:color w:val="000000"/>
                <w:sz w:val="24"/>
                <w:szCs w:val="24"/>
              </w:rPr>
              <w:t>Уровневая модель коммуникативно-прагматической эквивалентности А. Д. Швейцера</w:t>
            </w:r>
          </w:p>
        </w:tc>
        <w:tc>
          <w:tcPr>
            <w:tcW w:w="3379" w:type="dxa"/>
            <w:shd w:val="clear" w:color="auto" w:fill="auto"/>
          </w:tcPr>
          <w:p w14:paraId="01867567" w14:textId="77777777" w:rsidR="00AF2026" w:rsidRPr="00FB7544" w:rsidRDefault="00AF2026" w:rsidP="0084226A">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1E52986F" w14:textId="77777777" w:rsidR="00AF2026" w:rsidRPr="00FB7544" w:rsidRDefault="00AF2026" w:rsidP="0084226A">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772E7689" w14:textId="77777777" w:rsidR="00AF2026" w:rsidRDefault="00AF2026" w:rsidP="0084226A">
            <w:pPr>
              <w:spacing w:after="31"/>
              <w:rPr>
                <w:color w:val="000000"/>
                <w:sz w:val="24"/>
                <w:szCs w:val="24"/>
              </w:rPr>
            </w:pPr>
            <w:r w:rsidRPr="00FB7544">
              <w:rPr>
                <w:color w:val="000000"/>
                <w:sz w:val="24"/>
                <w:szCs w:val="24"/>
              </w:rPr>
              <w:t>3.Изучение теоретического материала для подготовки к практическим занятиям</w:t>
            </w:r>
          </w:p>
          <w:p w14:paraId="61AE8DA6" w14:textId="062F20D4" w:rsidR="00C509FF" w:rsidRPr="00FB7544" w:rsidRDefault="00C509FF" w:rsidP="0084226A">
            <w:pPr>
              <w:spacing w:after="31"/>
              <w:rPr>
                <w:color w:val="000000"/>
                <w:sz w:val="28"/>
                <w:szCs w:val="28"/>
              </w:rPr>
            </w:pPr>
            <w:r>
              <w:rPr>
                <w:color w:val="000000"/>
                <w:sz w:val="24"/>
                <w:szCs w:val="24"/>
              </w:rPr>
              <w:t>4. Подготовка и выполнение домашнего творческого задания</w:t>
            </w:r>
          </w:p>
        </w:tc>
      </w:tr>
      <w:tr w:rsidR="00AF2026" w:rsidRPr="00FB7544" w14:paraId="0D7EA5D5" w14:textId="77777777" w:rsidTr="0084226A">
        <w:tc>
          <w:tcPr>
            <w:tcW w:w="3379" w:type="dxa"/>
            <w:shd w:val="clear" w:color="auto" w:fill="auto"/>
          </w:tcPr>
          <w:p w14:paraId="58B1A429" w14:textId="77777777" w:rsidR="00AF2026" w:rsidRPr="00FB7544" w:rsidRDefault="00AF2026" w:rsidP="00AF2026">
            <w:pPr>
              <w:widowControl/>
              <w:numPr>
                <w:ilvl w:val="0"/>
                <w:numId w:val="8"/>
              </w:numPr>
              <w:autoSpaceDE/>
              <w:autoSpaceDN/>
              <w:adjustRightInd/>
              <w:spacing w:after="31"/>
              <w:rPr>
                <w:color w:val="000000"/>
                <w:sz w:val="28"/>
                <w:szCs w:val="28"/>
              </w:rPr>
            </w:pPr>
            <w:r w:rsidRPr="00FB7544">
              <w:rPr>
                <w:color w:val="000000"/>
                <w:sz w:val="24"/>
                <w:szCs w:val="24"/>
              </w:rPr>
              <w:t>Переводческие соответствия</w:t>
            </w:r>
          </w:p>
        </w:tc>
        <w:tc>
          <w:tcPr>
            <w:tcW w:w="3379" w:type="dxa"/>
            <w:shd w:val="clear" w:color="auto" w:fill="auto"/>
          </w:tcPr>
          <w:p w14:paraId="31F3967B" w14:textId="77777777" w:rsidR="00AF2026" w:rsidRPr="00FB7544" w:rsidRDefault="00AF2026" w:rsidP="00AF2026">
            <w:pPr>
              <w:widowControl/>
              <w:numPr>
                <w:ilvl w:val="0"/>
                <w:numId w:val="13"/>
              </w:numPr>
              <w:autoSpaceDE/>
              <w:autoSpaceDN/>
              <w:adjustRightInd/>
              <w:spacing w:after="31"/>
              <w:jc w:val="both"/>
              <w:rPr>
                <w:color w:val="000000"/>
                <w:sz w:val="24"/>
                <w:szCs w:val="24"/>
              </w:rPr>
            </w:pPr>
            <w:r w:rsidRPr="00FB7544">
              <w:rPr>
                <w:color w:val="000000"/>
                <w:sz w:val="24"/>
                <w:szCs w:val="24"/>
              </w:rPr>
              <w:t xml:space="preserve">Единичное и множественное соответствия </w:t>
            </w:r>
          </w:p>
          <w:p w14:paraId="68E0CCF7" w14:textId="77777777" w:rsidR="00AF2026" w:rsidRPr="00FB7544" w:rsidRDefault="00AF2026" w:rsidP="00AF2026">
            <w:pPr>
              <w:widowControl/>
              <w:numPr>
                <w:ilvl w:val="0"/>
                <w:numId w:val="13"/>
              </w:numPr>
              <w:autoSpaceDE/>
              <w:autoSpaceDN/>
              <w:adjustRightInd/>
              <w:spacing w:after="31"/>
              <w:jc w:val="both"/>
              <w:rPr>
                <w:color w:val="000000"/>
                <w:sz w:val="24"/>
                <w:szCs w:val="24"/>
              </w:rPr>
            </w:pPr>
            <w:r w:rsidRPr="00FB7544">
              <w:rPr>
                <w:color w:val="000000"/>
                <w:sz w:val="24"/>
                <w:szCs w:val="24"/>
              </w:rPr>
              <w:t>Типы соответствий образным фразеологическим единицам оригинала</w:t>
            </w:r>
          </w:p>
        </w:tc>
        <w:tc>
          <w:tcPr>
            <w:tcW w:w="3379" w:type="dxa"/>
            <w:shd w:val="clear" w:color="auto" w:fill="auto"/>
          </w:tcPr>
          <w:p w14:paraId="1324093C" w14:textId="77777777" w:rsidR="00AF2026" w:rsidRPr="00FB7544" w:rsidRDefault="00AF2026" w:rsidP="0084226A">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6882ECAE" w14:textId="77777777" w:rsidR="00AF2026" w:rsidRPr="00FB7544" w:rsidRDefault="00AF2026" w:rsidP="0084226A">
            <w:pPr>
              <w:spacing w:after="31"/>
              <w:jc w:val="both"/>
              <w:rPr>
                <w:color w:val="000000"/>
                <w:sz w:val="24"/>
                <w:szCs w:val="24"/>
              </w:rPr>
            </w:pPr>
            <w:r w:rsidRPr="00FB7544">
              <w:rPr>
                <w:color w:val="000000"/>
                <w:sz w:val="24"/>
                <w:szCs w:val="24"/>
              </w:rPr>
              <w:t xml:space="preserve">2.Выполнение анализа и перевода предложенного текста к практическому </w:t>
            </w:r>
            <w:r w:rsidRPr="00FB7544">
              <w:rPr>
                <w:color w:val="000000"/>
                <w:sz w:val="24"/>
                <w:szCs w:val="24"/>
              </w:rPr>
              <w:lastRenderedPageBreak/>
              <w:t>занятию</w:t>
            </w:r>
          </w:p>
          <w:p w14:paraId="786209AE" w14:textId="77777777" w:rsidR="00AF2026" w:rsidRDefault="00AF2026" w:rsidP="0084226A">
            <w:pPr>
              <w:spacing w:after="31"/>
              <w:rPr>
                <w:color w:val="000000"/>
                <w:sz w:val="24"/>
                <w:szCs w:val="24"/>
              </w:rPr>
            </w:pPr>
            <w:r w:rsidRPr="00FB7544">
              <w:rPr>
                <w:color w:val="000000"/>
                <w:sz w:val="24"/>
                <w:szCs w:val="24"/>
              </w:rPr>
              <w:t>3.Изучение теоретического материала для подготовки к практическим занятиям</w:t>
            </w:r>
          </w:p>
          <w:p w14:paraId="01BEBDA9" w14:textId="724CE7AD" w:rsidR="00C509FF" w:rsidRPr="00FB7544" w:rsidRDefault="00C509FF" w:rsidP="0084226A">
            <w:pPr>
              <w:spacing w:after="31"/>
              <w:rPr>
                <w:color w:val="000000"/>
                <w:sz w:val="28"/>
                <w:szCs w:val="28"/>
              </w:rPr>
            </w:pPr>
            <w:r>
              <w:rPr>
                <w:color w:val="000000"/>
                <w:sz w:val="24"/>
                <w:szCs w:val="24"/>
              </w:rPr>
              <w:t>4. Подготовка и выполнение домашнего творческого задания</w:t>
            </w:r>
          </w:p>
        </w:tc>
      </w:tr>
      <w:tr w:rsidR="00AF2026" w:rsidRPr="00FB7544" w14:paraId="58FAF440" w14:textId="77777777" w:rsidTr="0084226A">
        <w:tc>
          <w:tcPr>
            <w:tcW w:w="3379" w:type="dxa"/>
            <w:shd w:val="clear" w:color="auto" w:fill="auto"/>
          </w:tcPr>
          <w:p w14:paraId="4EACA104" w14:textId="77777777" w:rsidR="00AF2026" w:rsidRPr="00FB7544" w:rsidRDefault="00AF2026" w:rsidP="00AF2026">
            <w:pPr>
              <w:widowControl/>
              <w:numPr>
                <w:ilvl w:val="0"/>
                <w:numId w:val="8"/>
              </w:numPr>
              <w:autoSpaceDE/>
              <w:autoSpaceDN/>
              <w:adjustRightInd/>
              <w:spacing w:after="31"/>
              <w:rPr>
                <w:color w:val="000000"/>
                <w:sz w:val="28"/>
                <w:szCs w:val="28"/>
              </w:rPr>
            </w:pPr>
            <w:r w:rsidRPr="00FB7544">
              <w:rPr>
                <w:color w:val="000000"/>
                <w:sz w:val="24"/>
                <w:szCs w:val="24"/>
              </w:rPr>
              <w:lastRenderedPageBreak/>
              <w:t>Переводческие трансформации</w:t>
            </w:r>
          </w:p>
        </w:tc>
        <w:tc>
          <w:tcPr>
            <w:tcW w:w="3379" w:type="dxa"/>
            <w:shd w:val="clear" w:color="auto" w:fill="auto"/>
          </w:tcPr>
          <w:p w14:paraId="4FA9EF9E" w14:textId="77777777" w:rsidR="00AF2026" w:rsidRPr="00FB7544" w:rsidRDefault="00AF2026" w:rsidP="00AF2026">
            <w:pPr>
              <w:widowControl/>
              <w:numPr>
                <w:ilvl w:val="0"/>
                <w:numId w:val="10"/>
              </w:numPr>
              <w:autoSpaceDE/>
              <w:autoSpaceDN/>
              <w:adjustRightInd/>
              <w:spacing w:after="31"/>
              <w:rPr>
                <w:color w:val="000000"/>
                <w:sz w:val="24"/>
                <w:szCs w:val="24"/>
              </w:rPr>
            </w:pPr>
            <w:r w:rsidRPr="00FB7544">
              <w:rPr>
                <w:color w:val="000000"/>
                <w:sz w:val="24"/>
                <w:szCs w:val="24"/>
              </w:rPr>
              <w:t>Структурные и семантические приемы достижения адекватности</w:t>
            </w:r>
          </w:p>
          <w:p w14:paraId="455A6015" w14:textId="77777777" w:rsidR="00AF2026" w:rsidRPr="00FB7544" w:rsidRDefault="00AF2026" w:rsidP="00AF2026">
            <w:pPr>
              <w:widowControl/>
              <w:numPr>
                <w:ilvl w:val="0"/>
                <w:numId w:val="10"/>
              </w:numPr>
              <w:autoSpaceDE/>
              <w:autoSpaceDN/>
              <w:adjustRightInd/>
              <w:spacing w:after="31"/>
              <w:rPr>
                <w:color w:val="000000"/>
                <w:sz w:val="24"/>
                <w:szCs w:val="24"/>
              </w:rPr>
            </w:pPr>
            <w:r w:rsidRPr="00FB7544">
              <w:rPr>
                <w:color w:val="000000"/>
                <w:sz w:val="24"/>
                <w:szCs w:val="24"/>
              </w:rPr>
              <w:t>Экспликация содержания</w:t>
            </w:r>
          </w:p>
          <w:p w14:paraId="3724DDBF" w14:textId="77777777" w:rsidR="00AF2026" w:rsidRPr="00FB7544" w:rsidRDefault="00AF2026" w:rsidP="00AF2026">
            <w:pPr>
              <w:widowControl/>
              <w:numPr>
                <w:ilvl w:val="0"/>
                <w:numId w:val="10"/>
              </w:numPr>
              <w:autoSpaceDE/>
              <w:autoSpaceDN/>
              <w:adjustRightInd/>
              <w:spacing w:after="31"/>
              <w:rPr>
                <w:color w:val="000000"/>
                <w:sz w:val="24"/>
                <w:szCs w:val="24"/>
              </w:rPr>
            </w:pPr>
            <w:proofErr w:type="spellStart"/>
            <w:r w:rsidRPr="00FB7544">
              <w:rPr>
                <w:color w:val="000000"/>
                <w:sz w:val="24"/>
                <w:szCs w:val="24"/>
              </w:rPr>
              <w:t>Конверсные</w:t>
            </w:r>
            <w:proofErr w:type="spellEnd"/>
            <w:r w:rsidRPr="00FB7544">
              <w:rPr>
                <w:color w:val="000000"/>
                <w:sz w:val="24"/>
                <w:szCs w:val="24"/>
              </w:rPr>
              <w:t xml:space="preserve"> преобразования</w:t>
            </w:r>
          </w:p>
          <w:p w14:paraId="1C5BB33E" w14:textId="77777777" w:rsidR="00AF2026" w:rsidRPr="00FB7544" w:rsidRDefault="00AF2026" w:rsidP="0084226A">
            <w:pPr>
              <w:spacing w:after="31"/>
              <w:ind w:left="360"/>
              <w:rPr>
                <w:color w:val="000000"/>
                <w:sz w:val="28"/>
                <w:szCs w:val="28"/>
              </w:rPr>
            </w:pPr>
          </w:p>
        </w:tc>
        <w:tc>
          <w:tcPr>
            <w:tcW w:w="3379" w:type="dxa"/>
            <w:shd w:val="clear" w:color="auto" w:fill="auto"/>
          </w:tcPr>
          <w:p w14:paraId="04F8169C" w14:textId="77777777" w:rsidR="00AF2026" w:rsidRPr="00FB7544" w:rsidRDefault="00AF2026" w:rsidP="0084226A">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3C882448" w14:textId="77777777" w:rsidR="00AF2026" w:rsidRPr="00FB7544" w:rsidRDefault="00AF2026" w:rsidP="0084226A">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35AC4BED" w14:textId="77777777" w:rsidR="00AF2026" w:rsidRDefault="00AF2026" w:rsidP="0084226A">
            <w:pPr>
              <w:spacing w:after="31"/>
              <w:rPr>
                <w:color w:val="000000"/>
                <w:sz w:val="24"/>
                <w:szCs w:val="24"/>
              </w:rPr>
            </w:pPr>
            <w:r w:rsidRPr="00FB7544">
              <w:rPr>
                <w:color w:val="000000"/>
                <w:sz w:val="24"/>
                <w:szCs w:val="24"/>
              </w:rPr>
              <w:t>3.Изучение теоретического материала для подготовки к практическим занятиям</w:t>
            </w:r>
          </w:p>
          <w:p w14:paraId="4DE4AE2E" w14:textId="69796736" w:rsidR="00C509FF" w:rsidRPr="00FB7544" w:rsidRDefault="00C509FF" w:rsidP="0084226A">
            <w:pPr>
              <w:spacing w:after="31"/>
              <w:rPr>
                <w:color w:val="000000"/>
                <w:sz w:val="28"/>
                <w:szCs w:val="28"/>
              </w:rPr>
            </w:pPr>
            <w:r>
              <w:rPr>
                <w:color w:val="000000"/>
                <w:sz w:val="24"/>
                <w:szCs w:val="24"/>
              </w:rPr>
              <w:t>4. Подготовка и выполнение домашнего творческого задания</w:t>
            </w:r>
          </w:p>
        </w:tc>
      </w:tr>
      <w:tr w:rsidR="00AF2026" w:rsidRPr="00FB7544" w14:paraId="473F0C5B" w14:textId="77777777" w:rsidTr="0084226A">
        <w:tc>
          <w:tcPr>
            <w:tcW w:w="3379" w:type="dxa"/>
            <w:shd w:val="clear" w:color="auto" w:fill="auto"/>
          </w:tcPr>
          <w:p w14:paraId="2E79176A" w14:textId="3E130D0A" w:rsidR="00AF2026" w:rsidRPr="00FB7544" w:rsidRDefault="00AF2026" w:rsidP="00AF2026">
            <w:pPr>
              <w:widowControl/>
              <w:numPr>
                <w:ilvl w:val="0"/>
                <w:numId w:val="8"/>
              </w:numPr>
              <w:autoSpaceDE/>
              <w:autoSpaceDN/>
              <w:adjustRightInd/>
              <w:spacing w:after="31"/>
              <w:rPr>
                <w:color w:val="000000"/>
                <w:sz w:val="28"/>
                <w:szCs w:val="28"/>
              </w:rPr>
            </w:pPr>
            <w:r w:rsidRPr="00FB7544">
              <w:rPr>
                <w:color w:val="000000"/>
                <w:sz w:val="24"/>
                <w:szCs w:val="24"/>
              </w:rPr>
              <w:t>Особенности перевода газетно-информационных материалов</w:t>
            </w:r>
          </w:p>
        </w:tc>
        <w:tc>
          <w:tcPr>
            <w:tcW w:w="3379" w:type="dxa"/>
            <w:shd w:val="clear" w:color="auto" w:fill="auto"/>
          </w:tcPr>
          <w:p w14:paraId="76840104" w14:textId="77777777" w:rsidR="00AF2026" w:rsidRPr="00F92DC7" w:rsidRDefault="00AF2026" w:rsidP="00AF2026">
            <w:pPr>
              <w:widowControl/>
              <w:numPr>
                <w:ilvl w:val="0"/>
                <w:numId w:val="9"/>
              </w:numPr>
              <w:autoSpaceDE/>
              <w:autoSpaceDN/>
              <w:adjustRightInd/>
              <w:spacing w:after="13"/>
              <w:ind w:right="65"/>
              <w:jc w:val="both"/>
              <w:rPr>
                <w:sz w:val="24"/>
                <w:szCs w:val="24"/>
              </w:rPr>
            </w:pPr>
            <w:r w:rsidRPr="00F92DC7">
              <w:rPr>
                <w:color w:val="000000"/>
                <w:sz w:val="24"/>
                <w:szCs w:val="24"/>
              </w:rPr>
              <w:t>Особенности перевода англоязычных газетно-информационных материалов </w:t>
            </w:r>
          </w:p>
          <w:p w14:paraId="4127E98B" w14:textId="77777777" w:rsidR="00AF2026" w:rsidRPr="00FB7544" w:rsidRDefault="00AF2026" w:rsidP="00AF2026">
            <w:pPr>
              <w:widowControl/>
              <w:numPr>
                <w:ilvl w:val="0"/>
                <w:numId w:val="9"/>
              </w:numPr>
              <w:autoSpaceDE/>
              <w:autoSpaceDN/>
              <w:adjustRightInd/>
              <w:spacing w:after="13"/>
              <w:ind w:right="65"/>
              <w:jc w:val="both"/>
              <w:rPr>
                <w:sz w:val="24"/>
                <w:szCs w:val="24"/>
              </w:rPr>
            </w:pPr>
            <w:r w:rsidRPr="00F92DC7">
              <w:rPr>
                <w:color w:val="000000"/>
                <w:sz w:val="24"/>
                <w:szCs w:val="24"/>
              </w:rPr>
              <w:t>Особенности перевода русских газетно-информационных материалов </w:t>
            </w:r>
          </w:p>
        </w:tc>
        <w:tc>
          <w:tcPr>
            <w:tcW w:w="3379" w:type="dxa"/>
            <w:shd w:val="clear" w:color="auto" w:fill="auto"/>
          </w:tcPr>
          <w:p w14:paraId="33375356" w14:textId="77777777" w:rsidR="00AF2026" w:rsidRPr="00FB7544" w:rsidRDefault="00AF2026" w:rsidP="0084226A">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6C84DBE9" w14:textId="77777777" w:rsidR="00AF2026" w:rsidRPr="00FB7544" w:rsidRDefault="00AF2026" w:rsidP="0084226A">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1E22D5B1" w14:textId="77777777" w:rsidR="00AF2026" w:rsidRDefault="00AF2026" w:rsidP="0084226A">
            <w:pPr>
              <w:spacing w:after="31"/>
              <w:rPr>
                <w:color w:val="000000"/>
                <w:sz w:val="24"/>
                <w:szCs w:val="24"/>
              </w:rPr>
            </w:pPr>
            <w:r w:rsidRPr="00FB7544">
              <w:rPr>
                <w:color w:val="000000"/>
                <w:sz w:val="24"/>
                <w:szCs w:val="24"/>
              </w:rPr>
              <w:t>3.Изучение теоретического материала для подготовки к практическим занятиям</w:t>
            </w:r>
          </w:p>
          <w:p w14:paraId="3FF57966" w14:textId="7B41DA83" w:rsidR="00C509FF" w:rsidRPr="00FB7544" w:rsidRDefault="00C509FF" w:rsidP="0084226A">
            <w:pPr>
              <w:spacing w:after="31"/>
              <w:rPr>
                <w:color w:val="000000"/>
                <w:sz w:val="28"/>
                <w:szCs w:val="28"/>
              </w:rPr>
            </w:pPr>
            <w:r>
              <w:rPr>
                <w:color w:val="000000"/>
                <w:sz w:val="24"/>
                <w:szCs w:val="24"/>
              </w:rPr>
              <w:t>4. Подготовка и выполнение домашнего творческого задания</w:t>
            </w:r>
          </w:p>
        </w:tc>
      </w:tr>
      <w:tr w:rsidR="00AF2026" w:rsidRPr="00FB7544" w14:paraId="5DE916C8" w14:textId="77777777" w:rsidTr="0084226A">
        <w:tc>
          <w:tcPr>
            <w:tcW w:w="3379" w:type="dxa"/>
            <w:shd w:val="clear" w:color="auto" w:fill="auto"/>
          </w:tcPr>
          <w:p w14:paraId="58C9D1C7" w14:textId="77777777" w:rsidR="00AF2026" w:rsidRPr="00FB7544" w:rsidRDefault="00AF2026" w:rsidP="00AF2026">
            <w:pPr>
              <w:widowControl/>
              <w:numPr>
                <w:ilvl w:val="0"/>
                <w:numId w:val="8"/>
              </w:numPr>
              <w:autoSpaceDE/>
              <w:autoSpaceDN/>
              <w:adjustRightInd/>
              <w:spacing w:after="31"/>
              <w:rPr>
                <w:color w:val="000000"/>
                <w:sz w:val="28"/>
                <w:szCs w:val="28"/>
              </w:rPr>
            </w:pPr>
            <w:r w:rsidRPr="00FB7544">
              <w:rPr>
                <w:color w:val="000000"/>
                <w:sz w:val="24"/>
                <w:szCs w:val="24"/>
              </w:rPr>
              <w:t>Техника перевода</w:t>
            </w:r>
          </w:p>
        </w:tc>
        <w:tc>
          <w:tcPr>
            <w:tcW w:w="3379" w:type="dxa"/>
            <w:shd w:val="clear" w:color="auto" w:fill="auto"/>
          </w:tcPr>
          <w:p w14:paraId="5181AD83" w14:textId="77777777" w:rsidR="00AF2026" w:rsidRPr="00FB7544" w:rsidRDefault="00AF2026" w:rsidP="00AF2026">
            <w:pPr>
              <w:widowControl/>
              <w:numPr>
                <w:ilvl w:val="0"/>
                <w:numId w:val="14"/>
              </w:numPr>
              <w:autoSpaceDE/>
              <w:autoSpaceDN/>
              <w:adjustRightInd/>
              <w:spacing w:after="31"/>
              <w:rPr>
                <w:color w:val="000000"/>
                <w:sz w:val="24"/>
                <w:szCs w:val="24"/>
              </w:rPr>
            </w:pPr>
            <w:r w:rsidRPr="00FB7544">
              <w:rPr>
                <w:color w:val="000000"/>
                <w:sz w:val="24"/>
                <w:szCs w:val="24"/>
              </w:rPr>
              <w:t>Понятие минимальной единицы переводческого процесса</w:t>
            </w:r>
          </w:p>
          <w:p w14:paraId="76EA5BD8" w14:textId="77777777" w:rsidR="00AF2026" w:rsidRPr="00FB7544" w:rsidRDefault="00AF2026" w:rsidP="00AF2026">
            <w:pPr>
              <w:widowControl/>
              <w:numPr>
                <w:ilvl w:val="0"/>
                <w:numId w:val="14"/>
              </w:numPr>
              <w:autoSpaceDE/>
              <w:autoSpaceDN/>
              <w:adjustRightInd/>
              <w:spacing w:after="31"/>
              <w:rPr>
                <w:color w:val="000000"/>
                <w:sz w:val="28"/>
                <w:szCs w:val="28"/>
              </w:rPr>
            </w:pPr>
            <w:r w:rsidRPr="00FB7544">
              <w:rPr>
                <w:color w:val="000000"/>
                <w:sz w:val="24"/>
                <w:szCs w:val="24"/>
              </w:rPr>
              <w:t>Использование пословного перевода в переводческом процессе</w:t>
            </w:r>
          </w:p>
          <w:p w14:paraId="17D264D5" w14:textId="77777777" w:rsidR="00AF2026" w:rsidRPr="00FB7544" w:rsidRDefault="00AF2026" w:rsidP="00AF2026">
            <w:pPr>
              <w:widowControl/>
              <w:numPr>
                <w:ilvl w:val="0"/>
                <w:numId w:val="14"/>
              </w:numPr>
              <w:autoSpaceDE/>
              <w:autoSpaceDN/>
              <w:adjustRightInd/>
              <w:spacing w:after="31"/>
              <w:rPr>
                <w:color w:val="000000"/>
                <w:sz w:val="28"/>
                <w:szCs w:val="28"/>
              </w:rPr>
            </w:pPr>
            <w:r w:rsidRPr="00FB7544">
              <w:rPr>
                <w:color w:val="000000"/>
                <w:sz w:val="24"/>
                <w:szCs w:val="24"/>
              </w:rPr>
              <w:t>Прием местоименного повтора</w:t>
            </w:r>
          </w:p>
        </w:tc>
        <w:tc>
          <w:tcPr>
            <w:tcW w:w="3379" w:type="dxa"/>
            <w:shd w:val="clear" w:color="auto" w:fill="auto"/>
          </w:tcPr>
          <w:p w14:paraId="7D73007D" w14:textId="77777777" w:rsidR="00AF2026" w:rsidRPr="00FB7544" w:rsidRDefault="00AF2026" w:rsidP="0084226A">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3FE6B5B2" w14:textId="77777777" w:rsidR="00AF2026" w:rsidRPr="00FB7544" w:rsidRDefault="00AF2026" w:rsidP="0084226A">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26218AB7" w14:textId="77777777" w:rsidR="00AF2026" w:rsidRDefault="00AF2026" w:rsidP="0084226A">
            <w:pPr>
              <w:spacing w:after="31"/>
              <w:rPr>
                <w:color w:val="000000"/>
                <w:sz w:val="24"/>
                <w:szCs w:val="24"/>
              </w:rPr>
            </w:pPr>
            <w:r w:rsidRPr="00FB7544">
              <w:rPr>
                <w:color w:val="000000"/>
                <w:sz w:val="24"/>
                <w:szCs w:val="24"/>
              </w:rPr>
              <w:t>3.Изучение теоретического материала для подготовки к практическим занятиям</w:t>
            </w:r>
          </w:p>
          <w:p w14:paraId="10D531ED" w14:textId="3B94FF53" w:rsidR="00C509FF" w:rsidRPr="00FB7544" w:rsidRDefault="00C509FF" w:rsidP="0084226A">
            <w:pPr>
              <w:spacing w:after="31"/>
              <w:rPr>
                <w:color w:val="000000"/>
                <w:sz w:val="28"/>
                <w:szCs w:val="28"/>
              </w:rPr>
            </w:pPr>
            <w:r>
              <w:rPr>
                <w:color w:val="000000"/>
                <w:sz w:val="24"/>
                <w:szCs w:val="24"/>
              </w:rPr>
              <w:t xml:space="preserve">4. Подготовка и </w:t>
            </w:r>
            <w:r>
              <w:rPr>
                <w:color w:val="000000"/>
                <w:sz w:val="24"/>
                <w:szCs w:val="24"/>
              </w:rPr>
              <w:lastRenderedPageBreak/>
              <w:t>выполнение домашнего творческого задания</w:t>
            </w:r>
          </w:p>
        </w:tc>
      </w:tr>
      <w:tr w:rsidR="00AF2026" w:rsidRPr="00FB7544" w14:paraId="0E4A8714" w14:textId="77777777" w:rsidTr="0084226A">
        <w:tc>
          <w:tcPr>
            <w:tcW w:w="3379" w:type="dxa"/>
            <w:shd w:val="clear" w:color="auto" w:fill="auto"/>
          </w:tcPr>
          <w:p w14:paraId="521BCDA6" w14:textId="77777777" w:rsidR="00AF2026" w:rsidRPr="00FB7544" w:rsidRDefault="00AF2026" w:rsidP="00AF2026">
            <w:pPr>
              <w:widowControl/>
              <w:numPr>
                <w:ilvl w:val="0"/>
                <w:numId w:val="8"/>
              </w:numPr>
              <w:autoSpaceDE/>
              <w:autoSpaceDN/>
              <w:adjustRightInd/>
              <w:spacing w:after="31"/>
              <w:rPr>
                <w:color w:val="000000"/>
                <w:sz w:val="24"/>
                <w:szCs w:val="24"/>
              </w:rPr>
            </w:pPr>
            <w:r w:rsidRPr="00FB7544">
              <w:rPr>
                <w:color w:val="000000"/>
                <w:sz w:val="24"/>
                <w:szCs w:val="24"/>
              </w:rPr>
              <w:lastRenderedPageBreak/>
              <w:t>Прагматика перевода и нормативные аспекты перевода</w:t>
            </w:r>
          </w:p>
        </w:tc>
        <w:tc>
          <w:tcPr>
            <w:tcW w:w="3379" w:type="dxa"/>
            <w:shd w:val="clear" w:color="auto" w:fill="auto"/>
          </w:tcPr>
          <w:p w14:paraId="0FAD2EBA" w14:textId="77777777" w:rsidR="00AF2026" w:rsidRPr="00FB7544" w:rsidRDefault="00AF2026" w:rsidP="00AF2026">
            <w:pPr>
              <w:widowControl/>
              <w:numPr>
                <w:ilvl w:val="0"/>
                <w:numId w:val="15"/>
              </w:numPr>
              <w:autoSpaceDE/>
              <w:autoSpaceDN/>
              <w:adjustRightInd/>
              <w:spacing w:after="31"/>
              <w:rPr>
                <w:color w:val="000000"/>
                <w:sz w:val="24"/>
                <w:szCs w:val="24"/>
              </w:rPr>
            </w:pPr>
            <w:r w:rsidRPr="00FB7544">
              <w:rPr>
                <w:color w:val="000000"/>
                <w:sz w:val="24"/>
                <w:szCs w:val="24"/>
              </w:rPr>
              <w:t>Характер прагматического соответствия</w:t>
            </w:r>
          </w:p>
          <w:p w14:paraId="01E64BBF" w14:textId="77777777" w:rsidR="00AF2026" w:rsidRPr="00FB7544" w:rsidRDefault="00AF2026" w:rsidP="00AF2026">
            <w:pPr>
              <w:widowControl/>
              <w:numPr>
                <w:ilvl w:val="0"/>
                <w:numId w:val="15"/>
              </w:numPr>
              <w:autoSpaceDE/>
              <w:autoSpaceDN/>
              <w:adjustRightInd/>
              <w:spacing w:after="31"/>
              <w:rPr>
                <w:color w:val="000000"/>
                <w:sz w:val="28"/>
                <w:szCs w:val="28"/>
              </w:rPr>
            </w:pPr>
            <w:r w:rsidRPr="00FB7544">
              <w:rPr>
                <w:color w:val="000000"/>
                <w:sz w:val="24"/>
                <w:szCs w:val="24"/>
              </w:rPr>
              <w:t xml:space="preserve">Прагматическая адекватность и типы прагматических отношений при переводе. </w:t>
            </w:r>
            <w:proofErr w:type="spellStart"/>
            <w:r w:rsidRPr="00FB7544">
              <w:rPr>
                <w:color w:val="000000"/>
                <w:sz w:val="24"/>
                <w:szCs w:val="24"/>
              </w:rPr>
              <w:t>Скопос</w:t>
            </w:r>
            <w:proofErr w:type="spellEnd"/>
            <w:r w:rsidRPr="00FB7544">
              <w:rPr>
                <w:color w:val="000000"/>
                <w:sz w:val="24"/>
                <w:szCs w:val="24"/>
              </w:rPr>
              <w:t>-теория</w:t>
            </w:r>
          </w:p>
        </w:tc>
        <w:tc>
          <w:tcPr>
            <w:tcW w:w="3379" w:type="dxa"/>
            <w:shd w:val="clear" w:color="auto" w:fill="auto"/>
          </w:tcPr>
          <w:p w14:paraId="7AF49E5F" w14:textId="77777777" w:rsidR="00AF2026" w:rsidRPr="00FB7544" w:rsidRDefault="00AF2026" w:rsidP="0084226A">
            <w:pPr>
              <w:spacing w:after="31"/>
              <w:jc w:val="both"/>
              <w:rPr>
                <w:color w:val="000000"/>
                <w:sz w:val="24"/>
                <w:szCs w:val="24"/>
              </w:rPr>
            </w:pPr>
            <w:r w:rsidRPr="00FB7544">
              <w:rPr>
                <w:color w:val="000000"/>
                <w:sz w:val="24"/>
                <w:szCs w:val="24"/>
              </w:rPr>
              <w:t>1.Составление словаря специальных терминов, встречающихся в курсе дисциплины</w:t>
            </w:r>
          </w:p>
          <w:p w14:paraId="156CA75D" w14:textId="77777777" w:rsidR="00AF2026" w:rsidRPr="00FB7544" w:rsidRDefault="00AF2026" w:rsidP="0084226A">
            <w:pPr>
              <w:spacing w:after="31"/>
              <w:jc w:val="both"/>
              <w:rPr>
                <w:color w:val="000000"/>
                <w:sz w:val="24"/>
                <w:szCs w:val="24"/>
              </w:rPr>
            </w:pPr>
            <w:r w:rsidRPr="00FB7544">
              <w:rPr>
                <w:color w:val="000000"/>
                <w:sz w:val="24"/>
                <w:szCs w:val="24"/>
              </w:rPr>
              <w:t>2.Выполнение анализа и перевода предложенного текста к практическому занятию</w:t>
            </w:r>
          </w:p>
          <w:p w14:paraId="21504C1F" w14:textId="77777777" w:rsidR="00AF2026" w:rsidRDefault="00AF2026" w:rsidP="0084226A">
            <w:pPr>
              <w:spacing w:after="31"/>
              <w:rPr>
                <w:color w:val="000000"/>
                <w:sz w:val="24"/>
                <w:szCs w:val="24"/>
              </w:rPr>
            </w:pPr>
            <w:r w:rsidRPr="00FB7544">
              <w:rPr>
                <w:color w:val="000000"/>
                <w:sz w:val="24"/>
                <w:szCs w:val="24"/>
              </w:rPr>
              <w:t>3.Изучение теоретического материала для подготовки к практическим занятиям</w:t>
            </w:r>
          </w:p>
          <w:p w14:paraId="045D6724" w14:textId="64ACD23F" w:rsidR="00C509FF" w:rsidRPr="00FB7544" w:rsidRDefault="00C509FF" w:rsidP="0084226A">
            <w:pPr>
              <w:spacing w:after="31"/>
              <w:rPr>
                <w:color w:val="000000"/>
                <w:sz w:val="28"/>
                <w:szCs w:val="28"/>
              </w:rPr>
            </w:pPr>
            <w:r>
              <w:rPr>
                <w:color w:val="000000"/>
                <w:sz w:val="24"/>
                <w:szCs w:val="24"/>
              </w:rPr>
              <w:t>4. Подготовка и выполнение домашнего творческого задания</w:t>
            </w:r>
          </w:p>
        </w:tc>
      </w:tr>
    </w:tbl>
    <w:p w14:paraId="2AD6C6E5" w14:textId="77777777" w:rsidR="00E87D03" w:rsidRPr="00E87D03" w:rsidRDefault="00E87D03" w:rsidP="00E87D03">
      <w:pPr>
        <w:pStyle w:val="2"/>
        <w:rPr>
          <w:rFonts w:ascii="Times New Roman" w:hAnsi="Times New Roman"/>
          <w:i w:val="0"/>
          <w:iCs w:val="0"/>
          <w:color w:val="000000"/>
        </w:rPr>
      </w:pPr>
      <w:bookmarkStart w:id="13" w:name="_Toc188227645"/>
      <w:r w:rsidRPr="00E87D03">
        <w:rPr>
          <w:rFonts w:ascii="Times New Roman" w:hAnsi="Times New Roman"/>
          <w:i w:val="0"/>
          <w:iCs w:val="0"/>
          <w:color w:val="000000"/>
        </w:rPr>
        <w:t>6.2. Перечень вопросов, заданий, тем для подготовки к текущему контролю (согласно таблице 2)</w:t>
      </w:r>
      <w:bookmarkEnd w:id="13"/>
    </w:p>
    <w:p w14:paraId="68D51467" w14:textId="41D3BD3D" w:rsidR="00E87D03" w:rsidRDefault="00E87D03" w:rsidP="00005C9D">
      <w:pPr>
        <w:autoSpaceDE/>
        <w:autoSpaceDN/>
        <w:adjustRightInd/>
        <w:spacing w:after="200" w:line="276" w:lineRule="auto"/>
        <w:ind w:left="-567" w:firstLine="709"/>
        <w:jc w:val="both"/>
        <w:rPr>
          <w:color w:val="FF0000"/>
          <w:sz w:val="28"/>
          <w:szCs w:val="28"/>
          <w:highlight w:val="cyan"/>
        </w:rPr>
      </w:pPr>
      <w:r w:rsidRPr="00005C9D">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w:t>
      </w:r>
      <w:r w:rsidR="00005C9D" w:rsidRPr="00005C9D">
        <w:t xml:space="preserve"> </w:t>
      </w:r>
      <w:r w:rsidR="00005C9D" w:rsidRPr="00005C9D">
        <w:rPr>
          <w:sz w:val="28"/>
          <w:szCs w:val="28"/>
        </w:rPr>
        <w:t>изучение теоретического материала для подготовки к практическим занятиям;</w:t>
      </w:r>
      <w:r w:rsidRPr="00005C9D">
        <w:rPr>
          <w:sz w:val="28"/>
          <w:szCs w:val="28"/>
        </w:rPr>
        <w:t xml:space="preserve"> участие в дискуссиях по проблемным темам дисциплины; </w:t>
      </w:r>
      <w:r w:rsidR="00005C9D" w:rsidRPr="00005C9D">
        <w:rPr>
          <w:sz w:val="28"/>
          <w:szCs w:val="28"/>
        </w:rPr>
        <w:t>составление словаря специальных терминов, встречающихся в курсе дисциплины</w:t>
      </w:r>
      <w:r w:rsidR="00005C9D">
        <w:rPr>
          <w:sz w:val="28"/>
          <w:szCs w:val="28"/>
        </w:rPr>
        <w:t>; в</w:t>
      </w:r>
      <w:r w:rsidR="00005C9D" w:rsidRPr="00005C9D">
        <w:rPr>
          <w:sz w:val="28"/>
          <w:szCs w:val="28"/>
        </w:rPr>
        <w:t>ыполнение анализа и перевода предложенного текста к практическому занятию</w:t>
      </w:r>
      <w:r w:rsidR="00005C9D">
        <w:rPr>
          <w:sz w:val="28"/>
          <w:szCs w:val="28"/>
        </w:rPr>
        <w:t>.</w:t>
      </w:r>
    </w:p>
    <w:p w14:paraId="517CA7C8" w14:textId="48211C2C" w:rsidR="00E87D03" w:rsidRPr="00005C9D" w:rsidRDefault="00E87D03" w:rsidP="00E87D03">
      <w:pPr>
        <w:autoSpaceDE/>
        <w:autoSpaceDN/>
        <w:adjustRightInd/>
        <w:spacing w:after="200" w:line="276" w:lineRule="auto"/>
        <w:ind w:left="-567" w:firstLine="709"/>
        <w:jc w:val="both"/>
        <w:rPr>
          <w:sz w:val="28"/>
          <w:szCs w:val="28"/>
        </w:rPr>
      </w:pPr>
      <w:r w:rsidRPr="00005C9D">
        <w:rPr>
          <w:sz w:val="28"/>
          <w:szCs w:val="28"/>
        </w:rPr>
        <w:t xml:space="preserve">Промежуточный контроль проводится в форме </w:t>
      </w:r>
      <w:r w:rsidR="0045730E">
        <w:rPr>
          <w:b/>
          <w:bCs/>
          <w:sz w:val="28"/>
          <w:szCs w:val="28"/>
        </w:rPr>
        <w:t>экзамена</w:t>
      </w:r>
      <w:r w:rsidRPr="00005C9D">
        <w:rPr>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05C9D" w:rsidRPr="00005C9D" w14:paraId="6783005A" w14:textId="77777777" w:rsidTr="0084226A">
        <w:tc>
          <w:tcPr>
            <w:tcW w:w="1138" w:type="dxa"/>
          </w:tcPr>
          <w:p w14:paraId="363D80DE" w14:textId="77777777" w:rsidR="00E87D03" w:rsidRPr="00005C9D" w:rsidRDefault="00E87D03" w:rsidP="0084226A">
            <w:pPr>
              <w:widowControl/>
              <w:autoSpaceDE/>
              <w:autoSpaceDN/>
              <w:adjustRightInd/>
              <w:spacing w:line="276" w:lineRule="auto"/>
              <w:ind w:left="-567"/>
              <w:jc w:val="center"/>
              <w:rPr>
                <w:b/>
                <w:sz w:val="24"/>
                <w:szCs w:val="22"/>
              </w:rPr>
            </w:pPr>
            <w:r w:rsidRPr="00005C9D">
              <w:rPr>
                <w:b/>
                <w:sz w:val="24"/>
                <w:szCs w:val="22"/>
              </w:rPr>
              <w:t xml:space="preserve">№ </w:t>
            </w:r>
          </w:p>
        </w:tc>
        <w:tc>
          <w:tcPr>
            <w:tcW w:w="4645" w:type="dxa"/>
          </w:tcPr>
          <w:p w14:paraId="70859CFC" w14:textId="77777777" w:rsidR="00E87D03" w:rsidRPr="00005C9D" w:rsidRDefault="00E87D03" w:rsidP="0084226A">
            <w:pPr>
              <w:widowControl/>
              <w:autoSpaceDE/>
              <w:autoSpaceDN/>
              <w:adjustRightInd/>
              <w:spacing w:line="276" w:lineRule="auto"/>
              <w:jc w:val="center"/>
              <w:rPr>
                <w:b/>
                <w:sz w:val="24"/>
                <w:szCs w:val="22"/>
              </w:rPr>
            </w:pPr>
            <w:r w:rsidRPr="00005C9D">
              <w:rPr>
                <w:b/>
                <w:sz w:val="24"/>
                <w:szCs w:val="22"/>
              </w:rPr>
              <w:t>Вид отчетности</w:t>
            </w:r>
          </w:p>
        </w:tc>
        <w:tc>
          <w:tcPr>
            <w:tcW w:w="4253" w:type="dxa"/>
          </w:tcPr>
          <w:p w14:paraId="50E475AB" w14:textId="77777777" w:rsidR="00E87D03" w:rsidRPr="00005C9D" w:rsidRDefault="00E87D03" w:rsidP="0084226A">
            <w:pPr>
              <w:widowControl/>
              <w:autoSpaceDE/>
              <w:autoSpaceDN/>
              <w:adjustRightInd/>
              <w:spacing w:line="276" w:lineRule="auto"/>
              <w:ind w:left="-567"/>
              <w:jc w:val="center"/>
              <w:rPr>
                <w:b/>
                <w:sz w:val="24"/>
                <w:szCs w:val="22"/>
              </w:rPr>
            </w:pPr>
            <w:r w:rsidRPr="00005C9D">
              <w:rPr>
                <w:b/>
                <w:sz w:val="24"/>
                <w:szCs w:val="22"/>
              </w:rPr>
              <w:t>Баллы</w:t>
            </w:r>
          </w:p>
        </w:tc>
      </w:tr>
      <w:tr w:rsidR="00005C9D" w:rsidRPr="00005C9D" w14:paraId="1C38BE1B" w14:textId="77777777" w:rsidTr="0084226A">
        <w:tc>
          <w:tcPr>
            <w:tcW w:w="1138" w:type="dxa"/>
          </w:tcPr>
          <w:p w14:paraId="27B177BB" w14:textId="77777777" w:rsidR="00E87D03" w:rsidRPr="00005C9D" w:rsidRDefault="00E87D03" w:rsidP="0084226A">
            <w:pPr>
              <w:widowControl/>
              <w:autoSpaceDE/>
              <w:autoSpaceDN/>
              <w:adjustRightInd/>
              <w:spacing w:line="276" w:lineRule="auto"/>
              <w:ind w:left="30"/>
              <w:jc w:val="both"/>
              <w:rPr>
                <w:sz w:val="24"/>
                <w:szCs w:val="22"/>
              </w:rPr>
            </w:pPr>
            <w:r w:rsidRPr="00005C9D">
              <w:rPr>
                <w:sz w:val="24"/>
                <w:szCs w:val="22"/>
              </w:rPr>
              <w:t>1.</w:t>
            </w:r>
          </w:p>
        </w:tc>
        <w:tc>
          <w:tcPr>
            <w:tcW w:w="4645" w:type="dxa"/>
          </w:tcPr>
          <w:p w14:paraId="5E4AFE26" w14:textId="77777777" w:rsidR="00E87D03" w:rsidRPr="00005C9D" w:rsidRDefault="00E87D03" w:rsidP="0084226A">
            <w:pPr>
              <w:widowControl/>
              <w:autoSpaceDE/>
              <w:autoSpaceDN/>
              <w:adjustRightInd/>
              <w:spacing w:line="276" w:lineRule="auto"/>
              <w:rPr>
                <w:sz w:val="24"/>
                <w:szCs w:val="22"/>
              </w:rPr>
            </w:pPr>
            <w:r w:rsidRPr="00005C9D">
              <w:rPr>
                <w:sz w:val="24"/>
                <w:szCs w:val="22"/>
              </w:rPr>
              <w:t>Работа в модуле</w:t>
            </w:r>
          </w:p>
        </w:tc>
        <w:tc>
          <w:tcPr>
            <w:tcW w:w="4253" w:type="dxa"/>
          </w:tcPr>
          <w:p w14:paraId="7E04E100" w14:textId="77777777" w:rsidR="00E87D03" w:rsidRPr="00005C9D" w:rsidRDefault="00E87D03" w:rsidP="0084226A">
            <w:pPr>
              <w:widowControl/>
              <w:autoSpaceDE/>
              <w:autoSpaceDN/>
              <w:adjustRightInd/>
              <w:spacing w:line="276" w:lineRule="auto"/>
              <w:ind w:left="-567"/>
              <w:jc w:val="center"/>
              <w:rPr>
                <w:sz w:val="24"/>
                <w:szCs w:val="22"/>
              </w:rPr>
            </w:pPr>
            <w:r w:rsidRPr="00005C9D">
              <w:rPr>
                <w:sz w:val="24"/>
                <w:szCs w:val="22"/>
              </w:rPr>
              <w:t>40</w:t>
            </w:r>
          </w:p>
        </w:tc>
      </w:tr>
      <w:tr w:rsidR="00005C9D" w:rsidRPr="00005C9D" w14:paraId="721D1AC7" w14:textId="77777777" w:rsidTr="0084226A">
        <w:trPr>
          <w:trHeight w:val="256"/>
        </w:trPr>
        <w:tc>
          <w:tcPr>
            <w:tcW w:w="1138" w:type="dxa"/>
          </w:tcPr>
          <w:p w14:paraId="47E1C416" w14:textId="77777777" w:rsidR="00E87D03" w:rsidRPr="00005C9D" w:rsidRDefault="00E87D03" w:rsidP="0084226A">
            <w:pPr>
              <w:widowControl/>
              <w:autoSpaceDE/>
              <w:autoSpaceDN/>
              <w:adjustRightInd/>
              <w:spacing w:line="276" w:lineRule="auto"/>
              <w:ind w:left="30"/>
              <w:jc w:val="both"/>
              <w:rPr>
                <w:sz w:val="24"/>
                <w:szCs w:val="22"/>
              </w:rPr>
            </w:pPr>
            <w:r w:rsidRPr="00005C9D">
              <w:rPr>
                <w:sz w:val="24"/>
                <w:szCs w:val="22"/>
              </w:rPr>
              <w:t>2.</w:t>
            </w:r>
          </w:p>
        </w:tc>
        <w:tc>
          <w:tcPr>
            <w:tcW w:w="4645" w:type="dxa"/>
          </w:tcPr>
          <w:p w14:paraId="3B2C5543" w14:textId="773267C9" w:rsidR="00E87D03" w:rsidRPr="00005C9D" w:rsidRDefault="0045730E" w:rsidP="0084226A">
            <w:pPr>
              <w:widowControl/>
              <w:autoSpaceDE/>
              <w:autoSpaceDN/>
              <w:adjustRightInd/>
              <w:spacing w:line="276" w:lineRule="auto"/>
              <w:jc w:val="both"/>
              <w:rPr>
                <w:sz w:val="24"/>
                <w:szCs w:val="22"/>
                <w:lang w:val="en-US"/>
              </w:rPr>
            </w:pPr>
            <w:r>
              <w:rPr>
                <w:sz w:val="24"/>
                <w:szCs w:val="22"/>
              </w:rPr>
              <w:t>Экзамен</w:t>
            </w:r>
          </w:p>
        </w:tc>
        <w:tc>
          <w:tcPr>
            <w:tcW w:w="4253" w:type="dxa"/>
          </w:tcPr>
          <w:p w14:paraId="2ECFB9F1" w14:textId="77777777" w:rsidR="00E87D03" w:rsidRPr="00005C9D" w:rsidRDefault="00E87D03" w:rsidP="0084226A">
            <w:pPr>
              <w:widowControl/>
              <w:autoSpaceDE/>
              <w:autoSpaceDN/>
              <w:adjustRightInd/>
              <w:spacing w:line="276" w:lineRule="auto"/>
              <w:ind w:left="-567"/>
              <w:jc w:val="center"/>
              <w:rPr>
                <w:sz w:val="24"/>
                <w:szCs w:val="22"/>
              </w:rPr>
            </w:pPr>
            <w:r w:rsidRPr="00005C9D">
              <w:rPr>
                <w:sz w:val="24"/>
                <w:szCs w:val="22"/>
              </w:rPr>
              <w:t>60</w:t>
            </w:r>
          </w:p>
        </w:tc>
      </w:tr>
      <w:tr w:rsidR="00005C9D" w:rsidRPr="00005C9D" w14:paraId="7E227E83" w14:textId="77777777" w:rsidTr="0084226A">
        <w:tc>
          <w:tcPr>
            <w:tcW w:w="1138" w:type="dxa"/>
          </w:tcPr>
          <w:p w14:paraId="61994864" w14:textId="77777777" w:rsidR="00E87D03" w:rsidRPr="00005C9D" w:rsidRDefault="00E87D03" w:rsidP="0084226A">
            <w:pPr>
              <w:widowControl/>
              <w:autoSpaceDE/>
              <w:autoSpaceDN/>
              <w:adjustRightInd/>
              <w:spacing w:line="276" w:lineRule="auto"/>
              <w:ind w:left="30"/>
              <w:jc w:val="both"/>
              <w:rPr>
                <w:sz w:val="24"/>
                <w:szCs w:val="22"/>
              </w:rPr>
            </w:pPr>
          </w:p>
        </w:tc>
        <w:tc>
          <w:tcPr>
            <w:tcW w:w="4645" w:type="dxa"/>
          </w:tcPr>
          <w:p w14:paraId="507B0728" w14:textId="77777777" w:rsidR="00E87D03" w:rsidRPr="00005C9D" w:rsidRDefault="00E87D03" w:rsidP="0084226A">
            <w:pPr>
              <w:widowControl/>
              <w:autoSpaceDE/>
              <w:autoSpaceDN/>
              <w:adjustRightInd/>
              <w:spacing w:line="276" w:lineRule="auto"/>
              <w:jc w:val="both"/>
              <w:rPr>
                <w:sz w:val="24"/>
                <w:szCs w:val="22"/>
              </w:rPr>
            </w:pPr>
            <w:r w:rsidRPr="00005C9D">
              <w:rPr>
                <w:sz w:val="24"/>
                <w:szCs w:val="22"/>
              </w:rPr>
              <w:t>Итого:</w:t>
            </w:r>
          </w:p>
        </w:tc>
        <w:tc>
          <w:tcPr>
            <w:tcW w:w="4253" w:type="dxa"/>
          </w:tcPr>
          <w:p w14:paraId="1ACE79C7" w14:textId="77777777" w:rsidR="00E87D03" w:rsidRPr="00005C9D" w:rsidRDefault="00E87D03" w:rsidP="0084226A">
            <w:pPr>
              <w:widowControl/>
              <w:autoSpaceDE/>
              <w:autoSpaceDN/>
              <w:adjustRightInd/>
              <w:spacing w:line="276" w:lineRule="auto"/>
              <w:ind w:left="-567"/>
              <w:jc w:val="center"/>
              <w:rPr>
                <w:sz w:val="24"/>
                <w:szCs w:val="22"/>
              </w:rPr>
            </w:pPr>
            <w:r w:rsidRPr="00005C9D">
              <w:rPr>
                <w:sz w:val="24"/>
                <w:szCs w:val="22"/>
              </w:rPr>
              <w:t>100</w:t>
            </w:r>
          </w:p>
        </w:tc>
      </w:tr>
    </w:tbl>
    <w:p w14:paraId="4F461115" w14:textId="77777777" w:rsidR="00E87D03" w:rsidRPr="0073390B" w:rsidRDefault="00E87D03" w:rsidP="00E87D03">
      <w:pPr>
        <w:widowControl/>
        <w:autoSpaceDE/>
        <w:autoSpaceDN/>
        <w:adjustRightInd/>
        <w:spacing w:after="200" w:line="276" w:lineRule="auto"/>
        <w:ind w:left="-567" w:firstLine="708"/>
        <w:jc w:val="both"/>
        <w:rPr>
          <w:b/>
          <w:sz w:val="24"/>
          <w:szCs w:val="22"/>
          <w:highlight w:val="cyan"/>
        </w:rPr>
      </w:pPr>
    </w:p>
    <w:p w14:paraId="4E0A3396" w14:textId="77777777" w:rsidR="00E87D03" w:rsidRPr="00005C9D" w:rsidRDefault="00E87D03" w:rsidP="00E87D03">
      <w:pPr>
        <w:widowControl/>
        <w:autoSpaceDE/>
        <w:autoSpaceDN/>
        <w:adjustRightInd/>
        <w:spacing w:after="200" w:line="276" w:lineRule="auto"/>
        <w:ind w:left="-567" w:firstLine="708"/>
        <w:jc w:val="center"/>
        <w:rPr>
          <w:b/>
          <w:sz w:val="24"/>
          <w:szCs w:val="22"/>
        </w:rPr>
      </w:pPr>
      <w:r w:rsidRPr="00005C9D">
        <w:rPr>
          <w:b/>
          <w:sz w:val="24"/>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E87D03" w:rsidRPr="00005C9D" w14:paraId="6F36D0B8" w14:textId="77777777" w:rsidTr="0084226A">
        <w:tc>
          <w:tcPr>
            <w:tcW w:w="1134" w:type="dxa"/>
          </w:tcPr>
          <w:p w14:paraId="7869DCFA" w14:textId="77777777" w:rsidR="00E87D03" w:rsidRPr="00005C9D" w:rsidRDefault="00E87D03" w:rsidP="0084226A">
            <w:pPr>
              <w:widowControl/>
              <w:autoSpaceDE/>
              <w:autoSpaceDN/>
              <w:adjustRightInd/>
              <w:spacing w:line="276" w:lineRule="auto"/>
              <w:ind w:left="-567"/>
              <w:jc w:val="center"/>
              <w:rPr>
                <w:b/>
                <w:sz w:val="24"/>
                <w:szCs w:val="22"/>
              </w:rPr>
            </w:pPr>
            <w:r w:rsidRPr="00005C9D">
              <w:rPr>
                <w:b/>
                <w:sz w:val="24"/>
                <w:szCs w:val="22"/>
              </w:rPr>
              <w:t>№</w:t>
            </w:r>
          </w:p>
        </w:tc>
        <w:tc>
          <w:tcPr>
            <w:tcW w:w="6399" w:type="dxa"/>
          </w:tcPr>
          <w:p w14:paraId="104F5AB5" w14:textId="77777777" w:rsidR="00E87D03" w:rsidRPr="00005C9D" w:rsidRDefault="00E87D03" w:rsidP="0084226A">
            <w:pPr>
              <w:widowControl/>
              <w:autoSpaceDE/>
              <w:autoSpaceDN/>
              <w:adjustRightInd/>
              <w:spacing w:line="276" w:lineRule="auto"/>
              <w:jc w:val="center"/>
              <w:rPr>
                <w:b/>
                <w:sz w:val="24"/>
                <w:szCs w:val="22"/>
              </w:rPr>
            </w:pPr>
            <w:r w:rsidRPr="00005C9D">
              <w:rPr>
                <w:b/>
                <w:sz w:val="24"/>
                <w:szCs w:val="22"/>
              </w:rPr>
              <w:t>Формы текущего контроля</w:t>
            </w:r>
          </w:p>
        </w:tc>
        <w:tc>
          <w:tcPr>
            <w:tcW w:w="2384" w:type="dxa"/>
          </w:tcPr>
          <w:p w14:paraId="4F579D35" w14:textId="77777777" w:rsidR="00E87D03" w:rsidRPr="00005C9D" w:rsidRDefault="00E87D03" w:rsidP="0084226A">
            <w:pPr>
              <w:widowControl/>
              <w:autoSpaceDE/>
              <w:autoSpaceDN/>
              <w:adjustRightInd/>
              <w:spacing w:line="276" w:lineRule="auto"/>
              <w:jc w:val="center"/>
              <w:rPr>
                <w:b/>
                <w:sz w:val="24"/>
                <w:szCs w:val="22"/>
              </w:rPr>
            </w:pPr>
            <w:r w:rsidRPr="00005C9D">
              <w:rPr>
                <w:b/>
                <w:sz w:val="24"/>
                <w:szCs w:val="22"/>
              </w:rPr>
              <w:t>Количество баллов</w:t>
            </w:r>
          </w:p>
        </w:tc>
      </w:tr>
      <w:tr w:rsidR="00E87D03" w:rsidRPr="00005C9D" w14:paraId="0E6DAC95" w14:textId="77777777" w:rsidTr="0084226A">
        <w:tc>
          <w:tcPr>
            <w:tcW w:w="1134" w:type="dxa"/>
          </w:tcPr>
          <w:p w14:paraId="24F21436" w14:textId="77777777" w:rsidR="00E87D03" w:rsidRPr="00005C9D" w:rsidRDefault="00E87D03" w:rsidP="0084226A">
            <w:pPr>
              <w:widowControl/>
              <w:autoSpaceDE/>
              <w:autoSpaceDN/>
              <w:adjustRightInd/>
              <w:spacing w:line="276" w:lineRule="auto"/>
              <w:ind w:left="30"/>
              <w:rPr>
                <w:sz w:val="24"/>
                <w:szCs w:val="22"/>
              </w:rPr>
            </w:pPr>
            <w:r w:rsidRPr="00005C9D">
              <w:rPr>
                <w:sz w:val="24"/>
                <w:szCs w:val="22"/>
              </w:rPr>
              <w:t>1.</w:t>
            </w:r>
          </w:p>
        </w:tc>
        <w:tc>
          <w:tcPr>
            <w:tcW w:w="6399" w:type="dxa"/>
          </w:tcPr>
          <w:p w14:paraId="75FE2EB6" w14:textId="6A951CE0" w:rsidR="00E87D03" w:rsidRPr="00005C9D" w:rsidRDefault="00E87D03" w:rsidP="0084226A">
            <w:pPr>
              <w:widowControl/>
              <w:autoSpaceDE/>
              <w:autoSpaceDN/>
              <w:adjustRightInd/>
              <w:spacing w:line="276" w:lineRule="auto"/>
              <w:rPr>
                <w:sz w:val="24"/>
                <w:szCs w:val="22"/>
              </w:rPr>
            </w:pPr>
            <w:r w:rsidRPr="00005C9D">
              <w:rPr>
                <w:sz w:val="24"/>
                <w:szCs w:val="22"/>
              </w:rPr>
              <w:t>Активная работа на семинарском занятии</w:t>
            </w:r>
          </w:p>
        </w:tc>
        <w:tc>
          <w:tcPr>
            <w:tcW w:w="2384" w:type="dxa"/>
          </w:tcPr>
          <w:p w14:paraId="3352E6D1" w14:textId="0BDA1962" w:rsidR="00E87D03" w:rsidRPr="00005C9D" w:rsidRDefault="00CB6F44" w:rsidP="0084226A">
            <w:pPr>
              <w:widowControl/>
              <w:autoSpaceDE/>
              <w:autoSpaceDN/>
              <w:adjustRightInd/>
              <w:spacing w:line="276" w:lineRule="auto"/>
              <w:jc w:val="center"/>
              <w:rPr>
                <w:sz w:val="24"/>
                <w:szCs w:val="22"/>
              </w:rPr>
            </w:pPr>
            <w:r>
              <w:rPr>
                <w:sz w:val="24"/>
                <w:szCs w:val="22"/>
              </w:rPr>
              <w:t>15</w:t>
            </w:r>
          </w:p>
        </w:tc>
      </w:tr>
      <w:tr w:rsidR="00E87D03" w:rsidRPr="00005C9D" w14:paraId="7992C2C4" w14:textId="77777777" w:rsidTr="0084226A">
        <w:tc>
          <w:tcPr>
            <w:tcW w:w="1134" w:type="dxa"/>
          </w:tcPr>
          <w:p w14:paraId="20827CA3" w14:textId="77777777" w:rsidR="00E87D03" w:rsidRPr="00005C9D" w:rsidRDefault="00E87D03" w:rsidP="0084226A">
            <w:pPr>
              <w:widowControl/>
              <w:autoSpaceDE/>
              <w:autoSpaceDN/>
              <w:adjustRightInd/>
              <w:spacing w:line="276" w:lineRule="auto"/>
              <w:ind w:left="30"/>
              <w:rPr>
                <w:sz w:val="24"/>
                <w:szCs w:val="22"/>
              </w:rPr>
            </w:pPr>
            <w:r w:rsidRPr="00005C9D">
              <w:rPr>
                <w:sz w:val="24"/>
                <w:szCs w:val="22"/>
              </w:rPr>
              <w:t>2.</w:t>
            </w:r>
          </w:p>
        </w:tc>
        <w:tc>
          <w:tcPr>
            <w:tcW w:w="6399" w:type="dxa"/>
          </w:tcPr>
          <w:p w14:paraId="48F44F02" w14:textId="77777777" w:rsidR="00E87D03" w:rsidRPr="00005C9D" w:rsidRDefault="00E87D03" w:rsidP="0084226A">
            <w:pPr>
              <w:widowControl/>
              <w:autoSpaceDE/>
              <w:autoSpaceDN/>
              <w:adjustRightInd/>
              <w:spacing w:line="276" w:lineRule="auto"/>
              <w:rPr>
                <w:sz w:val="24"/>
                <w:szCs w:val="22"/>
              </w:rPr>
            </w:pPr>
            <w:r w:rsidRPr="00005C9D">
              <w:rPr>
                <w:sz w:val="24"/>
                <w:szCs w:val="22"/>
              </w:rPr>
              <w:t>Посещение</w:t>
            </w:r>
          </w:p>
        </w:tc>
        <w:tc>
          <w:tcPr>
            <w:tcW w:w="2384" w:type="dxa"/>
          </w:tcPr>
          <w:p w14:paraId="5F87D8BD" w14:textId="77777777" w:rsidR="00E87D03" w:rsidRPr="00005C9D" w:rsidRDefault="00E87D03" w:rsidP="0084226A">
            <w:pPr>
              <w:widowControl/>
              <w:autoSpaceDE/>
              <w:autoSpaceDN/>
              <w:adjustRightInd/>
              <w:spacing w:line="276" w:lineRule="auto"/>
              <w:jc w:val="center"/>
              <w:rPr>
                <w:sz w:val="24"/>
                <w:szCs w:val="22"/>
              </w:rPr>
            </w:pPr>
            <w:r w:rsidRPr="00005C9D">
              <w:rPr>
                <w:sz w:val="24"/>
                <w:szCs w:val="22"/>
              </w:rPr>
              <w:t>6</w:t>
            </w:r>
          </w:p>
        </w:tc>
      </w:tr>
      <w:tr w:rsidR="00E87D03" w:rsidRPr="00005C9D" w14:paraId="039CD00F" w14:textId="77777777" w:rsidTr="0084226A">
        <w:tc>
          <w:tcPr>
            <w:tcW w:w="1134" w:type="dxa"/>
          </w:tcPr>
          <w:p w14:paraId="0E46DFED" w14:textId="77777777" w:rsidR="00E87D03" w:rsidRPr="00005C9D" w:rsidRDefault="00E87D03" w:rsidP="0084226A">
            <w:pPr>
              <w:widowControl/>
              <w:autoSpaceDE/>
              <w:autoSpaceDN/>
              <w:adjustRightInd/>
              <w:spacing w:line="276" w:lineRule="auto"/>
              <w:ind w:left="30"/>
              <w:rPr>
                <w:sz w:val="24"/>
                <w:szCs w:val="22"/>
              </w:rPr>
            </w:pPr>
            <w:r w:rsidRPr="00005C9D">
              <w:rPr>
                <w:sz w:val="24"/>
                <w:szCs w:val="22"/>
              </w:rPr>
              <w:lastRenderedPageBreak/>
              <w:t>3.</w:t>
            </w:r>
          </w:p>
        </w:tc>
        <w:tc>
          <w:tcPr>
            <w:tcW w:w="6399" w:type="dxa"/>
          </w:tcPr>
          <w:p w14:paraId="5009515A" w14:textId="26A52635" w:rsidR="00E87D03" w:rsidRPr="00005C9D" w:rsidRDefault="00E87D03" w:rsidP="0084226A">
            <w:pPr>
              <w:widowControl/>
              <w:autoSpaceDE/>
              <w:autoSpaceDN/>
              <w:adjustRightInd/>
              <w:spacing w:line="276" w:lineRule="auto"/>
              <w:rPr>
                <w:sz w:val="24"/>
                <w:szCs w:val="22"/>
              </w:rPr>
            </w:pPr>
            <w:r w:rsidRPr="00005C9D">
              <w:rPr>
                <w:sz w:val="24"/>
                <w:szCs w:val="22"/>
              </w:rPr>
              <w:t>Выполнение заранее подготовленных для выступления на семинаре докладов</w:t>
            </w:r>
            <w:r w:rsidR="00005C9D">
              <w:rPr>
                <w:sz w:val="24"/>
                <w:szCs w:val="22"/>
              </w:rPr>
              <w:t xml:space="preserve"> </w:t>
            </w:r>
            <w:r w:rsidRPr="00005C9D">
              <w:rPr>
                <w:sz w:val="24"/>
                <w:szCs w:val="22"/>
              </w:rPr>
              <w:t>(по перечню, предложенному преподавателем, ведущим семинары)</w:t>
            </w:r>
          </w:p>
        </w:tc>
        <w:tc>
          <w:tcPr>
            <w:tcW w:w="2384" w:type="dxa"/>
          </w:tcPr>
          <w:p w14:paraId="1082C3C3" w14:textId="30E3DC21" w:rsidR="00E87D03" w:rsidRPr="00005C9D" w:rsidRDefault="00CB6F44" w:rsidP="0084226A">
            <w:pPr>
              <w:widowControl/>
              <w:autoSpaceDE/>
              <w:autoSpaceDN/>
              <w:adjustRightInd/>
              <w:spacing w:line="276" w:lineRule="auto"/>
              <w:jc w:val="center"/>
              <w:rPr>
                <w:sz w:val="24"/>
                <w:szCs w:val="22"/>
              </w:rPr>
            </w:pPr>
            <w:r>
              <w:rPr>
                <w:sz w:val="24"/>
                <w:szCs w:val="22"/>
              </w:rPr>
              <w:t>9</w:t>
            </w:r>
          </w:p>
        </w:tc>
      </w:tr>
      <w:tr w:rsidR="00E87D03" w:rsidRPr="00005C9D" w14:paraId="37545FB5" w14:textId="77777777" w:rsidTr="0084226A">
        <w:tc>
          <w:tcPr>
            <w:tcW w:w="1134" w:type="dxa"/>
          </w:tcPr>
          <w:p w14:paraId="31E6761D" w14:textId="77777777" w:rsidR="00E87D03" w:rsidRPr="00005C9D" w:rsidRDefault="00E87D03" w:rsidP="0084226A">
            <w:pPr>
              <w:widowControl/>
              <w:autoSpaceDE/>
              <w:autoSpaceDN/>
              <w:adjustRightInd/>
              <w:spacing w:line="276" w:lineRule="auto"/>
              <w:ind w:left="30"/>
              <w:rPr>
                <w:sz w:val="24"/>
                <w:szCs w:val="22"/>
              </w:rPr>
            </w:pPr>
            <w:r w:rsidRPr="00005C9D">
              <w:rPr>
                <w:sz w:val="24"/>
                <w:szCs w:val="22"/>
              </w:rPr>
              <w:t>4.</w:t>
            </w:r>
          </w:p>
        </w:tc>
        <w:tc>
          <w:tcPr>
            <w:tcW w:w="6399" w:type="dxa"/>
          </w:tcPr>
          <w:p w14:paraId="714E05E2" w14:textId="6F4FFD69" w:rsidR="00133294" w:rsidRPr="00005C9D" w:rsidRDefault="00E87D03" w:rsidP="00C9122F">
            <w:pPr>
              <w:widowControl/>
              <w:autoSpaceDE/>
              <w:autoSpaceDN/>
              <w:adjustRightInd/>
              <w:spacing w:line="276" w:lineRule="auto"/>
              <w:rPr>
                <w:sz w:val="24"/>
                <w:szCs w:val="22"/>
              </w:rPr>
            </w:pPr>
            <w:r w:rsidRPr="00C9122F">
              <w:rPr>
                <w:sz w:val="24"/>
                <w:szCs w:val="22"/>
              </w:rPr>
              <w:t xml:space="preserve">Выполнение </w:t>
            </w:r>
            <w:r w:rsidR="00133294" w:rsidRPr="00C9122F">
              <w:rPr>
                <w:sz w:val="24"/>
                <w:szCs w:val="22"/>
              </w:rPr>
              <w:t>анализа и письменного перевода текста в качестве</w:t>
            </w:r>
            <w:r w:rsidR="00C9122F" w:rsidRPr="00C9122F">
              <w:rPr>
                <w:sz w:val="24"/>
                <w:szCs w:val="22"/>
              </w:rPr>
              <w:t xml:space="preserve"> </w:t>
            </w:r>
            <w:r w:rsidR="00133294" w:rsidRPr="00C9122F">
              <w:rPr>
                <w:sz w:val="24"/>
                <w:szCs w:val="22"/>
              </w:rPr>
              <w:t>ДТЗ</w:t>
            </w:r>
          </w:p>
        </w:tc>
        <w:tc>
          <w:tcPr>
            <w:tcW w:w="2384" w:type="dxa"/>
          </w:tcPr>
          <w:p w14:paraId="594496A7" w14:textId="1ACC8330" w:rsidR="00E87D03" w:rsidRPr="00005C9D" w:rsidRDefault="00E87D03" w:rsidP="0084226A">
            <w:pPr>
              <w:widowControl/>
              <w:autoSpaceDE/>
              <w:autoSpaceDN/>
              <w:adjustRightInd/>
              <w:spacing w:line="276" w:lineRule="auto"/>
              <w:jc w:val="center"/>
              <w:rPr>
                <w:sz w:val="24"/>
                <w:szCs w:val="22"/>
              </w:rPr>
            </w:pPr>
            <w:r w:rsidRPr="00005C9D">
              <w:rPr>
                <w:sz w:val="24"/>
                <w:szCs w:val="22"/>
              </w:rPr>
              <w:t>1</w:t>
            </w:r>
            <w:r w:rsidR="00CB6F44">
              <w:rPr>
                <w:sz w:val="24"/>
                <w:szCs w:val="22"/>
              </w:rPr>
              <w:t>0</w:t>
            </w:r>
          </w:p>
        </w:tc>
      </w:tr>
      <w:tr w:rsidR="00E87D03" w:rsidRPr="0073390B" w14:paraId="69893ABC" w14:textId="77777777" w:rsidTr="0084226A">
        <w:tc>
          <w:tcPr>
            <w:tcW w:w="1134" w:type="dxa"/>
          </w:tcPr>
          <w:p w14:paraId="3AE870D4" w14:textId="77777777" w:rsidR="00E87D03" w:rsidRPr="00005C9D" w:rsidRDefault="00E87D03" w:rsidP="0084226A">
            <w:pPr>
              <w:widowControl/>
              <w:autoSpaceDE/>
              <w:autoSpaceDN/>
              <w:adjustRightInd/>
              <w:spacing w:line="276" w:lineRule="auto"/>
              <w:ind w:left="30"/>
              <w:rPr>
                <w:sz w:val="24"/>
                <w:szCs w:val="22"/>
              </w:rPr>
            </w:pPr>
          </w:p>
        </w:tc>
        <w:tc>
          <w:tcPr>
            <w:tcW w:w="6399" w:type="dxa"/>
          </w:tcPr>
          <w:p w14:paraId="023D5933" w14:textId="77777777" w:rsidR="00E87D03" w:rsidRPr="00005C9D" w:rsidRDefault="00E87D03" w:rsidP="0084226A">
            <w:pPr>
              <w:widowControl/>
              <w:autoSpaceDE/>
              <w:autoSpaceDN/>
              <w:adjustRightInd/>
              <w:spacing w:line="276" w:lineRule="auto"/>
              <w:rPr>
                <w:sz w:val="24"/>
                <w:szCs w:val="22"/>
              </w:rPr>
            </w:pPr>
            <w:r w:rsidRPr="00005C9D">
              <w:rPr>
                <w:sz w:val="24"/>
                <w:szCs w:val="22"/>
              </w:rPr>
              <w:t>Итого</w:t>
            </w:r>
          </w:p>
        </w:tc>
        <w:tc>
          <w:tcPr>
            <w:tcW w:w="2384" w:type="dxa"/>
          </w:tcPr>
          <w:p w14:paraId="0693A763" w14:textId="77777777" w:rsidR="00E87D03" w:rsidRPr="0073390B" w:rsidRDefault="00E87D03" w:rsidP="0084226A">
            <w:pPr>
              <w:widowControl/>
              <w:autoSpaceDE/>
              <w:autoSpaceDN/>
              <w:adjustRightInd/>
              <w:spacing w:line="276" w:lineRule="auto"/>
              <w:jc w:val="center"/>
              <w:rPr>
                <w:sz w:val="24"/>
                <w:szCs w:val="22"/>
              </w:rPr>
            </w:pPr>
            <w:r w:rsidRPr="00005C9D">
              <w:rPr>
                <w:sz w:val="24"/>
                <w:szCs w:val="22"/>
              </w:rPr>
              <w:t>40</w:t>
            </w:r>
          </w:p>
        </w:tc>
      </w:tr>
    </w:tbl>
    <w:p w14:paraId="509F30DA" w14:textId="77777777" w:rsidR="00E87D03" w:rsidRPr="0073390B" w:rsidRDefault="00E87D03" w:rsidP="00E87D03">
      <w:pPr>
        <w:autoSpaceDE/>
        <w:autoSpaceDN/>
        <w:adjustRightInd/>
        <w:ind w:left="-567" w:firstLine="709"/>
        <w:jc w:val="both"/>
        <w:rPr>
          <w:b/>
          <w:snapToGrid w:val="0"/>
          <w:color w:val="000000"/>
          <w:sz w:val="28"/>
          <w:szCs w:val="28"/>
        </w:rPr>
      </w:pPr>
    </w:p>
    <w:p w14:paraId="79C9D5DD" w14:textId="77777777" w:rsidR="00AF2026" w:rsidRDefault="00AF2026" w:rsidP="00005C9D">
      <w:pPr>
        <w:spacing w:after="4"/>
        <w:ind w:left="567"/>
        <w:rPr>
          <w:b/>
          <w:bCs/>
          <w:color w:val="000000"/>
          <w:sz w:val="28"/>
          <w:szCs w:val="28"/>
        </w:rPr>
      </w:pPr>
      <w:r w:rsidRPr="00E56323">
        <w:rPr>
          <w:b/>
          <w:bCs/>
          <w:color w:val="000000"/>
          <w:sz w:val="28"/>
          <w:szCs w:val="28"/>
        </w:rPr>
        <w:t>Примеры практических заданий для проведения текущего контроля: </w:t>
      </w:r>
    </w:p>
    <w:p w14:paraId="4F1E8388" w14:textId="77777777" w:rsidR="00AF2026" w:rsidRPr="00E56323" w:rsidRDefault="00AF2026" w:rsidP="00005C9D">
      <w:pPr>
        <w:spacing w:after="4"/>
        <w:ind w:left="567" w:hanging="10"/>
        <w:rPr>
          <w:sz w:val="28"/>
          <w:szCs w:val="28"/>
        </w:rPr>
      </w:pPr>
    </w:p>
    <w:p w14:paraId="60A8E92C"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Сопоставьте исходный текст с переводом, определите способ перевода и условия для его выбора. </w:t>
      </w:r>
    </w:p>
    <w:p w14:paraId="4B0624FC"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Проанализируйте английский текст и выделенные в нем лексические единицы перевода, подлежащие преобразованию. Переведите текст на русский язык, применяя приемы лексического преобразования. </w:t>
      </w:r>
    </w:p>
    <w:p w14:paraId="45C5B5E2"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Определите, какие из единиц текста подлежат переводческой транскрипции. Определите характер транскрипции и меру ее автономности. </w:t>
      </w:r>
    </w:p>
    <w:p w14:paraId="4CDF6CE0"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 xml:space="preserve">Найдите в тексте имена, подлежащие транскрипции и выберите оптимальный </w:t>
      </w:r>
      <w:proofErr w:type="gramStart"/>
      <w:r w:rsidRPr="00E56323">
        <w:rPr>
          <w:color w:val="000000"/>
          <w:sz w:val="28"/>
          <w:szCs w:val="28"/>
        </w:rPr>
        <w:t>звуко-буквенный</w:t>
      </w:r>
      <w:proofErr w:type="gramEnd"/>
      <w:r w:rsidRPr="00E56323">
        <w:rPr>
          <w:color w:val="000000"/>
          <w:sz w:val="28"/>
          <w:szCs w:val="28"/>
        </w:rPr>
        <w:t xml:space="preserve"> вариант для их перевода. </w:t>
      </w:r>
    </w:p>
    <w:p w14:paraId="3260BC0C"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Переведите выделенные словосочетания, используя прием калькирования. </w:t>
      </w:r>
    </w:p>
    <w:p w14:paraId="441AD6B3"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Переведите предложения, используя переводческие трансформации. </w:t>
      </w:r>
    </w:p>
    <w:p w14:paraId="54AB6FA9"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Определите значение и источники происхождения выделенных фразеологических единиц. Переведите предложения на русский язык, подбирая соответствия выделенным фразеологизмам. </w:t>
      </w:r>
    </w:p>
    <w:p w14:paraId="4FE7900B"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Найдите английские соответствия крылатым словам в русских предложениях. Прокомментируйте межъязыковые и межкультурные различия. </w:t>
      </w:r>
    </w:p>
    <w:p w14:paraId="018DD42F"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Переведите текст на английский язык, используя все возможные морфологические преобразования. </w:t>
      </w:r>
    </w:p>
    <w:p w14:paraId="3911CEEA"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 xml:space="preserve"> Сравните русский текст с переводом на английский язык, рассматривая возможности переводческих преобразований для выделенных грамматических форм. Подготовьте свой вариант перевода. </w:t>
      </w:r>
    </w:p>
    <w:p w14:paraId="7B3BB78E"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 xml:space="preserve"> Выделенные в предложениях метафорические единицы проанализируйте и выберите соответствующие переводческие приемы. </w:t>
      </w:r>
    </w:p>
    <w:p w14:paraId="3CFDB201"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 xml:space="preserve"> Переведите выделенные метонимические обороты на русский язык, соблюдая правила воссоздания метонимии. </w:t>
      </w:r>
    </w:p>
    <w:p w14:paraId="6BA2AE19" w14:textId="77777777"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 xml:space="preserve"> Определите основу иронии в примерах и переведите их на русский язык. </w:t>
      </w:r>
    </w:p>
    <w:p w14:paraId="5AFDD7D6" w14:textId="5DA77A31" w:rsidR="00AF2026" w:rsidRPr="00E56323" w:rsidRDefault="00AF2026" w:rsidP="00005C9D">
      <w:pPr>
        <w:widowControl/>
        <w:numPr>
          <w:ilvl w:val="0"/>
          <w:numId w:val="16"/>
        </w:numPr>
        <w:autoSpaceDE/>
        <w:autoSpaceDN/>
        <w:adjustRightInd/>
        <w:spacing w:after="13"/>
        <w:ind w:left="567" w:right="65"/>
        <w:jc w:val="both"/>
        <w:textAlignment w:val="baseline"/>
        <w:rPr>
          <w:color w:val="000000"/>
          <w:sz w:val="28"/>
          <w:szCs w:val="28"/>
        </w:rPr>
      </w:pPr>
      <w:r w:rsidRPr="00E56323">
        <w:rPr>
          <w:color w:val="000000"/>
          <w:sz w:val="28"/>
          <w:szCs w:val="28"/>
        </w:rPr>
        <w:t xml:space="preserve"> Переведите </w:t>
      </w:r>
      <w:r w:rsidR="00CB6F44">
        <w:rPr>
          <w:color w:val="000000"/>
          <w:sz w:val="28"/>
          <w:szCs w:val="28"/>
        </w:rPr>
        <w:t>текст</w:t>
      </w:r>
      <w:r w:rsidRPr="00E56323">
        <w:rPr>
          <w:color w:val="000000"/>
          <w:sz w:val="28"/>
          <w:szCs w:val="28"/>
        </w:rPr>
        <w:t xml:space="preserve"> на английский язык, используя адекватные экспрессивно</w:t>
      </w:r>
      <w:r>
        <w:rPr>
          <w:color w:val="000000"/>
          <w:sz w:val="28"/>
          <w:szCs w:val="28"/>
        </w:rPr>
        <w:t>-</w:t>
      </w:r>
      <w:r w:rsidRPr="00E56323">
        <w:rPr>
          <w:color w:val="000000"/>
          <w:sz w:val="28"/>
          <w:szCs w:val="28"/>
        </w:rPr>
        <w:t>стилистические средства. </w:t>
      </w:r>
    </w:p>
    <w:p w14:paraId="574E162A" w14:textId="77777777" w:rsidR="00AF2026" w:rsidRDefault="00AF2026" w:rsidP="00005C9D">
      <w:pPr>
        <w:widowControl/>
        <w:numPr>
          <w:ilvl w:val="0"/>
          <w:numId w:val="16"/>
        </w:numPr>
        <w:autoSpaceDE/>
        <w:autoSpaceDN/>
        <w:adjustRightInd/>
        <w:spacing w:after="257"/>
        <w:ind w:left="567" w:right="65"/>
        <w:jc w:val="both"/>
        <w:textAlignment w:val="baseline"/>
        <w:rPr>
          <w:color w:val="000000"/>
          <w:sz w:val="28"/>
          <w:szCs w:val="28"/>
        </w:rPr>
      </w:pPr>
      <w:r w:rsidRPr="00E56323">
        <w:rPr>
          <w:color w:val="000000"/>
          <w:sz w:val="28"/>
          <w:szCs w:val="28"/>
        </w:rPr>
        <w:t xml:space="preserve"> Переведите текст, дайте несколько вариантов перевода выделенных предложений. </w:t>
      </w:r>
    </w:p>
    <w:p w14:paraId="6D06F4A0" w14:textId="77777777" w:rsidR="008C1820" w:rsidRDefault="008C1820" w:rsidP="008C1820">
      <w:pPr>
        <w:widowControl/>
        <w:autoSpaceDE/>
        <w:autoSpaceDN/>
        <w:adjustRightInd/>
        <w:spacing w:after="257"/>
        <w:ind w:right="65"/>
        <w:jc w:val="both"/>
        <w:textAlignment w:val="baseline"/>
        <w:rPr>
          <w:color w:val="000000"/>
          <w:sz w:val="28"/>
          <w:szCs w:val="28"/>
        </w:rPr>
      </w:pPr>
    </w:p>
    <w:p w14:paraId="69B538E6" w14:textId="4202EBFB" w:rsidR="00AF2026" w:rsidRPr="002F4FBE" w:rsidRDefault="00AF2026" w:rsidP="00005C9D">
      <w:pPr>
        <w:ind w:left="567" w:right="62"/>
        <w:jc w:val="both"/>
        <w:textAlignment w:val="baseline"/>
        <w:rPr>
          <w:b/>
          <w:bCs/>
          <w:color w:val="000000"/>
          <w:sz w:val="28"/>
          <w:szCs w:val="28"/>
        </w:rPr>
      </w:pPr>
      <w:r w:rsidRPr="002F4FBE">
        <w:rPr>
          <w:b/>
          <w:bCs/>
          <w:color w:val="000000"/>
          <w:sz w:val="28"/>
          <w:szCs w:val="28"/>
        </w:rPr>
        <w:t>Тем</w:t>
      </w:r>
      <w:r w:rsidR="00005C9D">
        <w:rPr>
          <w:b/>
          <w:bCs/>
          <w:color w:val="000000"/>
          <w:sz w:val="28"/>
          <w:szCs w:val="28"/>
        </w:rPr>
        <w:t>ы для докладов</w:t>
      </w:r>
      <w:r>
        <w:rPr>
          <w:b/>
          <w:bCs/>
          <w:color w:val="000000"/>
          <w:sz w:val="28"/>
          <w:szCs w:val="28"/>
        </w:rPr>
        <w:t>:</w:t>
      </w:r>
    </w:p>
    <w:p w14:paraId="5910E5E2" w14:textId="42D47FAC" w:rsidR="004B49E3" w:rsidRPr="00D575FD" w:rsidRDefault="004B49E3" w:rsidP="004B49E3">
      <w:pPr>
        <w:widowControl/>
        <w:autoSpaceDE/>
        <w:autoSpaceDN/>
        <w:adjustRightInd/>
        <w:ind w:right="62"/>
        <w:jc w:val="both"/>
        <w:textAlignment w:val="baseline"/>
        <w:rPr>
          <w:color w:val="000000"/>
          <w:sz w:val="28"/>
          <w:szCs w:val="28"/>
        </w:rPr>
      </w:pPr>
      <w:r w:rsidRPr="00D575FD">
        <w:rPr>
          <w:color w:val="000000"/>
          <w:sz w:val="28"/>
          <w:szCs w:val="28"/>
        </w:rPr>
        <w:t xml:space="preserve">1. </w:t>
      </w:r>
      <w:r w:rsidRPr="004B49E3">
        <w:rPr>
          <w:color w:val="000000"/>
          <w:sz w:val="28"/>
          <w:szCs w:val="28"/>
        </w:rPr>
        <w:t>Ситуативная</w:t>
      </w:r>
      <w:r w:rsidRPr="00D575FD">
        <w:rPr>
          <w:color w:val="000000"/>
          <w:sz w:val="28"/>
          <w:szCs w:val="28"/>
        </w:rPr>
        <w:t xml:space="preserve"> (</w:t>
      </w:r>
      <w:r w:rsidRPr="004B49E3">
        <w:rPr>
          <w:color w:val="000000"/>
          <w:sz w:val="28"/>
          <w:szCs w:val="28"/>
        </w:rPr>
        <w:t>денотативная</w:t>
      </w:r>
      <w:r w:rsidRPr="00D575FD">
        <w:rPr>
          <w:color w:val="000000"/>
          <w:sz w:val="28"/>
          <w:szCs w:val="28"/>
        </w:rPr>
        <w:t xml:space="preserve">) </w:t>
      </w:r>
      <w:r w:rsidRPr="004B49E3">
        <w:rPr>
          <w:color w:val="000000"/>
          <w:sz w:val="28"/>
          <w:szCs w:val="28"/>
        </w:rPr>
        <w:t>модель</w:t>
      </w:r>
      <w:r w:rsidRPr="00D575FD">
        <w:rPr>
          <w:color w:val="000000"/>
          <w:sz w:val="28"/>
          <w:szCs w:val="28"/>
        </w:rPr>
        <w:t xml:space="preserve"> </w:t>
      </w:r>
      <w:r w:rsidRPr="004B49E3">
        <w:rPr>
          <w:color w:val="000000"/>
          <w:sz w:val="28"/>
          <w:szCs w:val="28"/>
        </w:rPr>
        <w:t>перевода</w:t>
      </w:r>
      <w:r w:rsidRPr="00D575FD">
        <w:rPr>
          <w:color w:val="000000"/>
          <w:sz w:val="28"/>
          <w:szCs w:val="28"/>
        </w:rPr>
        <w:t xml:space="preserve">: </w:t>
      </w:r>
      <w:r w:rsidRPr="004B49E3">
        <w:rPr>
          <w:color w:val="000000"/>
          <w:sz w:val="28"/>
          <w:szCs w:val="28"/>
          <w:lang w:val="en-US"/>
        </w:rPr>
        <w:t>situational</w:t>
      </w:r>
      <w:r w:rsidRPr="00D575FD">
        <w:rPr>
          <w:color w:val="000000"/>
          <w:sz w:val="28"/>
          <w:szCs w:val="28"/>
        </w:rPr>
        <w:t xml:space="preserve"> </w:t>
      </w:r>
      <w:r w:rsidRPr="004B49E3">
        <w:rPr>
          <w:color w:val="000000"/>
          <w:sz w:val="28"/>
          <w:szCs w:val="28"/>
          <w:lang w:val="en-US"/>
        </w:rPr>
        <w:t>denotative</w:t>
      </w:r>
      <w:r w:rsidRPr="00D575FD">
        <w:rPr>
          <w:color w:val="000000"/>
          <w:sz w:val="28"/>
          <w:szCs w:val="28"/>
        </w:rPr>
        <w:t xml:space="preserve"> </w:t>
      </w:r>
      <w:r w:rsidRPr="004B49E3">
        <w:rPr>
          <w:color w:val="000000"/>
          <w:sz w:val="28"/>
          <w:szCs w:val="28"/>
          <w:lang w:val="en-US"/>
        </w:rPr>
        <w:t>model</w:t>
      </w:r>
      <w:r w:rsidRPr="00D575FD">
        <w:rPr>
          <w:color w:val="000000"/>
          <w:sz w:val="28"/>
          <w:szCs w:val="28"/>
        </w:rPr>
        <w:t xml:space="preserve"> </w:t>
      </w:r>
      <w:r w:rsidRPr="004B49E3">
        <w:rPr>
          <w:color w:val="000000"/>
          <w:sz w:val="28"/>
          <w:szCs w:val="28"/>
          <w:lang w:val="en-US"/>
        </w:rPr>
        <w:t>of</w:t>
      </w:r>
      <w:r w:rsidRPr="00D575FD">
        <w:rPr>
          <w:color w:val="000000"/>
          <w:sz w:val="28"/>
          <w:szCs w:val="28"/>
        </w:rPr>
        <w:t xml:space="preserve"> </w:t>
      </w:r>
      <w:r w:rsidRPr="004B49E3">
        <w:rPr>
          <w:color w:val="000000"/>
          <w:sz w:val="28"/>
          <w:szCs w:val="28"/>
          <w:lang w:val="en-US"/>
        </w:rPr>
        <w:t>translation</w:t>
      </w:r>
      <w:r w:rsidRPr="00D575FD">
        <w:rPr>
          <w:color w:val="000000"/>
          <w:sz w:val="28"/>
          <w:szCs w:val="28"/>
        </w:rPr>
        <w:t>.</w:t>
      </w:r>
    </w:p>
    <w:p w14:paraId="784FEC29" w14:textId="6D32BAA1" w:rsidR="004B49E3" w:rsidRPr="004B49E3" w:rsidRDefault="004B49E3" w:rsidP="004B49E3">
      <w:pPr>
        <w:widowControl/>
        <w:autoSpaceDE/>
        <w:autoSpaceDN/>
        <w:adjustRightInd/>
        <w:ind w:right="62"/>
        <w:jc w:val="both"/>
        <w:textAlignment w:val="baseline"/>
        <w:rPr>
          <w:color w:val="000000"/>
          <w:sz w:val="28"/>
          <w:szCs w:val="28"/>
          <w:lang w:val="en-US"/>
        </w:rPr>
      </w:pPr>
      <w:r w:rsidRPr="004B49E3">
        <w:rPr>
          <w:color w:val="000000"/>
          <w:sz w:val="28"/>
          <w:szCs w:val="28"/>
          <w:lang w:val="en-US"/>
        </w:rPr>
        <w:t xml:space="preserve">2. </w:t>
      </w:r>
      <w:r w:rsidRPr="004B49E3">
        <w:rPr>
          <w:color w:val="000000"/>
          <w:sz w:val="28"/>
          <w:szCs w:val="28"/>
        </w:rPr>
        <w:t>Трансформационная</w:t>
      </w:r>
      <w:r w:rsidRPr="004B49E3">
        <w:rPr>
          <w:color w:val="000000"/>
          <w:sz w:val="28"/>
          <w:szCs w:val="28"/>
          <w:lang w:val="en-US"/>
        </w:rPr>
        <w:t xml:space="preserve"> </w:t>
      </w:r>
      <w:r w:rsidRPr="004B49E3">
        <w:rPr>
          <w:color w:val="000000"/>
          <w:sz w:val="28"/>
          <w:szCs w:val="28"/>
        </w:rPr>
        <w:t>модель</w:t>
      </w:r>
      <w:r w:rsidRPr="004B49E3">
        <w:rPr>
          <w:color w:val="000000"/>
          <w:sz w:val="28"/>
          <w:szCs w:val="28"/>
          <w:lang w:val="en-US"/>
        </w:rPr>
        <w:t xml:space="preserve"> </w:t>
      </w:r>
      <w:r w:rsidRPr="004B49E3">
        <w:rPr>
          <w:color w:val="000000"/>
          <w:sz w:val="28"/>
          <w:szCs w:val="28"/>
        </w:rPr>
        <w:t>перевода</w:t>
      </w:r>
      <w:r w:rsidRPr="004B49E3">
        <w:rPr>
          <w:color w:val="000000"/>
          <w:sz w:val="28"/>
          <w:szCs w:val="28"/>
          <w:lang w:val="en-US"/>
        </w:rPr>
        <w:t>: transformational model of translation</w:t>
      </w:r>
      <w:r>
        <w:rPr>
          <w:color w:val="000000"/>
          <w:sz w:val="28"/>
          <w:szCs w:val="28"/>
          <w:lang w:val="en-US"/>
        </w:rPr>
        <w:t>.</w:t>
      </w:r>
    </w:p>
    <w:p w14:paraId="2D23D1AA" w14:textId="5701FC1A" w:rsidR="004B49E3" w:rsidRPr="004B49E3" w:rsidRDefault="004B49E3" w:rsidP="004B49E3">
      <w:pPr>
        <w:widowControl/>
        <w:autoSpaceDE/>
        <w:autoSpaceDN/>
        <w:adjustRightInd/>
        <w:ind w:right="62"/>
        <w:jc w:val="both"/>
        <w:textAlignment w:val="baseline"/>
        <w:rPr>
          <w:color w:val="000000"/>
          <w:sz w:val="28"/>
          <w:szCs w:val="28"/>
          <w:lang w:val="en-US"/>
        </w:rPr>
      </w:pPr>
      <w:r w:rsidRPr="004B49E3">
        <w:rPr>
          <w:color w:val="000000"/>
          <w:sz w:val="28"/>
          <w:szCs w:val="28"/>
          <w:lang w:val="en-US"/>
        </w:rPr>
        <w:t xml:space="preserve">3. </w:t>
      </w:r>
      <w:r w:rsidRPr="004B49E3">
        <w:rPr>
          <w:color w:val="000000"/>
          <w:sz w:val="28"/>
          <w:szCs w:val="28"/>
        </w:rPr>
        <w:t>Семантическая</w:t>
      </w:r>
      <w:r w:rsidRPr="004B49E3">
        <w:rPr>
          <w:color w:val="000000"/>
          <w:sz w:val="28"/>
          <w:szCs w:val="28"/>
          <w:lang w:val="en-US"/>
        </w:rPr>
        <w:t xml:space="preserve"> </w:t>
      </w:r>
      <w:r w:rsidRPr="004B49E3">
        <w:rPr>
          <w:color w:val="000000"/>
          <w:sz w:val="28"/>
          <w:szCs w:val="28"/>
        </w:rPr>
        <w:t>модель</w:t>
      </w:r>
      <w:r w:rsidRPr="004B49E3">
        <w:rPr>
          <w:color w:val="000000"/>
          <w:sz w:val="28"/>
          <w:szCs w:val="28"/>
          <w:lang w:val="en-US"/>
        </w:rPr>
        <w:t xml:space="preserve"> </w:t>
      </w:r>
      <w:r w:rsidRPr="004B49E3">
        <w:rPr>
          <w:color w:val="000000"/>
          <w:sz w:val="28"/>
          <w:szCs w:val="28"/>
        </w:rPr>
        <w:t>перевода</w:t>
      </w:r>
      <w:r w:rsidRPr="004B49E3">
        <w:rPr>
          <w:color w:val="000000"/>
          <w:sz w:val="28"/>
          <w:szCs w:val="28"/>
          <w:lang w:val="en-US"/>
        </w:rPr>
        <w:t>: semantic model of translation</w:t>
      </w:r>
      <w:r>
        <w:rPr>
          <w:color w:val="000000"/>
          <w:sz w:val="28"/>
          <w:szCs w:val="28"/>
          <w:lang w:val="en-US"/>
        </w:rPr>
        <w:t>.</w:t>
      </w:r>
    </w:p>
    <w:p w14:paraId="522F2878" w14:textId="6F9DD51F" w:rsidR="004B49E3" w:rsidRPr="004B49E3" w:rsidRDefault="004B49E3" w:rsidP="004B49E3">
      <w:pPr>
        <w:widowControl/>
        <w:autoSpaceDE/>
        <w:autoSpaceDN/>
        <w:adjustRightInd/>
        <w:ind w:right="62"/>
        <w:jc w:val="both"/>
        <w:textAlignment w:val="baseline"/>
        <w:rPr>
          <w:color w:val="000000"/>
          <w:sz w:val="28"/>
          <w:szCs w:val="28"/>
          <w:lang w:val="en-US"/>
        </w:rPr>
      </w:pPr>
      <w:r w:rsidRPr="004B49E3">
        <w:rPr>
          <w:color w:val="000000"/>
          <w:sz w:val="28"/>
          <w:szCs w:val="28"/>
          <w:lang w:val="en-US"/>
        </w:rPr>
        <w:t xml:space="preserve">4. </w:t>
      </w:r>
      <w:r w:rsidRPr="004B49E3">
        <w:rPr>
          <w:color w:val="000000"/>
          <w:sz w:val="28"/>
          <w:szCs w:val="28"/>
        </w:rPr>
        <w:t>Психолингвистическая</w:t>
      </w:r>
      <w:r w:rsidRPr="004B49E3">
        <w:rPr>
          <w:color w:val="000000"/>
          <w:sz w:val="28"/>
          <w:szCs w:val="28"/>
          <w:lang w:val="en-US"/>
        </w:rPr>
        <w:t xml:space="preserve"> </w:t>
      </w:r>
      <w:r w:rsidRPr="004B49E3">
        <w:rPr>
          <w:color w:val="000000"/>
          <w:sz w:val="28"/>
          <w:szCs w:val="28"/>
        </w:rPr>
        <w:t>модель</w:t>
      </w:r>
      <w:r w:rsidRPr="004B49E3">
        <w:rPr>
          <w:color w:val="000000"/>
          <w:sz w:val="28"/>
          <w:szCs w:val="28"/>
          <w:lang w:val="en-US"/>
        </w:rPr>
        <w:t xml:space="preserve"> </w:t>
      </w:r>
      <w:r w:rsidRPr="004B49E3">
        <w:rPr>
          <w:color w:val="000000"/>
          <w:sz w:val="28"/>
          <w:szCs w:val="28"/>
        </w:rPr>
        <w:t>перевода</w:t>
      </w:r>
      <w:r w:rsidRPr="004B49E3">
        <w:rPr>
          <w:color w:val="000000"/>
          <w:sz w:val="28"/>
          <w:szCs w:val="28"/>
          <w:lang w:val="en-US"/>
        </w:rPr>
        <w:t>: psycholinguistic model of translation</w:t>
      </w:r>
      <w:r>
        <w:rPr>
          <w:color w:val="000000"/>
          <w:sz w:val="28"/>
          <w:szCs w:val="28"/>
          <w:lang w:val="en-US"/>
        </w:rPr>
        <w:t>.</w:t>
      </w:r>
    </w:p>
    <w:p w14:paraId="763068E5" w14:textId="37A62505" w:rsidR="004B49E3" w:rsidRPr="004B49E3" w:rsidRDefault="004B49E3" w:rsidP="004B49E3">
      <w:pPr>
        <w:widowControl/>
        <w:autoSpaceDE/>
        <w:autoSpaceDN/>
        <w:adjustRightInd/>
        <w:ind w:right="62"/>
        <w:jc w:val="both"/>
        <w:textAlignment w:val="baseline"/>
        <w:rPr>
          <w:color w:val="000000"/>
          <w:sz w:val="28"/>
          <w:szCs w:val="28"/>
          <w:lang w:val="en-US"/>
        </w:rPr>
      </w:pPr>
      <w:r w:rsidRPr="004B49E3">
        <w:rPr>
          <w:color w:val="000000"/>
          <w:sz w:val="28"/>
          <w:szCs w:val="28"/>
          <w:lang w:val="en-US"/>
        </w:rPr>
        <w:t xml:space="preserve">5. </w:t>
      </w:r>
      <w:r w:rsidRPr="004B49E3">
        <w:rPr>
          <w:color w:val="000000"/>
          <w:sz w:val="28"/>
          <w:szCs w:val="28"/>
        </w:rPr>
        <w:t>Функционально</w:t>
      </w:r>
      <w:r w:rsidRPr="004B49E3">
        <w:rPr>
          <w:color w:val="000000"/>
          <w:sz w:val="28"/>
          <w:szCs w:val="28"/>
          <w:lang w:val="en-US"/>
        </w:rPr>
        <w:t>-</w:t>
      </w:r>
      <w:r w:rsidRPr="004B49E3">
        <w:rPr>
          <w:color w:val="000000"/>
          <w:sz w:val="28"/>
          <w:szCs w:val="28"/>
        </w:rPr>
        <w:t>прагматическая</w:t>
      </w:r>
      <w:r w:rsidRPr="004B49E3">
        <w:rPr>
          <w:color w:val="000000"/>
          <w:sz w:val="28"/>
          <w:szCs w:val="28"/>
          <w:lang w:val="en-US"/>
        </w:rPr>
        <w:t xml:space="preserve"> (</w:t>
      </w:r>
      <w:r w:rsidRPr="004B49E3">
        <w:rPr>
          <w:color w:val="000000"/>
          <w:sz w:val="28"/>
          <w:szCs w:val="28"/>
        </w:rPr>
        <w:t>динамическая</w:t>
      </w:r>
      <w:r w:rsidRPr="004B49E3">
        <w:rPr>
          <w:color w:val="000000"/>
          <w:sz w:val="28"/>
          <w:szCs w:val="28"/>
          <w:lang w:val="en-US"/>
        </w:rPr>
        <w:t xml:space="preserve">) </w:t>
      </w:r>
      <w:r w:rsidRPr="004B49E3">
        <w:rPr>
          <w:color w:val="000000"/>
          <w:sz w:val="28"/>
          <w:szCs w:val="28"/>
        </w:rPr>
        <w:t>модель</w:t>
      </w:r>
      <w:r w:rsidRPr="004B49E3">
        <w:rPr>
          <w:color w:val="000000"/>
          <w:sz w:val="28"/>
          <w:szCs w:val="28"/>
          <w:lang w:val="en-US"/>
        </w:rPr>
        <w:t xml:space="preserve"> </w:t>
      </w:r>
      <w:r w:rsidRPr="004B49E3">
        <w:rPr>
          <w:color w:val="000000"/>
          <w:sz w:val="28"/>
          <w:szCs w:val="28"/>
        </w:rPr>
        <w:t>перевода</w:t>
      </w:r>
      <w:r w:rsidRPr="004B49E3">
        <w:rPr>
          <w:color w:val="000000"/>
          <w:sz w:val="28"/>
          <w:szCs w:val="28"/>
          <w:lang w:val="en-US"/>
        </w:rPr>
        <w:t>: functional pragmatic (dynamic) model of translation</w:t>
      </w:r>
      <w:r>
        <w:rPr>
          <w:color w:val="000000"/>
          <w:sz w:val="28"/>
          <w:szCs w:val="28"/>
          <w:lang w:val="en-US"/>
        </w:rPr>
        <w:t>.</w:t>
      </w:r>
    </w:p>
    <w:p w14:paraId="3A350936" w14:textId="19AAAD85" w:rsidR="004B49E3" w:rsidRPr="004B49E3" w:rsidRDefault="004B49E3" w:rsidP="004B49E3">
      <w:pPr>
        <w:widowControl/>
        <w:autoSpaceDE/>
        <w:autoSpaceDN/>
        <w:adjustRightInd/>
        <w:ind w:right="62"/>
        <w:jc w:val="both"/>
        <w:textAlignment w:val="baseline"/>
        <w:rPr>
          <w:color w:val="000000"/>
          <w:sz w:val="28"/>
          <w:szCs w:val="28"/>
          <w:lang w:val="en-US"/>
        </w:rPr>
      </w:pPr>
      <w:r w:rsidRPr="004B49E3">
        <w:rPr>
          <w:color w:val="000000"/>
          <w:sz w:val="28"/>
          <w:szCs w:val="28"/>
          <w:lang w:val="en-US"/>
        </w:rPr>
        <w:t xml:space="preserve">6. </w:t>
      </w:r>
      <w:proofErr w:type="spellStart"/>
      <w:r w:rsidRPr="004B49E3">
        <w:rPr>
          <w:color w:val="000000"/>
          <w:sz w:val="28"/>
          <w:szCs w:val="28"/>
        </w:rPr>
        <w:t>Интерпретативная</w:t>
      </w:r>
      <w:proofErr w:type="spellEnd"/>
      <w:r w:rsidRPr="004B49E3">
        <w:rPr>
          <w:color w:val="000000"/>
          <w:sz w:val="28"/>
          <w:szCs w:val="28"/>
          <w:lang w:val="en-US"/>
        </w:rPr>
        <w:t xml:space="preserve"> </w:t>
      </w:r>
      <w:r w:rsidRPr="004B49E3">
        <w:rPr>
          <w:color w:val="000000"/>
          <w:sz w:val="28"/>
          <w:szCs w:val="28"/>
        </w:rPr>
        <w:t>теория</w:t>
      </w:r>
      <w:r w:rsidRPr="004B49E3">
        <w:rPr>
          <w:color w:val="000000"/>
          <w:sz w:val="28"/>
          <w:szCs w:val="28"/>
          <w:lang w:val="en-US"/>
        </w:rPr>
        <w:t xml:space="preserve"> </w:t>
      </w:r>
      <w:r w:rsidRPr="004B49E3">
        <w:rPr>
          <w:color w:val="000000"/>
          <w:sz w:val="28"/>
          <w:szCs w:val="28"/>
        </w:rPr>
        <w:t>перевода</w:t>
      </w:r>
      <w:r w:rsidRPr="004B49E3">
        <w:rPr>
          <w:color w:val="000000"/>
          <w:sz w:val="28"/>
          <w:szCs w:val="28"/>
          <w:lang w:val="en-US"/>
        </w:rPr>
        <w:t xml:space="preserve">: </w:t>
      </w:r>
      <w:proofErr w:type="spellStart"/>
      <w:r w:rsidRPr="004B49E3">
        <w:rPr>
          <w:color w:val="000000"/>
          <w:sz w:val="28"/>
          <w:szCs w:val="28"/>
          <w:lang w:val="en-US"/>
        </w:rPr>
        <w:t>theorie</w:t>
      </w:r>
      <w:proofErr w:type="spellEnd"/>
      <w:r w:rsidRPr="004B49E3">
        <w:rPr>
          <w:color w:val="000000"/>
          <w:sz w:val="28"/>
          <w:szCs w:val="28"/>
          <w:lang w:val="en-US"/>
        </w:rPr>
        <w:t xml:space="preserve"> du sense / theory of sense</w:t>
      </w:r>
      <w:r>
        <w:rPr>
          <w:color w:val="000000"/>
          <w:sz w:val="28"/>
          <w:szCs w:val="28"/>
          <w:lang w:val="en-US"/>
        </w:rPr>
        <w:t>.</w:t>
      </w:r>
    </w:p>
    <w:p w14:paraId="1FAF2560" w14:textId="070B4279" w:rsidR="004B49E3" w:rsidRPr="004B49E3" w:rsidRDefault="004B49E3" w:rsidP="004B49E3">
      <w:pPr>
        <w:widowControl/>
        <w:autoSpaceDE/>
        <w:autoSpaceDN/>
        <w:adjustRightInd/>
        <w:ind w:right="62"/>
        <w:jc w:val="both"/>
        <w:textAlignment w:val="baseline"/>
        <w:rPr>
          <w:color w:val="000000"/>
          <w:sz w:val="28"/>
          <w:szCs w:val="28"/>
          <w:lang w:val="en-US"/>
        </w:rPr>
      </w:pPr>
      <w:r w:rsidRPr="004B49E3">
        <w:rPr>
          <w:color w:val="000000"/>
          <w:sz w:val="28"/>
          <w:szCs w:val="28"/>
          <w:lang w:val="en-US"/>
        </w:rPr>
        <w:t xml:space="preserve">7. </w:t>
      </w:r>
      <w:r w:rsidRPr="004B49E3">
        <w:rPr>
          <w:color w:val="000000"/>
          <w:sz w:val="28"/>
          <w:szCs w:val="28"/>
        </w:rPr>
        <w:t>Теория</w:t>
      </w:r>
      <w:r w:rsidRPr="004B49E3">
        <w:rPr>
          <w:color w:val="000000"/>
          <w:sz w:val="28"/>
          <w:szCs w:val="28"/>
          <w:lang w:val="en-US"/>
        </w:rPr>
        <w:t xml:space="preserve"> </w:t>
      </w:r>
      <w:proofErr w:type="spellStart"/>
      <w:r w:rsidRPr="004B49E3">
        <w:rPr>
          <w:color w:val="000000"/>
          <w:sz w:val="28"/>
          <w:szCs w:val="28"/>
        </w:rPr>
        <w:t>Скопос</w:t>
      </w:r>
      <w:proofErr w:type="spellEnd"/>
      <w:r w:rsidRPr="004B49E3">
        <w:rPr>
          <w:color w:val="000000"/>
          <w:sz w:val="28"/>
          <w:szCs w:val="28"/>
          <w:lang w:val="en-US"/>
        </w:rPr>
        <w:t xml:space="preserve">: </w:t>
      </w:r>
      <w:proofErr w:type="spellStart"/>
      <w:r w:rsidRPr="004B49E3">
        <w:rPr>
          <w:color w:val="000000"/>
          <w:sz w:val="28"/>
          <w:szCs w:val="28"/>
          <w:lang w:val="en-US"/>
        </w:rPr>
        <w:t>Skopos</w:t>
      </w:r>
      <w:proofErr w:type="spellEnd"/>
      <w:r w:rsidRPr="004B49E3">
        <w:rPr>
          <w:color w:val="000000"/>
          <w:sz w:val="28"/>
          <w:szCs w:val="28"/>
          <w:lang w:val="en-US"/>
        </w:rPr>
        <w:t xml:space="preserve"> theory</w:t>
      </w:r>
      <w:r>
        <w:rPr>
          <w:color w:val="000000"/>
          <w:sz w:val="28"/>
          <w:szCs w:val="28"/>
          <w:lang w:val="en-US"/>
        </w:rPr>
        <w:t>.</w:t>
      </w:r>
    </w:p>
    <w:p w14:paraId="1D3995AA" w14:textId="163540C1" w:rsidR="004B49E3" w:rsidRPr="004B49E3" w:rsidRDefault="004B49E3" w:rsidP="004B49E3">
      <w:pPr>
        <w:widowControl/>
        <w:autoSpaceDE/>
        <w:autoSpaceDN/>
        <w:adjustRightInd/>
        <w:ind w:right="62"/>
        <w:jc w:val="both"/>
        <w:textAlignment w:val="baseline"/>
        <w:rPr>
          <w:color w:val="000000"/>
          <w:sz w:val="28"/>
          <w:szCs w:val="28"/>
          <w:lang w:val="en-US"/>
        </w:rPr>
      </w:pPr>
      <w:r w:rsidRPr="004B49E3">
        <w:rPr>
          <w:color w:val="000000"/>
          <w:sz w:val="28"/>
          <w:szCs w:val="28"/>
          <w:lang w:val="en-US"/>
        </w:rPr>
        <w:t xml:space="preserve">8. </w:t>
      </w:r>
      <w:r w:rsidRPr="004B49E3">
        <w:rPr>
          <w:color w:val="000000"/>
          <w:sz w:val="28"/>
          <w:szCs w:val="28"/>
        </w:rPr>
        <w:t>Когнитивная</w:t>
      </w:r>
      <w:r w:rsidRPr="004B49E3">
        <w:rPr>
          <w:color w:val="000000"/>
          <w:sz w:val="28"/>
          <w:szCs w:val="28"/>
          <w:lang w:val="en-US"/>
        </w:rPr>
        <w:t xml:space="preserve"> </w:t>
      </w:r>
      <w:r w:rsidRPr="004B49E3">
        <w:rPr>
          <w:color w:val="000000"/>
          <w:sz w:val="28"/>
          <w:szCs w:val="28"/>
        </w:rPr>
        <w:t>модель</w:t>
      </w:r>
      <w:r w:rsidRPr="004B49E3">
        <w:rPr>
          <w:color w:val="000000"/>
          <w:sz w:val="28"/>
          <w:szCs w:val="28"/>
          <w:lang w:val="en-US"/>
        </w:rPr>
        <w:t xml:space="preserve"> </w:t>
      </w:r>
      <w:r w:rsidRPr="004B49E3">
        <w:rPr>
          <w:color w:val="000000"/>
          <w:sz w:val="28"/>
          <w:szCs w:val="28"/>
        </w:rPr>
        <w:t>перевода</w:t>
      </w:r>
      <w:r w:rsidRPr="004B49E3">
        <w:rPr>
          <w:color w:val="000000"/>
          <w:sz w:val="28"/>
          <w:szCs w:val="28"/>
          <w:lang w:val="en-US"/>
        </w:rPr>
        <w:t>: cognitive model of translation</w:t>
      </w:r>
      <w:r>
        <w:rPr>
          <w:color w:val="000000"/>
          <w:sz w:val="28"/>
          <w:szCs w:val="28"/>
          <w:lang w:val="en-US"/>
        </w:rPr>
        <w:t>.</w:t>
      </w:r>
    </w:p>
    <w:p w14:paraId="452F60AA" w14:textId="47CE2DE2" w:rsidR="004B49E3" w:rsidRPr="004B49E3" w:rsidRDefault="004B49E3" w:rsidP="004B49E3">
      <w:pPr>
        <w:widowControl/>
        <w:autoSpaceDE/>
        <w:autoSpaceDN/>
        <w:adjustRightInd/>
        <w:ind w:right="62"/>
        <w:jc w:val="both"/>
        <w:textAlignment w:val="baseline"/>
        <w:rPr>
          <w:color w:val="000000"/>
          <w:sz w:val="28"/>
          <w:szCs w:val="28"/>
          <w:lang w:val="en-US"/>
        </w:rPr>
      </w:pPr>
      <w:r w:rsidRPr="004B49E3">
        <w:rPr>
          <w:color w:val="000000"/>
          <w:sz w:val="28"/>
          <w:szCs w:val="28"/>
          <w:lang w:val="en-US"/>
        </w:rPr>
        <w:t xml:space="preserve">9. </w:t>
      </w:r>
      <w:r w:rsidRPr="004B49E3">
        <w:rPr>
          <w:color w:val="000000"/>
          <w:sz w:val="28"/>
          <w:szCs w:val="28"/>
        </w:rPr>
        <w:t>Коммуникативная</w:t>
      </w:r>
      <w:r w:rsidRPr="004B49E3">
        <w:rPr>
          <w:color w:val="000000"/>
          <w:sz w:val="28"/>
          <w:szCs w:val="28"/>
          <w:lang w:val="en-US"/>
        </w:rPr>
        <w:t xml:space="preserve"> </w:t>
      </w:r>
      <w:r w:rsidRPr="004B49E3">
        <w:rPr>
          <w:color w:val="000000"/>
          <w:sz w:val="28"/>
          <w:szCs w:val="28"/>
        </w:rPr>
        <w:t>модель</w:t>
      </w:r>
      <w:r w:rsidRPr="004B49E3">
        <w:rPr>
          <w:color w:val="000000"/>
          <w:sz w:val="28"/>
          <w:szCs w:val="28"/>
          <w:lang w:val="en-US"/>
        </w:rPr>
        <w:t xml:space="preserve"> </w:t>
      </w:r>
      <w:r w:rsidRPr="004B49E3">
        <w:rPr>
          <w:color w:val="000000"/>
          <w:sz w:val="28"/>
          <w:szCs w:val="28"/>
        </w:rPr>
        <w:t>перевода</w:t>
      </w:r>
      <w:r w:rsidRPr="004B49E3">
        <w:rPr>
          <w:color w:val="000000"/>
          <w:sz w:val="28"/>
          <w:szCs w:val="28"/>
          <w:lang w:val="en-US"/>
        </w:rPr>
        <w:t>: communicative model of translation</w:t>
      </w:r>
      <w:r>
        <w:rPr>
          <w:color w:val="000000"/>
          <w:sz w:val="28"/>
          <w:szCs w:val="28"/>
          <w:lang w:val="en-US"/>
        </w:rPr>
        <w:t>.</w:t>
      </w:r>
    </w:p>
    <w:p w14:paraId="459C45A8" w14:textId="3FFA4354" w:rsidR="004B49E3" w:rsidRPr="004B49E3" w:rsidRDefault="004B49E3" w:rsidP="004B49E3">
      <w:pPr>
        <w:widowControl/>
        <w:autoSpaceDE/>
        <w:autoSpaceDN/>
        <w:adjustRightInd/>
        <w:ind w:right="62"/>
        <w:jc w:val="both"/>
        <w:textAlignment w:val="baseline"/>
        <w:rPr>
          <w:color w:val="000000"/>
          <w:sz w:val="28"/>
          <w:szCs w:val="28"/>
          <w:lang w:val="en-US"/>
        </w:rPr>
      </w:pPr>
      <w:r w:rsidRPr="004B49E3">
        <w:rPr>
          <w:color w:val="000000"/>
          <w:sz w:val="28"/>
          <w:szCs w:val="28"/>
          <w:lang w:val="en-US"/>
        </w:rPr>
        <w:t xml:space="preserve">10. </w:t>
      </w:r>
      <w:r w:rsidRPr="004B49E3">
        <w:rPr>
          <w:color w:val="000000"/>
          <w:sz w:val="28"/>
          <w:szCs w:val="28"/>
        </w:rPr>
        <w:t>Информационная</w:t>
      </w:r>
      <w:r w:rsidRPr="004B49E3">
        <w:rPr>
          <w:color w:val="000000"/>
          <w:sz w:val="28"/>
          <w:szCs w:val="28"/>
          <w:lang w:val="en-US"/>
        </w:rPr>
        <w:t xml:space="preserve"> </w:t>
      </w:r>
      <w:r w:rsidRPr="004B49E3">
        <w:rPr>
          <w:color w:val="000000"/>
          <w:sz w:val="28"/>
          <w:szCs w:val="28"/>
        </w:rPr>
        <w:t>теория</w:t>
      </w:r>
      <w:r w:rsidRPr="004B49E3">
        <w:rPr>
          <w:color w:val="000000"/>
          <w:sz w:val="28"/>
          <w:szCs w:val="28"/>
          <w:lang w:val="en-US"/>
        </w:rPr>
        <w:t xml:space="preserve"> </w:t>
      </w:r>
      <w:r w:rsidRPr="004B49E3">
        <w:rPr>
          <w:color w:val="000000"/>
          <w:sz w:val="28"/>
          <w:szCs w:val="28"/>
        </w:rPr>
        <w:t>перевода</w:t>
      </w:r>
      <w:r w:rsidRPr="004B49E3">
        <w:rPr>
          <w:color w:val="000000"/>
          <w:sz w:val="28"/>
          <w:szCs w:val="28"/>
          <w:lang w:val="en-US"/>
        </w:rPr>
        <w:t>: information theory of translation</w:t>
      </w:r>
      <w:r>
        <w:rPr>
          <w:color w:val="000000"/>
          <w:sz w:val="28"/>
          <w:szCs w:val="28"/>
          <w:lang w:val="en-US"/>
        </w:rPr>
        <w:t>.</w:t>
      </w:r>
    </w:p>
    <w:p w14:paraId="17290717" w14:textId="599AE138" w:rsidR="004B49E3" w:rsidRPr="004B49E3" w:rsidRDefault="004B49E3" w:rsidP="004B49E3">
      <w:pPr>
        <w:widowControl/>
        <w:autoSpaceDE/>
        <w:autoSpaceDN/>
        <w:adjustRightInd/>
        <w:ind w:right="62"/>
        <w:jc w:val="both"/>
        <w:textAlignment w:val="baseline"/>
        <w:rPr>
          <w:color w:val="000000"/>
          <w:sz w:val="28"/>
          <w:szCs w:val="28"/>
          <w:lang w:val="en-US"/>
        </w:rPr>
      </w:pPr>
      <w:r w:rsidRPr="004B49E3">
        <w:rPr>
          <w:color w:val="000000"/>
          <w:sz w:val="28"/>
          <w:szCs w:val="28"/>
          <w:lang w:val="en-US"/>
        </w:rPr>
        <w:t xml:space="preserve">11. </w:t>
      </w:r>
      <w:r w:rsidRPr="004B49E3">
        <w:rPr>
          <w:color w:val="000000"/>
          <w:sz w:val="28"/>
          <w:szCs w:val="28"/>
        </w:rPr>
        <w:t>Машинный</w:t>
      </w:r>
      <w:r w:rsidRPr="004B49E3">
        <w:rPr>
          <w:color w:val="000000"/>
          <w:sz w:val="28"/>
          <w:szCs w:val="28"/>
          <w:lang w:val="en-US"/>
        </w:rPr>
        <w:t xml:space="preserve"> </w:t>
      </w:r>
      <w:r w:rsidRPr="004B49E3">
        <w:rPr>
          <w:color w:val="000000"/>
          <w:sz w:val="28"/>
          <w:szCs w:val="28"/>
        </w:rPr>
        <w:t>перевод</w:t>
      </w:r>
      <w:r w:rsidRPr="004B49E3">
        <w:rPr>
          <w:color w:val="000000"/>
          <w:sz w:val="28"/>
          <w:szCs w:val="28"/>
          <w:lang w:val="en-US"/>
        </w:rPr>
        <w:t>: rule-based, statistical, example-based machine translation</w:t>
      </w:r>
      <w:r>
        <w:rPr>
          <w:color w:val="000000"/>
          <w:sz w:val="28"/>
          <w:szCs w:val="28"/>
          <w:lang w:val="en-US"/>
        </w:rPr>
        <w:t>.</w:t>
      </w:r>
    </w:p>
    <w:p w14:paraId="1C01B4A8" w14:textId="6A544A55" w:rsidR="004B49E3" w:rsidRPr="004B49E3" w:rsidRDefault="004B49E3" w:rsidP="004B49E3">
      <w:pPr>
        <w:widowControl/>
        <w:autoSpaceDE/>
        <w:autoSpaceDN/>
        <w:adjustRightInd/>
        <w:ind w:right="62"/>
        <w:jc w:val="both"/>
        <w:textAlignment w:val="baseline"/>
        <w:rPr>
          <w:color w:val="000000"/>
          <w:sz w:val="28"/>
          <w:szCs w:val="28"/>
          <w:lang w:val="en-US"/>
        </w:rPr>
      </w:pPr>
      <w:r w:rsidRPr="004B49E3">
        <w:rPr>
          <w:color w:val="000000"/>
          <w:sz w:val="28"/>
          <w:szCs w:val="28"/>
          <w:lang w:val="en-US"/>
        </w:rPr>
        <w:t xml:space="preserve">12. </w:t>
      </w:r>
      <w:r w:rsidRPr="004B49E3">
        <w:rPr>
          <w:color w:val="000000"/>
          <w:sz w:val="28"/>
          <w:szCs w:val="28"/>
        </w:rPr>
        <w:t>Нейронный</w:t>
      </w:r>
      <w:r w:rsidRPr="004B49E3">
        <w:rPr>
          <w:color w:val="000000"/>
          <w:sz w:val="28"/>
          <w:szCs w:val="28"/>
          <w:lang w:val="en-US"/>
        </w:rPr>
        <w:t xml:space="preserve"> </w:t>
      </w:r>
      <w:r w:rsidRPr="004B49E3">
        <w:rPr>
          <w:color w:val="000000"/>
          <w:sz w:val="28"/>
          <w:szCs w:val="28"/>
        </w:rPr>
        <w:t>машинный</w:t>
      </w:r>
      <w:r w:rsidRPr="004B49E3">
        <w:rPr>
          <w:color w:val="000000"/>
          <w:sz w:val="28"/>
          <w:szCs w:val="28"/>
          <w:lang w:val="en-US"/>
        </w:rPr>
        <w:t xml:space="preserve"> </w:t>
      </w:r>
      <w:r w:rsidRPr="004B49E3">
        <w:rPr>
          <w:color w:val="000000"/>
          <w:sz w:val="28"/>
          <w:szCs w:val="28"/>
        </w:rPr>
        <w:t>перевод</w:t>
      </w:r>
      <w:r w:rsidRPr="004B49E3">
        <w:rPr>
          <w:color w:val="000000"/>
          <w:sz w:val="28"/>
          <w:szCs w:val="28"/>
          <w:lang w:val="en-US"/>
        </w:rPr>
        <w:t>: neural machine translation</w:t>
      </w:r>
      <w:r>
        <w:rPr>
          <w:color w:val="000000"/>
          <w:sz w:val="28"/>
          <w:szCs w:val="28"/>
          <w:lang w:val="en-US"/>
        </w:rPr>
        <w:t>.</w:t>
      </w:r>
    </w:p>
    <w:p w14:paraId="087C4675" w14:textId="2853269B" w:rsidR="004B49E3" w:rsidRPr="004B49E3" w:rsidRDefault="004B49E3" w:rsidP="004B49E3">
      <w:pPr>
        <w:widowControl/>
        <w:autoSpaceDE/>
        <w:autoSpaceDN/>
        <w:adjustRightInd/>
        <w:ind w:right="62"/>
        <w:jc w:val="both"/>
        <w:textAlignment w:val="baseline"/>
        <w:rPr>
          <w:color w:val="000000"/>
          <w:sz w:val="28"/>
          <w:szCs w:val="28"/>
          <w:lang w:val="en-US"/>
        </w:rPr>
      </w:pPr>
      <w:r w:rsidRPr="004B49E3">
        <w:rPr>
          <w:color w:val="000000"/>
          <w:sz w:val="28"/>
          <w:szCs w:val="28"/>
          <w:lang w:val="en-US"/>
        </w:rPr>
        <w:t xml:space="preserve">13. </w:t>
      </w:r>
      <w:r w:rsidRPr="004B49E3">
        <w:rPr>
          <w:color w:val="000000"/>
          <w:sz w:val="28"/>
          <w:szCs w:val="28"/>
        </w:rPr>
        <w:t>Автоматизированный</w:t>
      </w:r>
      <w:r w:rsidRPr="004B49E3">
        <w:rPr>
          <w:color w:val="000000"/>
          <w:sz w:val="28"/>
          <w:szCs w:val="28"/>
          <w:lang w:val="en-US"/>
        </w:rPr>
        <w:t xml:space="preserve"> </w:t>
      </w:r>
      <w:r w:rsidRPr="004B49E3">
        <w:rPr>
          <w:color w:val="000000"/>
          <w:sz w:val="28"/>
          <w:szCs w:val="28"/>
        </w:rPr>
        <w:t>перевод</w:t>
      </w:r>
      <w:r w:rsidRPr="004B49E3">
        <w:rPr>
          <w:color w:val="000000"/>
          <w:sz w:val="28"/>
          <w:szCs w:val="28"/>
          <w:lang w:val="en-US"/>
        </w:rPr>
        <w:t>: computer assisted translation</w:t>
      </w:r>
      <w:r>
        <w:rPr>
          <w:color w:val="000000"/>
          <w:sz w:val="28"/>
          <w:szCs w:val="28"/>
          <w:lang w:val="en-US"/>
        </w:rPr>
        <w:t>.</w:t>
      </w:r>
    </w:p>
    <w:p w14:paraId="22A7BD8A" w14:textId="3056940E" w:rsidR="004B49E3" w:rsidRPr="004B49E3" w:rsidRDefault="004B49E3" w:rsidP="004B49E3">
      <w:pPr>
        <w:widowControl/>
        <w:autoSpaceDE/>
        <w:autoSpaceDN/>
        <w:adjustRightInd/>
        <w:ind w:right="62"/>
        <w:jc w:val="both"/>
        <w:textAlignment w:val="baseline"/>
        <w:rPr>
          <w:color w:val="000000"/>
          <w:sz w:val="28"/>
          <w:szCs w:val="28"/>
          <w:lang w:val="en-US"/>
        </w:rPr>
      </w:pPr>
      <w:r w:rsidRPr="004B49E3">
        <w:rPr>
          <w:color w:val="000000"/>
          <w:sz w:val="28"/>
          <w:szCs w:val="28"/>
          <w:lang w:val="en-US"/>
        </w:rPr>
        <w:t xml:space="preserve">14. </w:t>
      </w:r>
      <w:r w:rsidRPr="004B49E3">
        <w:rPr>
          <w:color w:val="000000"/>
          <w:sz w:val="28"/>
          <w:szCs w:val="28"/>
        </w:rPr>
        <w:t>Аудиовизуальный</w:t>
      </w:r>
      <w:r w:rsidRPr="004B49E3">
        <w:rPr>
          <w:color w:val="000000"/>
          <w:sz w:val="28"/>
          <w:szCs w:val="28"/>
          <w:lang w:val="en-US"/>
        </w:rPr>
        <w:t xml:space="preserve"> </w:t>
      </w:r>
      <w:r w:rsidRPr="004B49E3">
        <w:rPr>
          <w:color w:val="000000"/>
          <w:sz w:val="28"/>
          <w:szCs w:val="28"/>
        </w:rPr>
        <w:t>перевод</w:t>
      </w:r>
      <w:r w:rsidRPr="004B49E3">
        <w:rPr>
          <w:color w:val="000000"/>
          <w:sz w:val="28"/>
          <w:szCs w:val="28"/>
          <w:lang w:val="en-US"/>
        </w:rPr>
        <w:t>: audiovisual translation</w:t>
      </w:r>
      <w:r>
        <w:rPr>
          <w:color w:val="000000"/>
          <w:sz w:val="28"/>
          <w:szCs w:val="28"/>
          <w:lang w:val="en-US"/>
        </w:rPr>
        <w:t>.</w:t>
      </w:r>
    </w:p>
    <w:p w14:paraId="181F121B" w14:textId="23B97645" w:rsidR="004B49E3" w:rsidRPr="004B49E3" w:rsidRDefault="004B49E3" w:rsidP="004B49E3">
      <w:pPr>
        <w:widowControl/>
        <w:autoSpaceDE/>
        <w:autoSpaceDN/>
        <w:adjustRightInd/>
        <w:ind w:right="62"/>
        <w:jc w:val="both"/>
        <w:textAlignment w:val="baseline"/>
        <w:rPr>
          <w:color w:val="000000"/>
          <w:sz w:val="28"/>
          <w:szCs w:val="28"/>
          <w:lang w:val="en-US"/>
        </w:rPr>
      </w:pPr>
      <w:r w:rsidRPr="004B49E3">
        <w:rPr>
          <w:color w:val="000000"/>
          <w:sz w:val="28"/>
          <w:szCs w:val="28"/>
          <w:lang w:val="en-US"/>
        </w:rPr>
        <w:t xml:space="preserve">15. </w:t>
      </w:r>
      <w:r w:rsidRPr="004B49E3">
        <w:rPr>
          <w:color w:val="000000"/>
          <w:sz w:val="28"/>
          <w:szCs w:val="28"/>
        </w:rPr>
        <w:t>Перевод</w:t>
      </w:r>
      <w:r w:rsidRPr="004B49E3">
        <w:rPr>
          <w:color w:val="000000"/>
          <w:sz w:val="28"/>
          <w:szCs w:val="28"/>
          <w:lang w:val="en-US"/>
        </w:rPr>
        <w:t xml:space="preserve"> </w:t>
      </w:r>
      <w:r w:rsidRPr="004B49E3">
        <w:rPr>
          <w:color w:val="000000"/>
          <w:sz w:val="28"/>
          <w:szCs w:val="28"/>
        </w:rPr>
        <w:t>и</w:t>
      </w:r>
      <w:r w:rsidRPr="004B49E3">
        <w:rPr>
          <w:color w:val="000000"/>
          <w:sz w:val="28"/>
          <w:szCs w:val="28"/>
          <w:lang w:val="en-US"/>
        </w:rPr>
        <w:t xml:space="preserve"> </w:t>
      </w:r>
      <w:r w:rsidRPr="004B49E3">
        <w:rPr>
          <w:color w:val="000000"/>
          <w:sz w:val="28"/>
          <w:szCs w:val="28"/>
        </w:rPr>
        <w:t>локализация</w:t>
      </w:r>
      <w:r w:rsidRPr="004B49E3">
        <w:rPr>
          <w:color w:val="000000"/>
          <w:sz w:val="28"/>
          <w:szCs w:val="28"/>
          <w:lang w:val="en-US"/>
        </w:rPr>
        <w:t>: translation and localization</w:t>
      </w:r>
      <w:r>
        <w:rPr>
          <w:color w:val="000000"/>
          <w:sz w:val="28"/>
          <w:szCs w:val="28"/>
          <w:lang w:val="en-US"/>
        </w:rPr>
        <w:t>.</w:t>
      </w:r>
    </w:p>
    <w:p w14:paraId="7B064768" w14:textId="39437103" w:rsidR="004B49E3" w:rsidRPr="00D575FD" w:rsidRDefault="004B49E3" w:rsidP="004B49E3">
      <w:pPr>
        <w:widowControl/>
        <w:autoSpaceDE/>
        <w:autoSpaceDN/>
        <w:adjustRightInd/>
        <w:ind w:right="62"/>
        <w:jc w:val="both"/>
        <w:textAlignment w:val="baseline"/>
        <w:rPr>
          <w:color w:val="000000"/>
          <w:sz w:val="28"/>
          <w:szCs w:val="28"/>
          <w:lang w:val="en-US"/>
        </w:rPr>
      </w:pPr>
      <w:r w:rsidRPr="00D575FD">
        <w:rPr>
          <w:color w:val="000000"/>
          <w:sz w:val="28"/>
          <w:szCs w:val="28"/>
          <w:lang w:val="en-US"/>
        </w:rPr>
        <w:t xml:space="preserve">16. </w:t>
      </w:r>
      <w:r w:rsidRPr="004B49E3">
        <w:rPr>
          <w:color w:val="000000"/>
          <w:sz w:val="28"/>
          <w:szCs w:val="28"/>
        </w:rPr>
        <w:t>Ложные</w:t>
      </w:r>
      <w:r w:rsidRPr="00D575FD">
        <w:rPr>
          <w:color w:val="000000"/>
          <w:sz w:val="28"/>
          <w:szCs w:val="28"/>
          <w:lang w:val="en-US"/>
        </w:rPr>
        <w:t xml:space="preserve"> </w:t>
      </w:r>
      <w:r w:rsidRPr="004B49E3">
        <w:rPr>
          <w:color w:val="000000"/>
          <w:sz w:val="28"/>
          <w:szCs w:val="28"/>
        </w:rPr>
        <w:t>друзья</w:t>
      </w:r>
      <w:r w:rsidRPr="00D575FD">
        <w:rPr>
          <w:color w:val="000000"/>
          <w:sz w:val="28"/>
          <w:szCs w:val="28"/>
          <w:lang w:val="en-US"/>
        </w:rPr>
        <w:t xml:space="preserve"> </w:t>
      </w:r>
      <w:r w:rsidRPr="004B49E3">
        <w:rPr>
          <w:color w:val="000000"/>
          <w:sz w:val="28"/>
          <w:szCs w:val="28"/>
        </w:rPr>
        <w:t>переводчика</w:t>
      </w:r>
      <w:r w:rsidRPr="00D575FD">
        <w:rPr>
          <w:color w:val="000000"/>
          <w:sz w:val="28"/>
          <w:szCs w:val="28"/>
          <w:lang w:val="en-US"/>
        </w:rPr>
        <w:t xml:space="preserve">: </w:t>
      </w:r>
      <w:r>
        <w:rPr>
          <w:color w:val="000000"/>
          <w:sz w:val="28"/>
          <w:szCs w:val="28"/>
          <w:lang w:val="en-US"/>
        </w:rPr>
        <w:t>translator</w:t>
      </w:r>
      <w:r w:rsidRPr="00D575FD">
        <w:rPr>
          <w:color w:val="000000"/>
          <w:sz w:val="28"/>
          <w:szCs w:val="28"/>
          <w:lang w:val="en-US"/>
        </w:rPr>
        <w:t>’</w:t>
      </w:r>
      <w:r>
        <w:rPr>
          <w:color w:val="000000"/>
          <w:sz w:val="28"/>
          <w:szCs w:val="28"/>
          <w:lang w:val="en-US"/>
        </w:rPr>
        <w:t>s</w:t>
      </w:r>
      <w:r w:rsidRPr="00D575FD">
        <w:rPr>
          <w:color w:val="000000"/>
          <w:sz w:val="28"/>
          <w:szCs w:val="28"/>
          <w:lang w:val="en-US"/>
        </w:rPr>
        <w:t xml:space="preserve"> </w:t>
      </w:r>
      <w:r>
        <w:rPr>
          <w:color w:val="000000"/>
          <w:sz w:val="28"/>
          <w:szCs w:val="28"/>
          <w:lang w:val="en-US"/>
        </w:rPr>
        <w:t>false</w:t>
      </w:r>
      <w:r w:rsidRPr="00D575FD">
        <w:rPr>
          <w:color w:val="000000"/>
          <w:sz w:val="28"/>
          <w:szCs w:val="28"/>
          <w:lang w:val="en-US"/>
        </w:rPr>
        <w:t xml:space="preserve"> </w:t>
      </w:r>
      <w:r>
        <w:rPr>
          <w:color w:val="000000"/>
          <w:sz w:val="28"/>
          <w:szCs w:val="28"/>
          <w:lang w:val="en-US"/>
        </w:rPr>
        <w:t>friends</w:t>
      </w:r>
      <w:r w:rsidRPr="00D575FD">
        <w:rPr>
          <w:color w:val="000000"/>
          <w:sz w:val="28"/>
          <w:szCs w:val="28"/>
          <w:lang w:val="en-US"/>
        </w:rPr>
        <w:t>.</w:t>
      </w:r>
    </w:p>
    <w:p w14:paraId="3AEE6A6D" w14:textId="1479C82E" w:rsidR="004B49E3" w:rsidRPr="004B49E3" w:rsidRDefault="004B49E3" w:rsidP="004B49E3">
      <w:pPr>
        <w:widowControl/>
        <w:autoSpaceDE/>
        <w:autoSpaceDN/>
        <w:adjustRightInd/>
        <w:ind w:right="62"/>
        <w:jc w:val="both"/>
        <w:textAlignment w:val="baseline"/>
        <w:rPr>
          <w:color w:val="000000"/>
          <w:sz w:val="28"/>
          <w:szCs w:val="28"/>
          <w:lang w:val="en-US"/>
        </w:rPr>
      </w:pPr>
      <w:r w:rsidRPr="004B49E3">
        <w:rPr>
          <w:color w:val="000000"/>
          <w:sz w:val="28"/>
          <w:szCs w:val="28"/>
          <w:lang w:val="en-US"/>
        </w:rPr>
        <w:t xml:space="preserve">17. </w:t>
      </w:r>
      <w:r w:rsidRPr="004B49E3">
        <w:rPr>
          <w:color w:val="000000"/>
          <w:sz w:val="28"/>
          <w:szCs w:val="28"/>
        </w:rPr>
        <w:t>Перевод</w:t>
      </w:r>
      <w:r w:rsidRPr="004B49E3">
        <w:rPr>
          <w:color w:val="000000"/>
          <w:sz w:val="28"/>
          <w:szCs w:val="28"/>
          <w:lang w:val="en-US"/>
        </w:rPr>
        <w:t xml:space="preserve"> </w:t>
      </w:r>
      <w:r w:rsidRPr="004B49E3">
        <w:rPr>
          <w:color w:val="000000"/>
          <w:sz w:val="28"/>
          <w:szCs w:val="28"/>
        </w:rPr>
        <w:t>реалий</w:t>
      </w:r>
      <w:r w:rsidRPr="004B49E3">
        <w:rPr>
          <w:color w:val="000000"/>
          <w:sz w:val="28"/>
          <w:szCs w:val="28"/>
          <w:lang w:val="en-US"/>
        </w:rPr>
        <w:t xml:space="preserve"> </w:t>
      </w:r>
      <w:r w:rsidRPr="004B49E3">
        <w:rPr>
          <w:color w:val="000000"/>
          <w:sz w:val="28"/>
          <w:szCs w:val="28"/>
        </w:rPr>
        <w:t>и</w:t>
      </w:r>
      <w:r w:rsidRPr="004B49E3">
        <w:rPr>
          <w:color w:val="000000"/>
          <w:sz w:val="28"/>
          <w:szCs w:val="28"/>
          <w:lang w:val="en-US"/>
        </w:rPr>
        <w:t xml:space="preserve"> </w:t>
      </w:r>
      <w:r w:rsidRPr="004B49E3">
        <w:rPr>
          <w:color w:val="000000"/>
          <w:sz w:val="28"/>
          <w:szCs w:val="28"/>
        </w:rPr>
        <w:t>лакунарной</w:t>
      </w:r>
      <w:r w:rsidRPr="004B49E3">
        <w:rPr>
          <w:color w:val="000000"/>
          <w:sz w:val="28"/>
          <w:szCs w:val="28"/>
          <w:lang w:val="en-US"/>
        </w:rPr>
        <w:t xml:space="preserve"> </w:t>
      </w:r>
      <w:r w:rsidRPr="004B49E3">
        <w:rPr>
          <w:color w:val="000000"/>
          <w:sz w:val="28"/>
          <w:szCs w:val="28"/>
        </w:rPr>
        <w:t>лексики</w:t>
      </w:r>
      <w:r w:rsidRPr="00743A60">
        <w:rPr>
          <w:color w:val="000000"/>
          <w:sz w:val="28"/>
          <w:szCs w:val="28"/>
          <w:lang w:val="en-US"/>
        </w:rPr>
        <w:t xml:space="preserve">: </w:t>
      </w:r>
      <w:r w:rsidR="00743A60">
        <w:rPr>
          <w:color w:val="000000"/>
          <w:sz w:val="28"/>
          <w:szCs w:val="28"/>
          <w:lang w:val="en-US"/>
        </w:rPr>
        <w:t>translating</w:t>
      </w:r>
      <w:r w:rsidR="00743A60" w:rsidRPr="00743A60">
        <w:rPr>
          <w:color w:val="000000"/>
          <w:sz w:val="28"/>
          <w:szCs w:val="28"/>
          <w:lang w:val="en-US"/>
        </w:rPr>
        <w:t xml:space="preserve"> </w:t>
      </w:r>
      <w:r w:rsidR="00743A60">
        <w:rPr>
          <w:color w:val="000000"/>
          <w:sz w:val="28"/>
          <w:szCs w:val="28"/>
          <w:lang w:val="en-US"/>
        </w:rPr>
        <w:t>culture-specific words</w:t>
      </w:r>
      <w:r w:rsidRPr="00743A60">
        <w:rPr>
          <w:color w:val="000000"/>
          <w:sz w:val="28"/>
          <w:szCs w:val="28"/>
          <w:lang w:val="en-US"/>
        </w:rPr>
        <w:t xml:space="preserve"> </w:t>
      </w:r>
      <w:r>
        <w:rPr>
          <w:color w:val="000000"/>
          <w:sz w:val="28"/>
          <w:szCs w:val="28"/>
          <w:lang w:val="en-US"/>
        </w:rPr>
        <w:t>and</w:t>
      </w:r>
      <w:r w:rsidRPr="00743A60">
        <w:rPr>
          <w:color w:val="000000"/>
          <w:sz w:val="28"/>
          <w:szCs w:val="28"/>
          <w:lang w:val="en-US"/>
        </w:rPr>
        <w:t xml:space="preserve"> </w:t>
      </w:r>
      <w:r>
        <w:rPr>
          <w:color w:val="000000"/>
          <w:sz w:val="28"/>
          <w:szCs w:val="28"/>
          <w:lang w:val="en-US"/>
        </w:rPr>
        <w:t>lacunar</w:t>
      </w:r>
      <w:r w:rsidRPr="00743A60">
        <w:rPr>
          <w:color w:val="000000"/>
          <w:sz w:val="28"/>
          <w:szCs w:val="28"/>
          <w:lang w:val="en-US"/>
        </w:rPr>
        <w:t xml:space="preserve"> </w:t>
      </w:r>
      <w:r>
        <w:rPr>
          <w:color w:val="000000"/>
          <w:sz w:val="28"/>
          <w:szCs w:val="28"/>
          <w:lang w:val="en-US"/>
        </w:rPr>
        <w:t>lexis</w:t>
      </w:r>
      <w:r w:rsidRPr="00743A60">
        <w:rPr>
          <w:color w:val="000000"/>
          <w:sz w:val="28"/>
          <w:szCs w:val="28"/>
          <w:lang w:val="en-US"/>
        </w:rPr>
        <w:t>.</w:t>
      </w:r>
    </w:p>
    <w:p w14:paraId="6775A4FF" w14:textId="2A762A92" w:rsidR="004B49E3" w:rsidRPr="004B49E3" w:rsidRDefault="004B49E3" w:rsidP="004B49E3">
      <w:pPr>
        <w:widowControl/>
        <w:autoSpaceDE/>
        <w:autoSpaceDN/>
        <w:adjustRightInd/>
        <w:ind w:right="62"/>
        <w:jc w:val="both"/>
        <w:textAlignment w:val="baseline"/>
        <w:rPr>
          <w:color w:val="000000"/>
          <w:sz w:val="28"/>
          <w:szCs w:val="28"/>
          <w:lang w:val="en-US"/>
        </w:rPr>
      </w:pPr>
      <w:r w:rsidRPr="004B49E3">
        <w:rPr>
          <w:color w:val="000000"/>
          <w:sz w:val="28"/>
          <w:szCs w:val="28"/>
          <w:lang w:val="en-US"/>
        </w:rPr>
        <w:t xml:space="preserve">18. </w:t>
      </w:r>
      <w:r w:rsidRPr="004B49E3">
        <w:rPr>
          <w:color w:val="000000"/>
          <w:sz w:val="28"/>
          <w:szCs w:val="28"/>
        </w:rPr>
        <w:t>Перевод</w:t>
      </w:r>
      <w:r w:rsidRPr="004B49E3">
        <w:rPr>
          <w:color w:val="000000"/>
          <w:sz w:val="28"/>
          <w:szCs w:val="28"/>
          <w:lang w:val="en-US"/>
        </w:rPr>
        <w:t xml:space="preserve"> </w:t>
      </w:r>
      <w:r w:rsidRPr="004B49E3">
        <w:rPr>
          <w:color w:val="000000"/>
          <w:sz w:val="28"/>
          <w:szCs w:val="28"/>
        </w:rPr>
        <w:t>игры</w:t>
      </w:r>
      <w:r w:rsidRPr="004B49E3">
        <w:rPr>
          <w:color w:val="000000"/>
          <w:sz w:val="28"/>
          <w:szCs w:val="28"/>
          <w:lang w:val="en-US"/>
        </w:rPr>
        <w:t xml:space="preserve"> </w:t>
      </w:r>
      <w:r w:rsidRPr="004B49E3">
        <w:rPr>
          <w:color w:val="000000"/>
          <w:sz w:val="28"/>
          <w:szCs w:val="28"/>
        </w:rPr>
        <w:t>слов</w:t>
      </w:r>
      <w:r w:rsidRPr="004B49E3">
        <w:rPr>
          <w:color w:val="000000"/>
          <w:sz w:val="28"/>
          <w:szCs w:val="28"/>
          <w:lang w:val="en-US"/>
        </w:rPr>
        <w:t xml:space="preserve"> </w:t>
      </w:r>
      <w:r w:rsidRPr="004B49E3">
        <w:rPr>
          <w:color w:val="000000"/>
          <w:sz w:val="28"/>
          <w:szCs w:val="28"/>
        </w:rPr>
        <w:t>и</w:t>
      </w:r>
      <w:r w:rsidRPr="004B49E3">
        <w:rPr>
          <w:color w:val="000000"/>
          <w:sz w:val="28"/>
          <w:szCs w:val="28"/>
          <w:lang w:val="en-US"/>
        </w:rPr>
        <w:t xml:space="preserve"> </w:t>
      </w:r>
      <w:r w:rsidRPr="004B49E3">
        <w:rPr>
          <w:color w:val="000000"/>
          <w:sz w:val="28"/>
          <w:szCs w:val="28"/>
        </w:rPr>
        <w:t>фразеологизмов</w:t>
      </w:r>
      <w:r w:rsidRPr="004B49E3">
        <w:rPr>
          <w:color w:val="000000"/>
          <w:sz w:val="28"/>
          <w:szCs w:val="28"/>
          <w:lang w:val="en-US"/>
        </w:rPr>
        <w:t xml:space="preserve">: </w:t>
      </w:r>
      <w:r>
        <w:rPr>
          <w:color w:val="000000"/>
          <w:sz w:val="28"/>
          <w:szCs w:val="28"/>
          <w:lang w:val="en-US"/>
        </w:rPr>
        <w:t>translating</w:t>
      </w:r>
      <w:r w:rsidRPr="004B49E3">
        <w:rPr>
          <w:color w:val="000000"/>
          <w:sz w:val="28"/>
          <w:szCs w:val="28"/>
          <w:lang w:val="en-US"/>
        </w:rPr>
        <w:t xml:space="preserve"> </w:t>
      </w:r>
      <w:r>
        <w:rPr>
          <w:color w:val="000000"/>
          <w:sz w:val="28"/>
          <w:szCs w:val="28"/>
          <w:lang w:val="en-US"/>
        </w:rPr>
        <w:t>puns</w:t>
      </w:r>
      <w:r w:rsidRPr="004B49E3">
        <w:rPr>
          <w:color w:val="000000"/>
          <w:sz w:val="28"/>
          <w:szCs w:val="28"/>
          <w:lang w:val="en-US"/>
        </w:rPr>
        <w:t xml:space="preserve"> </w:t>
      </w:r>
      <w:r>
        <w:rPr>
          <w:color w:val="000000"/>
          <w:sz w:val="28"/>
          <w:szCs w:val="28"/>
          <w:lang w:val="en-US"/>
        </w:rPr>
        <w:t>and</w:t>
      </w:r>
      <w:r w:rsidRPr="004B49E3">
        <w:rPr>
          <w:color w:val="000000"/>
          <w:sz w:val="28"/>
          <w:szCs w:val="28"/>
          <w:lang w:val="en-US"/>
        </w:rPr>
        <w:t xml:space="preserve"> </w:t>
      </w:r>
      <w:r>
        <w:rPr>
          <w:color w:val="000000"/>
          <w:sz w:val="28"/>
          <w:szCs w:val="28"/>
          <w:lang w:val="en-US"/>
        </w:rPr>
        <w:t>phraseological units.</w:t>
      </w:r>
    </w:p>
    <w:p w14:paraId="7F80E54A" w14:textId="77777777" w:rsidR="00712D97" w:rsidRPr="00D575FD" w:rsidRDefault="00712D97" w:rsidP="00F35148">
      <w:pPr>
        <w:spacing w:after="266"/>
        <w:ind w:right="65"/>
        <w:textAlignment w:val="baseline"/>
        <w:rPr>
          <w:b/>
          <w:bCs/>
          <w:color w:val="000000"/>
          <w:sz w:val="28"/>
          <w:szCs w:val="28"/>
          <w:lang w:val="en-US"/>
        </w:rPr>
      </w:pPr>
    </w:p>
    <w:p w14:paraId="7A5476EF" w14:textId="0441DD9A" w:rsidR="00712D97" w:rsidRDefault="00712D97" w:rsidP="00712D97">
      <w:pPr>
        <w:spacing w:after="266"/>
        <w:ind w:right="65"/>
        <w:jc w:val="center"/>
        <w:textAlignment w:val="baseline"/>
        <w:rPr>
          <w:b/>
          <w:bCs/>
          <w:color w:val="000000"/>
          <w:sz w:val="28"/>
          <w:szCs w:val="28"/>
        </w:rPr>
      </w:pPr>
      <w:r w:rsidRPr="001146B6">
        <w:rPr>
          <w:b/>
          <w:bCs/>
          <w:color w:val="000000"/>
          <w:sz w:val="28"/>
          <w:szCs w:val="28"/>
        </w:rPr>
        <w:t>Пример ДТЗ:</w:t>
      </w:r>
    </w:p>
    <w:p w14:paraId="2CDF6A0D" w14:textId="4CD73D30" w:rsidR="00712D97" w:rsidRDefault="00102BD5" w:rsidP="00102BD5">
      <w:pPr>
        <w:spacing w:after="5"/>
        <w:jc w:val="both"/>
        <w:rPr>
          <w:b/>
          <w:bCs/>
          <w:color w:val="000000"/>
          <w:sz w:val="28"/>
          <w:szCs w:val="28"/>
        </w:rPr>
      </w:pPr>
      <w:r>
        <w:rPr>
          <w:b/>
          <w:bCs/>
          <w:color w:val="000000"/>
          <w:sz w:val="28"/>
          <w:szCs w:val="28"/>
        </w:rPr>
        <w:t>Выполните п</w:t>
      </w:r>
      <w:r w:rsidR="00712D97" w:rsidRPr="007F5CBA">
        <w:rPr>
          <w:b/>
          <w:bCs/>
          <w:color w:val="000000"/>
          <w:sz w:val="28"/>
          <w:szCs w:val="28"/>
        </w:rPr>
        <w:t>исьменный перевод</w:t>
      </w:r>
      <w:r w:rsidR="00712D97">
        <w:rPr>
          <w:b/>
          <w:bCs/>
          <w:color w:val="000000"/>
          <w:sz w:val="28"/>
          <w:szCs w:val="28"/>
        </w:rPr>
        <w:t xml:space="preserve"> текста</w:t>
      </w:r>
      <w:r w:rsidR="00712D97" w:rsidRPr="007F5CBA">
        <w:rPr>
          <w:b/>
          <w:bCs/>
          <w:color w:val="000000"/>
          <w:sz w:val="28"/>
          <w:szCs w:val="28"/>
        </w:rPr>
        <w:t xml:space="preserve"> с иностранного языка на русский</w:t>
      </w:r>
      <w:r>
        <w:rPr>
          <w:b/>
          <w:bCs/>
          <w:color w:val="000000"/>
          <w:sz w:val="28"/>
          <w:szCs w:val="28"/>
        </w:rPr>
        <w:t xml:space="preserve"> язык и проанализируйте все примененные переводческие трансформации и стратегии</w:t>
      </w:r>
      <w:r w:rsidR="00712D97">
        <w:rPr>
          <w:b/>
          <w:bCs/>
          <w:color w:val="000000"/>
          <w:sz w:val="28"/>
          <w:szCs w:val="28"/>
        </w:rPr>
        <w:t xml:space="preserve">: </w:t>
      </w:r>
    </w:p>
    <w:p w14:paraId="07755CA9" w14:textId="77777777" w:rsidR="006F7062" w:rsidRDefault="006F7062" w:rsidP="00102BD5">
      <w:pPr>
        <w:spacing w:after="5"/>
        <w:jc w:val="both"/>
        <w:rPr>
          <w:b/>
          <w:bCs/>
          <w:color w:val="000000"/>
          <w:sz w:val="28"/>
          <w:szCs w:val="28"/>
        </w:rPr>
      </w:pPr>
    </w:p>
    <w:p w14:paraId="03135869" w14:textId="749794A9" w:rsidR="00102BD5" w:rsidRPr="00D575FD" w:rsidRDefault="006F7062" w:rsidP="00F35148">
      <w:pPr>
        <w:jc w:val="both"/>
        <w:rPr>
          <w:b/>
          <w:bCs/>
          <w:i/>
          <w:iCs/>
          <w:sz w:val="28"/>
          <w:szCs w:val="28"/>
          <w:lang w:val="en-US"/>
        </w:rPr>
      </w:pPr>
      <w:r w:rsidRPr="000F43D0">
        <w:rPr>
          <w:b/>
          <w:bCs/>
          <w:i/>
          <w:iCs/>
          <w:sz w:val="28"/>
          <w:szCs w:val="28"/>
          <w:lang w:val="en-US"/>
        </w:rPr>
        <w:t>Task 1. Translate the text from English into Russian using translation transformations</w:t>
      </w:r>
      <w:r>
        <w:rPr>
          <w:b/>
          <w:bCs/>
          <w:i/>
          <w:iCs/>
          <w:sz w:val="28"/>
          <w:szCs w:val="28"/>
          <w:lang w:val="en-US"/>
        </w:rPr>
        <w:t>:</w:t>
      </w:r>
    </w:p>
    <w:p w14:paraId="1B7D053C" w14:textId="77777777" w:rsidR="006F7062" w:rsidRPr="00F35148" w:rsidRDefault="006F7062" w:rsidP="00F35148">
      <w:pPr>
        <w:ind w:firstLine="708"/>
        <w:jc w:val="both"/>
        <w:rPr>
          <w:sz w:val="28"/>
          <w:szCs w:val="28"/>
          <w:lang w:val="en-US"/>
        </w:rPr>
      </w:pPr>
      <w:proofErr w:type="spellStart"/>
      <w:r w:rsidRPr="00F35148">
        <w:rPr>
          <w:sz w:val="28"/>
          <w:szCs w:val="28"/>
          <w:lang w:val="en-US"/>
        </w:rPr>
        <w:t>Angua</w:t>
      </w:r>
      <w:proofErr w:type="spellEnd"/>
      <w:r w:rsidRPr="00F35148">
        <w:rPr>
          <w:sz w:val="28"/>
          <w:szCs w:val="28"/>
          <w:lang w:val="en-US"/>
        </w:rPr>
        <w:t xml:space="preserve"> looked up at the sign. She'd learned to read dwarf runes now.</w:t>
      </w:r>
    </w:p>
    <w:p w14:paraId="263E8A5E" w14:textId="77777777" w:rsidR="006F7062" w:rsidRPr="00F35148" w:rsidRDefault="006F7062" w:rsidP="00F35148">
      <w:pPr>
        <w:ind w:firstLine="708"/>
        <w:jc w:val="both"/>
        <w:rPr>
          <w:sz w:val="28"/>
          <w:szCs w:val="28"/>
          <w:lang w:val="en-US"/>
        </w:rPr>
      </w:pPr>
      <w:r w:rsidRPr="00F35148">
        <w:rPr>
          <w:sz w:val="28"/>
          <w:szCs w:val="28"/>
          <w:lang w:val="en-US"/>
        </w:rPr>
        <w:t>'Dwarf Bread Museum,' she said. 'Gosh. I can't wait.'</w:t>
      </w:r>
    </w:p>
    <w:p w14:paraId="484EFB22" w14:textId="77777777" w:rsidR="006F7062" w:rsidRPr="00F35148" w:rsidRDefault="006F7062" w:rsidP="00F35148">
      <w:pPr>
        <w:ind w:firstLine="708"/>
        <w:jc w:val="both"/>
        <w:rPr>
          <w:sz w:val="28"/>
          <w:szCs w:val="28"/>
          <w:lang w:val="en-US"/>
        </w:rPr>
      </w:pPr>
      <w:r w:rsidRPr="00F35148">
        <w:rPr>
          <w:sz w:val="28"/>
          <w:szCs w:val="28"/>
          <w:lang w:val="en-US"/>
        </w:rPr>
        <w:t>Carrot nodded happily and pushed open the door. There was a smell of ancient crusts.</w:t>
      </w:r>
    </w:p>
    <w:p w14:paraId="19053007" w14:textId="77777777" w:rsidR="006F7062" w:rsidRPr="00F35148" w:rsidRDefault="006F7062" w:rsidP="00F35148">
      <w:pPr>
        <w:ind w:firstLine="708"/>
        <w:jc w:val="both"/>
        <w:rPr>
          <w:sz w:val="28"/>
          <w:szCs w:val="28"/>
          <w:lang w:val="en-US"/>
        </w:rPr>
      </w:pPr>
      <w:r w:rsidRPr="00F35148">
        <w:rPr>
          <w:sz w:val="28"/>
          <w:szCs w:val="28"/>
          <w:lang w:val="en-US"/>
        </w:rPr>
        <w:t>'Coo-</w:t>
      </w:r>
      <w:proofErr w:type="spellStart"/>
      <w:r w:rsidRPr="00F35148">
        <w:rPr>
          <w:sz w:val="28"/>
          <w:szCs w:val="28"/>
          <w:lang w:val="en-US"/>
        </w:rPr>
        <w:t>ee</w:t>
      </w:r>
      <w:proofErr w:type="spellEnd"/>
      <w:r w:rsidRPr="00F35148">
        <w:rPr>
          <w:sz w:val="28"/>
          <w:szCs w:val="28"/>
          <w:lang w:val="en-US"/>
        </w:rPr>
        <w:t xml:space="preserve">, </w:t>
      </w:r>
      <w:proofErr w:type="spellStart"/>
      <w:r w:rsidRPr="00F35148">
        <w:rPr>
          <w:sz w:val="28"/>
          <w:szCs w:val="28"/>
          <w:lang w:val="en-US"/>
        </w:rPr>
        <w:t>Mr</w:t>
      </w:r>
      <w:proofErr w:type="spellEnd"/>
      <w:r w:rsidRPr="00F35148">
        <w:rPr>
          <w:sz w:val="28"/>
          <w:szCs w:val="28"/>
          <w:lang w:val="en-US"/>
        </w:rPr>
        <w:t xml:space="preserve"> Hopkinson?' he called. There was no reply. 'He does go out sometimes,' he said.</w:t>
      </w:r>
    </w:p>
    <w:p w14:paraId="77104CDD" w14:textId="77777777" w:rsidR="006F7062" w:rsidRPr="00F35148" w:rsidRDefault="006F7062" w:rsidP="00F35148">
      <w:pPr>
        <w:ind w:firstLine="708"/>
        <w:jc w:val="both"/>
        <w:rPr>
          <w:sz w:val="28"/>
          <w:szCs w:val="28"/>
          <w:lang w:val="en-US"/>
        </w:rPr>
      </w:pPr>
      <w:r w:rsidRPr="00F35148">
        <w:rPr>
          <w:sz w:val="28"/>
          <w:szCs w:val="28"/>
          <w:lang w:val="en-US"/>
        </w:rPr>
        <w:t xml:space="preserve">'Probably when the excitement gets too much for him,' said </w:t>
      </w:r>
      <w:proofErr w:type="spellStart"/>
      <w:r w:rsidRPr="00F35148">
        <w:rPr>
          <w:sz w:val="28"/>
          <w:szCs w:val="28"/>
          <w:lang w:val="en-US"/>
        </w:rPr>
        <w:t>Angua</w:t>
      </w:r>
      <w:proofErr w:type="spellEnd"/>
      <w:r w:rsidRPr="00F35148">
        <w:rPr>
          <w:sz w:val="28"/>
          <w:szCs w:val="28"/>
          <w:lang w:val="en-US"/>
        </w:rPr>
        <w:t>. 'Hopkinson? That's not a dwarf name, is it?'</w:t>
      </w:r>
    </w:p>
    <w:p w14:paraId="4761AFB3" w14:textId="77777777" w:rsidR="006F7062" w:rsidRPr="00F35148" w:rsidRDefault="006F7062" w:rsidP="00F35148">
      <w:pPr>
        <w:ind w:firstLine="708"/>
        <w:jc w:val="both"/>
        <w:rPr>
          <w:sz w:val="28"/>
          <w:szCs w:val="28"/>
          <w:lang w:val="en-US"/>
        </w:rPr>
      </w:pPr>
      <w:r w:rsidRPr="00F35148">
        <w:rPr>
          <w:sz w:val="28"/>
          <w:szCs w:val="28"/>
          <w:lang w:val="en-US"/>
        </w:rPr>
        <w:lastRenderedPageBreak/>
        <w:t xml:space="preserve">'Oh, he's a human,' said Carrot, stepping inside. 'But an amazing authority. Bread's his life. He wrote the definitive work on offensive baking. Well ... since he's not here I'll just take two tickets and leave </w:t>
      </w:r>
      <w:proofErr w:type="spellStart"/>
      <w:r w:rsidRPr="00F35148">
        <w:rPr>
          <w:sz w:val="28"/>
          <w:szCs w:val="28"/>
          <w:lang w:val="en-US"/>
        </w:rPr>
        <w:t>tuppence</w:t>
      </w:r>
      <w:proofErr w:type="spellEnd"/>
      <w:r w:rsidRPr="00F35148">
        <w:rPr>
          <w:sz w:val="28"/>
          <w:szCs w:val="28"/>
          <w:lang w:val="en-US"/>
        </w:rPr>
        <w:t xml:space="preserve"> on the desk.'</w:t>
      </w:r>
    </w:p>
    <w:p w14:paraId="099E31C9" w14:textId="77777777" w:rsidR="006F7062" w:rsidRPr="00F35148" w:rsidRDefault="006F7062" w:rsidP="00F35148">
      <w:pPr>
        <w:ind w:firstLine="708"/>
        <w:jc w:val="both"/>
        <w:rPr>
          <w:sz w:val="28"/>
          <w:szCs w:val="28"/>
          <w:lang w:val="en-US"/>
        </w:rPr>
      </w:pPr>
      <w:r w:rsidRPr="00F35148">
        <w:rPr>
          <w:sz w:val="28"/>
          <w:szCs w:val="28"/>
          <w:lang w:val="en-US"/>
        </w:rPr>
        <w:t xml:space="preserve">It didn't look as though </w:t>
      </w:r>
      <w:proofErr w:type="spellStart"/>
      <w:r w:rsidRPr="00F35148">
        <w:rPr>
          <w:sz w:val="28"/>
          <w:szCs w:val="28"/>
          <w:lang w:val="en-US"/>
        </w:rPr>
        <w:t>Mr</w:t>
      </w:r>
      <w:proofErr w:type="spellEnd"/>
      <w:r w:rsidRPr="00F35148">
        <w:rPr>
          <w:sz w:val="28"/>
          <w:szCs w:val="28"/>
          <w:lang w:val="en-US"/>
        </w:rPr>
        <w:t xml:space="preserve"> Hopkinson got many visitors. There was dust on the floor, and dust on die display cases, and a lot of dust on the exhibits. Most of them were the classic cowpat-like shape, an echo of their taste, but there were also buns, close-combat crumpets, deadly throwing toast and a huge dusty array of other shapes devised by a race that went in for food-fighting in a big and above all terminal way.</w:t>
      </w:r>
    </w:p>
    <w:p w14:paraId="14E891A3" w14:textId="77777777" w:rsidR="006F7062" w:rsidRPr="00F35148" w:rsidRDefault="006F7062" w:rsidP="00F35148">
      <w:pPr>
        <w:ind w:firstLine="708"/>
        <w:jc w:val="both"/>
        <w:rPr>
          <w:sz w:val="28"/>
          <w:szCs w:val="28"/>
          <w:lang w:val="en-US"/>
        </w:rPr>
      </w:pPr>
      <w:r w:rsidRPr="00F35148">
        <w:rPr>
          <w:sz w:val="28"/>
          <w:szCs w:val="28"/>
          <w:lang w:val="en-US"/>
        </w:rPr>
        <w:t xml:space="preserve">'What are we looking for?' </w:t>
      </w:r>
      <w:proofErr w:type="spellStart"/>
      <w:r w:rsidRPr="00F35148">
        <w:rPr>
          <w:sz w:val="28"/>
          <w:szCs w:val="28"/>
          <w:lang w:val="en-US"/>
        </w:rPr>
        <w:t>Angua</w:t>
      </w:r>
      <w:proofErr w:type="spellEnd"/>
      <w:r w:rsidRPr="00F35148">
        <w:rPr>
          <w:sz w:val="28"/>
          <w:szCs w:val="28"/>
          <w:lang w:val="en-US"/>
        </w:rPr>
        <w:t xml:space="preserve"> said. She sniffed. There was a nastily familiar tang in the air.</w:t>
      </w:r>
    </w:p>
    <w:p w14:paraId="3927D4BC" w14:textId="77777777" w:rsidR="006F7062" w:rsidRPr="00F35148" w:rsidRDefault="006F7062" w:rsidP="00F35148">
      <w:pPr>
        <w:ind w:firstLine="708"/>
        <w:jc w:val="both"/>
        <w:rPr>
          <w:sz w:val="28"/>
          <w:szCs w:val="28"/>
          <w:lang w:val="en-US"/>
        </w:rPr>
      </w:pPr>
      <w:r w:rsidRPr="00F35148">
        <w:rPr>
          <w:sz w:val="28"/>
          <w:szCs w:val="28"/>
          <w:lang w:val="en-US"/>
        </w:rPr>
        <w:t xml:space="preserve">'It's... are you ready for this?... it's... the Battle Bread of </w:t>
      </w:r>
      <w:proofErr w:type="spellStart"/>
      <w:r w:rsidRPr="00F35148">
        <w:rPr>
          <w:sz w:val="28"/>
          <w:szCs w:val="28"/>
          <w:lang w:val="en-US"/>
        </w:rPr>
        <w:t>B'hrian</w:t>
      </w:r>
      <w:proofErr w:type="spellEnd"/>
      <w:r w:rsidRPr="00F35148">
        <w:rPr>
          <w:sz w:val="28"/>
          <w:szCs w:val="28"/>
          <w:lang w:val="en-US"/>
        </w:rPr>
        <w:t xml:space="preserve"> </w:t>
      </w:r>
      <w:proofErr w:type="spellStart"/>
      <w:r w:rsidRPr="00F35148">
        <w:rPr>
          <w:sz w:val="28"/>
          <w:szCs w:val="28"/>
          <w:lang w:val="en-US"/>
        </w:rPr>
        <w:t>Bloodaxe</w:t>
      </w:r>
      <w:proofErr w:type="spellEnd"/>
      <w:r w:rsidRPr="00F35148">
        <w:rPr>
          <w:sz w:val="28"/>
          <w:szCs w:val="28"/>
          <w:lang w:val="en-US"/>
        </w:rPr>
        <w:t>!' said Carrot, rummaging in a desk by the entrance.</w:t>
      </w:r>
    </w:p>
    <w:p w14:paraId="481904D1" w14:textId="77777777" w:rsidR="006F7062" w:rsidRPr="00F35148" w:rsidRDefault="006F7062" w:rsidP="00F35148">
      <w:pPr>
        <w:ind w:firstLine="708"/>
        <w:jc w:val="both"/>
        <w:rPr>
          <w:sz w:val="28"/>
          <w:szCs w:val="28"/>
          <w:lang w:val="en-US"/>
        </w:rPr>
      </w:pPr>
      <w:r w:rsidRPr="00F35148">
        <w:rPr>
          <w:sz w:val="28"/>
          <w:szCs w:val="28"/>
          <w:lang w:val="en-US"/>
        </w:rPr>
        <w:t>'A loaf of bread? You brought me here to see a loaf of bread?'</w:t>
      </w:r>
    </w:p>
    <w:p w14:paraId="02DA9B93" w14:textId="77777777" w:rsidR="006F7062" w:rsidRPr="00F35148" w:rsidRDefault="006F7062" w:rsidP="00F35148">
      <w:pPr>
        <w:ind w:firstLine="708"/>
        <w:jc w:val="both"/>
        <w:rPr>
          <w:sz w:val="28"/>
          <w:szCs w:val="28"/>
          <w:lang w:val="en-US"/>
        </w:rPr>
      </w:pPr>
      <w:r w:rsidRPr="00F35148">
        <w:rPr>
          <w:sz w:val="28"/>
          <w:szCs w:val="28"/>
          <w:lang w:val="en-US"/>
        </w:rPr>
        <w:t>She sniffed again. Yes. Blood. Fresh blood.</w:t>
      </w:r>
    </w:p>
    <w:p w14:paraId="178EFB1F" w14:textId="77777777" w:rsidR="006F7062" w:rsidRPr="00F35148" w:rsidRDefault="006F7062" w:rsidP="00F35148">
      <w:pPr>
        <w:ind w:firstLine="708"/>
        <w:jc w:val="both"/>
        <w:rPr>
          <w:sz w:val="28"/>
          <w:szCs w:val="28"/>
          <w:lang w:val="en-US"/>
        </w:rPr>
      </w:pPr>
      <w:r w:rsidRPr="00F35148">
        <w:rPr>
          <w:sz w:val="28"/>
          <w:szCs w:val="28"/>
          <w:lang w:val="en-US"/>
        </w:rPr>
        <w:t xml:space="preserve">'That's right,' said Carrot. 'It's only going to be here a couple of weeks on loan. It's the actual bread he personally wielded at the Battle of Koom Valley, killing fifty-seven trolls although' - and here Carrot's tone changed down from enthusiasm to civic respectability - 'that was a long time ago and we shouldn't let ancient history blind us to the realities of a multi-ethnic society in the Century of the </w:t>
      </w:r>
      <w:proofErr w:type="spellStart"/>
      <w:r w:rsidRPr="00F35148">
        <w:rPr>
          <w:sz w:val="28"/>
          <w:szCs w:val="28"/>
          <w:lang w:val="en-US"/>
        </w:rPr>
        <w:t>Fruitbat</w:t>
      </w:r>
      <w:proofErr w:type="spellEnd"/>
      <w:r w:rsidRPr="00F35148">
        <w:rPr>
          <w:sz w:val="28"/>
          <w:szCs w:val="28"/>
          <w:lang w:val="en-US"/>
        </w:rPr>
        <w:t>.'</w:t>
      </w:r>
    </w:p>
    <w:p w14:paraId="634487E3" w14:textId="77777777" w:rsidR="006F7062" w:rsidRPr="00F35148" w:rsidRDefault="006F7062" w:rsidP="00F35148">
      <w:pPr>
        <w:ind w:firstLine="708"/>
        <w:jc w:val="both"/>
        <w:rPr>
          <w:sz w:val="28"/>
          <w:szCs w:val="28"/>
          <w:lang w:val="en-US"/>
        </w:rPr>
      </w:pPr>
      <w:r w:rsidRPr="00F35148">
        <w:rPr>
          <w:sz w:val="28"/>
          <w:szCs w:val="28"/>
          <w:lang w:val="en-US"/>
        </w:rPr>
        <w:t>There was a creak of a door.</w:t>
      </w:r>
    </w:p>
    <w:p w14:paraId="571E0613" w14:textId="77777777" w:rsidR="006F7062" w:rsidRPr="00F35148" w:rsidRDefault="006F7062" w:rsidP="00F35148">
      <w:pPr>
        <w:ind w:firstLine="708"/>
        <w:jc w:val="both"/>
        <w:rPr>
          <w:sz w:val="28"/>
          <w:szCs w:val="28"/>
          <w:lang w:val="en-US"/>
        </w:rPr>
      </w:pPr>
      <w:r w:rsidRPr="00F35148">
        <w:rPr>
          <w:sz w:val="28"/>
          <w:szCs w:val="28"/>
          <w:lang w:val="en-US"/>
        </w:rPr>
        <w:t xml:space="preserve">Then: 'This battle bread,' said </w:t>
      </w:r>
      <w:proofErr w:type="spellStart"/>
      <w:r w:rsidRPr="00F35148">
        <w:rPr>
          <w:sz w:val="28"/>
          <w:szCs w:val="28"/>
          <w:lang w:val="en-US"/>
        </w:rPr>
        <w:t>Angua</w:t>
      </w:r>
      <w:proofErr w:type="spellEnd"/>
      <w:r w:rsidRPr="00F35148">
        <w:rPr>
          <w:sz w:val="28"/>
          <w:szCs w:val="28"/>
          <w:lang w:val="en-US"/>
        </w:rPr>
        <w:t>, indistinctly. 'Black, isn't it? Quite a lot bigger than normal bread?'</w:t>
      </w:r>
    </w:p>
    <w:p w14:paraId="35DBF559" w14:textId="77777777" w:rsidR="006F7062" w:rsidRPr="00F35148" w:rsidRDefault="006F7062" w:rsidP="00F35148">
      <w:pPr>
        <w:ind w:firstLine="708"/>
        <w:jc w:val="both"/>
        <w:rPr>
          <w:sz w:val="28"/>
          <w:szCs w:val="28"/>
          <w:lang w:val="en-US"/>
        </w:rPr>
      </w:pPr>
      <w:r w:rsidRPr="00F35148">
        <w:rPr>
          <w:sz w:val="28"/>
          <w:szCs w:val="28"/>
          <w:lang w:val="en-US"/>
        </w:rPr>
        <w:t>'Yes, that's right,' said Carrot.</w:t>
      </w:r>
    </w:p>
    <w:p w14:paraId="52602721" w14:textId="77777777" w:rsidR="006F7062" w:rsidRPr="00F35148" w:rsidRDefault="006F7062" w:rsidP="00F35148">
      <w:pPr>
        <w:ind w:firstLine="708"/>
        <w:jc w:val="both"/>
        <w:rPr>
          <w:sz w:val="28"/>
          <w:szCs w:val="28"/>
          <w:lang w:val="en-US"/>
        </w:rPr>
      </w:pPr>
      <w:r w:rsidRPr="00F35148">
        <w:rPr>
          <w:sz w:val="28"/>
          <w:szCs w:val="28"/>
          <w:lang w:val="en-US"/>
        </w:rPr>
        <w:t xml:space="preserve">'And </w:t>
      </w:r>
      <w:proofErr w:type="spellStart"/>
      <w:r w:rsidRPr="00F35148">
        <w:rPr>
          <w:sz w:val="28"/>
          <w:szCs w:val="28"/>
          <w:lang w:val="en-US"/>
        </w:rPr>
        <w:t>Mr</w:t>
      </w:r>
      <w:proofErr w:type="spellEnd"/>
      <w:r w:rsidRPr="00F35148">
        <w:rPr>
          <w:sz w:val="28"/>
          <w:szCs w:val="28"/>
          <w:lang w:val="en-US"/>
        </w:rPr>
        <w:t xml:space="preserve"> Hopkinson ... A short man? Little white pointy beard?'</w:t>
      </w:r>
    </w:p>
    <w:p w14:paraId="4DCA07FC" w14:textId="77777777" w:rsidR="006F7062" w:rsidRPr="00F35148" w:rsidRDefault="006F7062" w:rsidP="00F35148">
      <w:pPr>
        <w:ind w:firstLine="708"/>
        <w:jc w:val="both"/>
        <w:rPr>
          <w:sz w:val="28"/>
          <w:szCs w:val="28"/>
          <w:lang w:val="en-US"/>
        </w:rPr>
      </w:pPr>
      <w:r w:rsidRPr="00F35148">
        <w:rPr>
          <w:sz w:val="28"/>
          <w:szCs w:val="28"/>
          <w:lang w:val="en-US"/>
        </w:rPr>
        <w:t>'That's him.'</w:t>
      </w:r>
    </w:p>
    <w:p w14:paraId="5AA13712" w14:textId="77777777" w:rsidR="006F7062" w:rsidRPr="00F35148" w:rsidRDefault="006F7062" w:rsidP="00F35148">
      <w:pPr>
        <w:ind w:firstLine="708"/>
        <w:jc w:val="both"/>
        <w:rPr>
          <w:sz w:val="28"/>
          <w:szCs w:val="28"/>
          <w:lang w:val="en-US"/>
        </w:rPr>
      </w:pPr>
      <w:r w:rsidRPr="00F35148">
        <w:rPr>
          <w:sz w:val="28"/>
          <w:szCs w:val="28"/>
          <w:lang w:val="en-US"/>
        </w:rPr>
        <w:t xml:space="preserve">'And his head all smashed in?' </w:t>
      </w:r>
    </w:p>
    <w:p w14:paraId="75CA9649" w14:textId="77777777" w:rsidR="006F7062" w:rsidRPr="00F35148" w:rsidRDefault="006F7062" w:rsidP="00F35148">
      <w:pPr>
        <w:ind w:firstLine="708"/>
        <w:jc w:val="both"/>
        <w:rPr>
          <w:sz w:val="28"/>
          <w:szCs w:val="28"/>
          <w:lang w:val="en-US"/>
        </w:rPr>
      </w:pPr>
      <w:r w:rsidRPr="00F35148">
        <w:rPr>
          <w:sz w:val="28"/>
          <w:szCs w:val="28"/>
          <w:lang w:val="en-US"/>
        </w:rPr>
        <w:t>'What?'</w:t>
      </w:r>
    </w:p>
    <w:p w14:paraId="76E6C559" w14:textId="23C7633A" w:rsidR="006F7062" w:rsidRPr="00F35148" w:rsidRDefault="006F7062" w:rsidP="00F35148">
      <w:pPr>
        <w:ind w:firstLine="708"/>
        <w:jc w:val="both"/>
        <w:rPr>
          <w:sz w:val="28"/>
          <w:szCs w:val="28"/>
          <w:lang w:val="en-US"/>
        </w:rPr>
      </w:pPr>
      <w:r w:rsidRPr="00F35148">
        <w:rPr>
          <w:sz w:val="28"/>
          <w:szCs w:val="28"/>
          <w:lang w:val="en-US"/>
        </w:rPr>
        <w:t xml:space="preserve">'I think you'd better come and look,' said </w:t>
      </w:r>
      <w:proofErr w:type="spellStart"/>
      <w:r w:rsidRPr="00F35148">
        <w:rPr>
          <w:sz w:val="28"/>
          <w:szCs w:val="28"/>
          <w:lang w:val="en-US"/>
        </w:rPr>
        <w:t>Angua</w:t>
      </w:r>
      <w:proofErr w:type="spellEnd"/>
      <w:r w:rsidRPr="00F35148">
        <w:rPr>
          <w:sz w:val="28"/>
          <w:szCs w:val="28"/>
          <w:lang w:val="en-US"/>
        </w:rPr>
        <w:t>, backing away.</w:t>
      </w:r>
    </w:p>
    <w:p w14:paraId="790868C7" w14:textId="77777777" w:rsidR="00F35148" w:rsidRPr="00D575FD" w:rsidRDefault="00F35148" w:rsidP="00F35148">
      <w:pPr>
        <w:ind w:firstLine="708"/>
        <w:jc w:val="both"/>
        <w:rPr>
          <w:i/>
          <w:iCs/>
          <w:sz w:val="28"/>
          <w:szCs w:val="28"/>
          <w:lang w:val="en-US"/>
        </w:rPr>
      </w:pPr>
    </w:p>
    <w:p w14:paraId="7C995503" w14:textId="66C04448" w:rsidR="006F7062" w:rsidRPr="00F35148" w:rsidRDefault="006F7062" w:rsidP="00F35148">
      <w:pPr>
        <w:ind w:firstLine="708"/>
        <w:jc w:val="both"/>
        <w:rPr>
          <w:i/>
          <w:iCs/>
          <w:sz w:val="28"/>
          <w:szCs w:val="28"/>
          <w:lang w:val="en-GB"/>
        </w:rPr>
      </w:pPr>
      <w:r w:rsidRPr="00F35148">
        <w:rPr>
          <w:i/>
          <w:iCs/>
          <w:sz w:val="28"/>
          <w:szCs w:val="28"/>
          <w:lang w:val="en-GB"/>
        </w:rPr>
        <w:t>(</w:t>
      </w:r>
      <w:proofErr w:type="gramStart"/>
      <w:r w:rsidRPr="00F35148">
        <w:rPr>
          <w:i/>
          <w:iCs/>
          <w:sz w:val="28"/>
          <w:szCs w:val="28"/>
          <w:lang w:val="en-GB"/>
        </w:rPr>
        <w:t>from</w:t>
      </w:r>
      <w:proofErr w:type="gramEnd"/>
      <w:r w:rsidRPr="00F35148">
        <w:rPr>
          <w:i/>
          <w:iCs/>
          <w:sz w:val="28"/>
          <w:szCs w:val="28"/>
          <w:lang w:val="en-GB"/>
        </w:rPr>
        <w:t xml:space="preserve"> “FEET OF CLAY” by Terry Pratchett)</w:t>
      </w:r>
    </w:p>
    <w:p w14:paraId="69A0B777" w14:textId="26CF5FC2" w:rsidR="006F7062" w:rsidRPr="006F7062" w:rsidRDefault="006F7062" w:rsidP="00F35148">
      <w:pPr>
        <w:ind w:firstLine="708"/>
        <w:jc w:val="both"/>
        <w:rPr>
          <w:rFonts w:ascii="Georgia" w:hAnsi="Georgia"/>
          <w:sz w:val="28"/>
          <w:szCs w:val="28"/>
          <w:lang w:val="en-US"/>
        </w:rPr>
      </w:pPr>
    </w:p>
    <w:p w14:paraId="31CB7B37" w14:textId="77777777" w:rsidR="006F7062" w:rsidRPr="000F43D0" w:rsidRDefault="006F7062" w:rsidP="00F35148">
      <w:pPr>
        <w:jc w:val="both"/>
        <w:rPr>
          <w:b/>
          <w:bCs/>
          <w:i/>
          <w:iCs/>
          <w:sz w:val="28"/>
          <w:szCs w:val="28"/>
          <w:lang w:val="en-US"/>
        </w:rPr>
      </w:pPr>
      <w:r w:rsidRPr="000F43D0">
        <w:rPr>
          <w:b/>
          <w:bCs/>
          <w:i/>
          <w:iCs/>
          <w:sz w:val="28"/>
          <w:szCs w:val="28"/>
          <w:lang w:val="en-US"/>
        </w:rPr>
        <w:t xml:space="preserve">Task 2. </w:t>
      </w:r>
      <w:proofErr w:type="spellStart"/>
      <w:r w:rsidRPr="000F43D0">
        <w:rPr>
          <w:b/>
          <w:bCs/>
          <w:i/>
          <w:iCs/>
          <w:sz w:val="28"/>
          <w:szCs w:val="28"/>
          <w:lang w:val="en-US"/>
        </w:rPr>
        <w:t>Analyse</w:t>
      </w:r>
      <w:proofErr w:type="spellEnd"/>
      <w:r>
        <w:rPr>
          <w:b/>
          <w:bCs/>
          <w:i/>
          <w:iCs/>
          <w:sz w:val="28"/>
          <w:szCs w:val="28"/>
          <w:lang w:val="en-US"/>
        </w:rPr>
        <w:t xml:space="preserve"> all</w:t>
      </w:r>
      <w:r w:rsidRPr="000F43D0">
        <w:rPr>
          <w:b/>
          <w:bCs/>
          <w:i/>
          <w:iCs/>
          <w:sz w:val="28"/>
          <w:szCs w:val="28"/>
          <w:lang w:val="en-US"/>
        </w:rPr>
        <w:t xml:space="preserve"> the transformations in your translation in the following way:</w:t>
      </w:r>
    </w:p>
    <w:p w14:paraId="6642C5B2" w14:textId="77777777" w:rsidR="006F7062" w:rsidRDefault="006F7062" w:rsidP="00F35148">
      <w:pPr>
        <w:jc w:val="both"/>
        <w:rPr>
          <w:sz w:val="28"/>
          <w:szCs w:val="28"/>
          <w:lang w:val="en-US"/>
        </w:rPr>
      </w:pPr>
      <w:r>
        <w:rPr>
          <w:i/>
          <w:iCs/>
          <w:sz w:val="28"/>
          <w:szCs w:val="28"/>
          <w:lang w:val="en-US"/>
        </w:rPr>
        <w:t>1) w</w:t>
      </w:r>
      <w:r w:rsidRPr="000F43D0">
        <w:rPr>
          <w:i/>
          <w:iCs/>
          <w:sz w:val="28"/>
          <w:szCs w:val="28"/>
          <w:lang w:val="en-US"/>
        </w:rPr>
        <w:t xml:space="preserve">ord/phrase/sentence from the </w:t>
      </w:r>
      <w:r>
        <w:rPr>
          <w:i/>
          <w:iCs/>
          <w:sz w:val="28"/>
          <w:szCs w:val="28"/>
          <w:lang w:val="en-US"/>
        </w:rPr>
        <w:t>original</w:t>
      </w:r>
      <w:r>
        <w:rPr>
          <w:sz w:val="28"/>
          <w:szCs w:val="28"/>
          <w:lang w:val="en-US"/>
        </w:rPr>
        <w:t xml:space="preserve"> –&gt; </w:t>
      </w:r>
      <w:r>
        <w:rPr>
          <w:i/>
          <w:iCs/>
          <w:sz w:val="28"/>
          <w:szCs w:val="28"/>
          <w:lang w:val="en-US"/>
        </w:rPr>
        <w:t>y</w:t>
      </w:r>
      <w:r w:rsidRPr="000F43D0">
        <w:rPr>
          <w:i/>
          <w:iCs/>
          <w:sz w:val="28"/>
          <w:szCs w:val="28"/>
          <w:lang w:val="en-US"/>
        </w:rPr>
        <w:t>our variant of translation</w:t>
      </w:r>
      <w:r>
        <w:rPr>
          <w:sz w:val="28"/>
          <w:szCs w:val="28"/>
          <w:lang w:val="en-US"/>
        </w:rPr>
        <w:t xml:space="preserve"> = </w:t>
      </w:r>
      <w:r>
        <w:rPr>
          <w:i/>
          <w:iCs/>
          <w:sz w:val="28"/>
          <w:szCs w:val="28"/>
          <w:lang w:val="en-US"/>
        </w:rPr>
        <w:t>t</w:t>
      </w:r>
      <w:r w:rsidRPr="000F43D0">
        <w:rPr>
          <w:i/>
          <w:iCs/>
          <w:sz w:val="28"/>
          <w:szCs w:val="28"/>
          <w:lang w:val="en-US"/>
        </w:rPr>
        <w:t>ype of transformation</w:t>
      </w:r>
      <w:r>
        <w:rPr>
          <w:sz w:val="28"/>
          <w:szCs w:val="28"/>
          <w:lang w:val="en-US"/>
        </w:rPr>
        <w:t xml:space="preserve"> (+ explanation why it is necessary)</w:t>
      </w:r>
    </w:p>
    <w:p w14:paraId="2AA719E7" w14:textId="77777777" w:rsidR="006F7062" w:rsidRPr="0037544A" w:rsidRDefault="006F7062" w:rsidP="00F35148">
      <w:pPr>
        <w:jc w:val="both"/>
        <w:rPr>
          <w:rFonts w:eastAsia="Calibri"/>
        </w:rPr>
      </w:pPr>
      <w:r w:rsidRPr="0037544A">
        <w:rPr>
          <w:i/>
          <w:iCs/>
          <w:sz w:val="28"/>
          <w:szCs w:val="28"/>
        </w:rPr>
        <w:t xml:space="preserve">2) </w:t>
      </w:r>
      <w:r w:rsidRPr="0037544A">
        <w:rPr>
          <w:sz w:val="28"/>
          <w:szCs w:val="28"/>
        </w:rPr>
        <w:t>…</w:t>
      </w:r>
      <w:r w:rsidRPr="0071030A">
        <w:rPr>
          <w:rFonts w:eastAsia="Calibri"/>
        </w:rPr>
        <w:t xml:space="preserve"> </w:t>
      </w:r>
    </w:p>
    <w:p w14:paraId="418EDFB3" w14:textId="77777777" w:rsidR="006F7062" w:rsidRPr="00D575FD" w:rsidRDefault="006F7062" w:rsidP="00F35148">
      <w:pPr>
        <w:ind w:firstLine="708"/>
        <w:jc w:val="both"/>
        <w:rPr>
          <w:rFonts w:ascii="Georgia" w:hAnsi="Georgia"/>
          <w:sz w:val="28"/>
          <w:szCs w:val="28"/>
        </w:rPr>
      </w:pPr>
    </w:p>
    <w:p w14:paraId="197EE75E" w14:textId="77777777" w:rsidR="00E87D03" w:rsidRPr="00F35148" w:rsidRDefault="00E87D03" w:rsidP="00E87D03">
      <w:pPr>
        <w:ind w:firstLine="709"/>
        <w:jc w:val="right"/>
        <w:rPr>
          <w:sz w:val="28"/>
          <w:szCs w:val="28"/>
        </w:rPr>
      </w:pPr>
    </w:p>
    <w:p w14:paraId="4A5ABE90" w14:textId="77777777" w:rsidR="00E87D03" w:rsidRPr="001A2066" w:rsidRDefault="00E87D03" w:rsidP="001A2066">
      <w:pPr>
        <w:pStyle w:val="1"/>
        <w:jc w:val="both"/>
        <w:rPr>
          <w:rFonts w:ascii="Times New Roman" w:hAnsi="Times New Roman"/>
          <w:color w:val="000000"/>
          <w:sz w:val="28"/>
          <w:szCs w:val="28"/>
        </w:rPr>
      </w:pPr>
      <w:bookmarkStart w:id="14" w:name="_Toc188227646"/>
      <w:r w:rsidRPr="001A2066">
        <w:rPr>
          <w:rFonts w:ascii="Times New Roman" w:hAnsi="Times New Roman"/>
          <w:color w:val="000000"/>
          <w:sz w:val="28"/>
          <w:szCs w:val="28"/>
        </w:rPr>
        <w:t>7. Фонд оценочных средств для проведения промежуточной аттестации обучающихся по дисциплине</w:t>
      </w:r>
      <w:bookmarkEnd w:id="14"/>
    </w:p>
    <w:p w14:paraId="164D87B6" w14:textId="0394A518" w:rsidR="00E87D03" w:rsidRDefault="00E87D03" w:rsidP="00E87D03">
      <w:pPr>
        <w:tabs>
          <w:tab w:val="left" w:pos="540"/>
        </w:tabs>
        <w:ind w:firstLine="709"/>
        <w:contextualSpacing/>
        <w:jc w:val="both"/>
        <w:rPr>
          <w:sz w:val="28"/>
          <w:szCs w:val="28"/>
        </w:rPr>
      </w:pPr>
      <w:r w:rsidRPr="00005C9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05C9D">
        <w:rPr>
          <w:b/>
          <w:sz w:val="28"/>
          <w:szCs w:val="28"/>
        </w:rPr>
        <w:t xml:space="preserve"> </w:t>
      </w:r>
      <w:r w:rsidRPr="00005C9D">
        <w:rPr>
          <w:sz w:val="28"/>
          <w:szCs w:val="28"/>
        </w:rPr>
        <w:t xml:space="preserve">Перечень планируемых результатов освоения образовательной программы </w:t>
      </w:r>
      <w:r w:rsidRPr="00005C9D">
        <w:rPr>
          <w:sz w:val="28"/>
          <w:szCs w:val="28"/>
        </w:rPr>
        <w:lastRenderedPageBreak/>
        <w:t>(перечень компетенций) с указанием индикаторов их достижения и планируемых результатов обучения по дисциплине».</w:t>
      </w:r>
    </w:p>
    <w:p w14:paraId="1C15DA94" w14:textId="77777777" w:rsidR="00005C9D" w:rsidRDefault="00005C9D" w:rsidP="00E87D03">
      <w:pPr>
        <w:ind w:firstLine="709"/>
        <w:jc w:val="both"/>
        <w:rPr>
          <w:sz w:val="28"/>
          <w:szCs w:val="28"/>
        </w:rPr>
      </w:pPr>
    </w:p>
    <w:p w14:paraId="0F77CBC3" w14:textId="31FF1413" w:rsidR="00322636" w:rsidRPr="00BA66A3" w:rsidRDefault="00E87D03" w:rsidP="00BA66A3">
      <w:pPr>
        <w:ind w:firstLine="709"/>
        <w:jc w:val="right"/>
        <w:rPr>
          <w:sz w:val="28"/>
          <w:szCs w:val="28"/>
        </w:rPr>
      </w:pPr>
      <w:r w:rsidRPr="00BA66A3">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Pr="00007F07">
        <w:rPr>
          <w:sz w:val="28"/>
          <w:szCs w:val="28"/>
        </w:rPr>
        <w:t xml:space="preserve">                                                                                                                    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578"/>
        <w:gridCol w:w="2530"/>
        <w:gridCol w:w="2167"/>
      </w:tblGrid>
      <w:tr w:rsidR="00005C9D" w:rsidRPr="00FB7544" w14:paraId="761D3F3F" w14:textId="77777777" w:rsidTr="00BA66A3">
        <w:tc>
          <w:tcPr>
            <w:tcW w:w="2070" w:type="dxa"/>
            <w:shd w:val="clear" w:color="auto" w:fill="auto"/>
          </w:tcPr>
          <w:p w14:paraId="0DB51910" w14:textId="77777777" w:rsidR="00005C9D" w:rsidRPr="00FB7544" w:rsidRDefault="00005C9D" w:rsidP="0084226A">
            <w:pPr>
              <w:spacing w:after="257"/>
              <w:ind w:right="65"/>
              <w:jc w:val="center"/>
              <w:textAlignment w:val="baseline"/>
              <w:rPr>
                <w:b/>
                <w:bCs/>
                <w:color w:val="000000"/>
                <w:sz w:val="24"/>
                <w:szCs w:val="24"/>
              </w:rPr>
            </w:pPr>
            <w:r w:rsidRPr="00FB7544">
              <w:rPr>
                <w:b/>
                <w:bCs/>
                <w:color w:val="000000"/>
                <w:sz w:val="24"/>
                <w:szCs w:val="24"/>
              </w:rPr>
              <w:t>Наименование компетенции</w:t>
            </w:r>
          </w:p>
        </w:tc>
        <w:tc>
          <w:tcPr>
            <w:tcW w:w="2578" w:type="dxa"/>
            <w:shd w:val="clear" w:color="auto" w:fill="auto"/>
          </w:tcPr>
          <w:p w14:paraId="778F3E9F" w14:textId="77777777" w:rsidR="00005C9D" w:rsidRPr="00FB7544" w:rsidRDefault="00005C9D" w:rsidP="0084226A">
            <w:pPr>
              <w:spacing w:after="257"/>
              <w:ind w:right="65"/>
              <w:jc w:val="center"/>
              <w:textAlignment w:val="baseline"/>
              <w:rPr>
                <w:b/>
                <w:bCs/>
                <w:color w:val="000000"/>
                <w:sz w:val="24"/>
                <w:szCs w:val="24"/>
              </w:rPr>
            </w:pPr>
            <w:r w:rsidRPr="00FB7544">
              <w:rPr>
                <w:b/>
                <w:bCs/>
                <w:color w:val="000000"/>
                <w:sz w:val="24"/>
                <w:szCs w:val="24"/>
              </w:rPr>
              <w:t>Наименование индикаторов достижения компетенции</w:t>
            </w:r>
          </w:p>
        </w:tc>
        <w:tc>
          <w:tcPr>
            <w:tcW w:w="2530" w:type="dxa"/>
            <w:shd w:val="clear" w:color="auto" w:fill="auto"/>
          </w:tcPr>
          <w:p w14:paraId="4D62425C" w14:textId="77777777" w:rsidR="00005C9D" w:rsidRPr="00FB7544" w:rsidRDefault="00005C9D" w:rsidP="0084226A">
            <w:pPr>
              <w:spacing w:after="257"/>
              <w:ind w:right="65"/>
              <w:jc w:val="center"/>
              <w:textAlignment w:val="baseline"/>
              <w:rPr>
                <w:b/>
                <w:bCs/>
                <w:color w:val="000000"/>
                <w:sz w:val="24"/>
                <w:szCs w:val="24"/>
              </w:rPr>
            </w:pPr>
            <w:r w:rsidRPr="00FB7544">
              <w:rPr>
                <w:b/>
                <w:bCs/>
                <w:color w:val="000000"/>
                <w:sz w:val="24"/>
                <w:szCs w:val="24"/>
              </w:rPr>
              <w:t>Результаты обучения (умения и знания), соотнесенные с индикаторами достижения компетенции</w:t>
            </w:r>
          </w:p>
        </w:tc>
        <w:tc>
          <w:tcPr>
            <w:tcW w:w="2167" w:type="dxa"/>
            <w:shd w:val="clear" w:color="auto" w:fill="auto"/>
          </w:tcPr>
          <w:p w14:paraId="4D98B324" w14:textId="77777777" w:rsidR="00005C9D" w:rsidRPr="00FB7544" w:rsidRDefault="00005C9D" w:rsidP="0084226A">
            <w:pPr>
              <w:spacing w:after="257"/>
              <w:ind w:right="65"/>
              <w:jc w:val="center"/>
              <w:textAlignment w:val="baseline"/>
              <w:rPr>
                <w:b/>
                <w:bCs/>
                <w:color w:val="000000"/>
                <w:sz w:val="24"/>
                <w:szCs w:val="24"/>
              </w:rPr>
            </w:pPr>
            <w:r w:rsidRPr="00FB7544">
              <w:rPr>
                <w:b/>
                <w:bCs/>
                <w:color w:val="000000"/>
                <w:sz w:val="24"/>
                <w:szCs w:val="24"/>
              </w:rPr>
              <w:t>Типовые контрольные задания</w:t>
            </w:r>
          </w:p>
        </w:tc>
      </w:tr>
      <w:tr w:rsidR="00005C9D" w:rsidRPr="00FB7544" w14:paraId="57B0B61E" w14:textId="77777777" w:rsidTr="00BA66A3">
        <w:tc>
          <w:tcPr>
            <w:tcW w:w="2070" w:type="dxa"/>
            <w:shd w:val="clear" w:color="auto" w:fill="auto"/>
          </w:tcPr>
          <w:p w14:paraId="033BE4B1" w14:textId="77777777" w:rsidR="00322636" w:rsidRPr="00322636" w:rsidRDefault="00322636" w:rsidP="0084226A">
            <w:pPr>
              <w:spacing w:after="11"/>
              <w:jc w:val="both"/>
              <w:rPr>
                <w:b/>
                <w:bCs/>
                <w:color w:val="000000"/>
                <w:sz w:val="24"/>
                <w:szCs w:val="24"/>
              </w:rPr>
            </w:pPr>
            <w:r w:rsidRPr="007300CF">
              <w:rPr>
                <w:b/>
                <w:bCs/>
                <w:color w:val="000000"/>
                <w:sz w:val="24"/>
                <w:szCs w:val="24"/>
              </w:rPr>
              <w:t>ПКП-1</w:t>
            </w:r>
          </w:p>
          <w:p w14:paraId="26491358" w14:textId="77777777" w:rsidR="00322636" w:rsidRPr="00322636" w:rsidRDefault="00322636" w:rsidP="0084226A">
            <w:pPr>
              <w:spacing w:after="11"/>
              <w:jc w:val="both"/>
              <w:rPr>
                <w:color w:val="000000"/>
                <w:sz w:val="24"/>
                <w:szCs w:val="24"/>
              </w:rPr>
            </w:pPr>
          </w:p>
          <w:p w14:paraId="33C55D74" w14:textId="2BC100D1" w:rsidR="00322636" w:rsidRPr="00322636" w:rsidRDefault="00322636" w:rsidP="0084226A">
            <w:pPr>
              <w:spacing w:after="11"/>
              <w:jc w:val="both"/>
              <w:rPr>
                <w:sz w:val="24"/>
                <w:szCs w:val="24"/>
              </w:rPr>
            </w:pPr>
            <w:r w:rsidRPr="007300CF">
              <w:rPr>
                <w:color w:val="000000"/>
                <w:sz w:val="24"/>
                <w:szCs w:val="24"/>
              </w:rPr>
              <w:t>Способен выступать в роли посредника между представителями своей и иноязычной культуры в общей и профессиональной сферах общения</w:t>
            </w:r>
          </w:p>
          <w:p w14:paraId="028B2F05" w14:textId="77777777" w:rsidR="00005C9D" w:rsidRPr="00FB7544" w:rsidRDefault="00005C9D" w:rsidP="0084226A">
            <w:pPr>
              <w:spacing w:after="257"/>
              <w:ind w:right="65"/>
              <w:textAlignment w:val="baseline"/>
              <w:rPr>
                <w:b/>
                <w:bCs/>
                <w:color w:val="000000"/>
                <w:sz w:val="24"/>
                <w:szCs w:val="24"/>
              </w:rPr>
            </w:pPr>
          </w:p>
        </w:tc>
        <w:tc>
          <w:tcPr>
            <w:tcW w:w="2578" w:type="dxa"/>
            <w:shd w:val="clear" w:color="auto" w:fill="auto"/>
          </w:tcPr>
          <w:p w14:paraId="2F982C2A" w14:textId="77777777" w:rsidR="00322636" w:rsidRPr="007300CF" w:rsidRDefault="00322636" w:rsidP="00322636">
            <w:pPr>
              <w:rPr>
                <w:sz w:val="24"/>
                <w:szCs w:val="24"/>
              </w:rPr>
            </w:pPr>
            <w:r w:rsidRPr="007300CF">
              <w:rPr>
                <w:sz w:val="24"/>
                <w:szCs w:val="24"/>
              </w:rPr>
              <w:t>1. Осуществляет профессиональную коммуникацию, распознавая и используя экстралингвистическую информацию, формулы речевого этикета, соответствующие коммуникативной ситуации и распознавая невербальные средства общения (мимика, жесты), принятые в иноязычных культурах.</w:t>
            </w:r>
          </w:p>
          <w:p w14:paraId="30977A9B" w14:textId="78D2222B" w:rsidR="00005C9D" w:rsidRPr="00322636" w:rsidRDefault="00005C9D" w:rsidP="00322636">
            <w:pPr>
              <w:spacing w:after="257"/>
              <w:ind w:left="2" w:right="65"/>
              <w:jc w:val="both"/>
              <w:textAlignment w:val="baseline"/>
              <w:rPr>
                <w:b/>
                <w:bCs/>
                <w:color w:val="000000"/>
                <w:sz w:val="24"/>
                <w:szCs w:val="24"/>
              </w:rPr>
            </w:pPr>
          </w:p>
        </w:tc>
        <w:tc>
          <w:tcPr>
            <w:tcW w:w="2530" w:type="dxa"/>
            <w:shd w:val="clear" w:color="auto" w:fill="auto"/>
          </w:tcPr>
          <w:p w14:paraId="50FEECD2" w14:textId="57A0791D" w:rsidR="00005C9D" w:rsidRPr="00FB7544" w:rsidRDefault="00005C9D" w:rsidP="00071567">
            <w:pPr>
              <w:pStyle w:val="ab"/>
              <w:spacing w:before="0" w:beforeAutospacing="0" w:after="11" w:afterAutospacing="0"/>
              <w:jc w:val="both"/>
              <w:rPr>
                <w:color w:val="000000"/>
              </w:rPr>
            </w:pPr>
            <w:r>
              <w:rPr>
                <w:color w:val="000000"/>
              </w:rPr>
              <w:t>ЗНАНИЕ</w:t>
            </w:r>
            <w:r w:rsidRPr="00FB7544">
              <w:rPr>
                <w:color w:val="000000"/>
              </w:rPr>
              <w:t>:</w:t>
            </w:r>
          </w:p>
          <w:p w14:paraId="02F043D6" w14:textId="0FB99108" w:rsidR="00005C9D" w:rsidRDefault="00322636" w:rsidP="0084226A">
            <w:pPr>
              <w:pStyle w:val="ab"/>
              <w:spacing w:before="0" w:beforeAutospacing="0" w:after="11" w:afterAutospacing="0"/>
              <w:jc w:val="both"/>
              <w:textAlignment w:val="baseline"/>
              <w:rPr>
                <w:color w:val="000000"/>
              </w:rPr>
            </w:pPr>
            <w:r w:rsidRPr="007300CF">
              <w:rPr>
                <w:color w:val="000000"/>
              </w:rPr>
              <w:t>экстралингвистической информации, формул речевого этикета, соответствующих коммуникативной ситуации и невербальных средств общения (мимика, жесты), принятых в иноязычных культурах.</w:t>
            </w:r>
          </w:p>
          <w:p w14:paraId="566712B3" w14:textId="77777777" w:rsidR="00005C9D" w:rsidRDefault="00005C9D" w:rsidP="0084226A">
            <w:pPr>
              <w:pStyle w:val="ab"/>
              <w:spacing w:before="0" w:beforeAutospacing="0" w:after="11" w:afterAutospacing="0"/>
              <w:jc w:val="both"/>
              <w:textAlignment w:val="baseline"/>
              <w:rPr>
                <w:color w:val="000000"/>
              </w:rPr>
            </w:pPr>
          </w:p>
          <w:p w14:paraId="4B455271" w14:textId="77777777" w:rsidR="00005C9D" w:rsidRDefault="00005C9D" w:rsidP="0084226A">
            <w:pPr>
              <w:pStyle w:val="ab"/>
              <w:spacing w:before="0" w:beforeAutospacing="0" w:after="11" w:afterAutospacing="0"/>
              <w:jc w:val="both"/>
              <w:textAlignment w:val="baseline"/>
              <w:rPr>
                <w:color w:val="000000"/>
              </w:rPr>
            </w:pPr>
          </w:p>
          <w:p w14:paraId="3D789BBB" w14:textId="77777777" w:rsidR="00005C9D" w:rsidRDefault="00005C9D" w:rsidP="0084226A">
            <w:pPr>
              <w:pStyle w:val="ab"/>
              <w:spacing w:before="0" w:beforeAutospacing="0" w:after="11" w:afterAutospacing="0"/>
              <w:jc w:val="both"/>
              <w:textAlignment w:val="baseline"/>
              <w:rPr>
                <w:color w:val="000000"/>
              </w:rPr>
            </w:pPr>
          </w:p>
          <w:p w14:paraId="56FB373D" w14:textId="77777777" w:rsidR="00005C9D" w:rsidRDefault="00005C9D" w:rsidP="0084226A">
            <w:pPr>
              <w:pStyle w:val="ab"/>
              <w:spacing w:before="0" w:beforeAutospacing="0" w:after="11" w:afterAutospacing="0"/>
              <w:jc w:val="both"/>
              <w:textAlignment w:val="baseline"/>
              <w:rPr>
                <w:color w:val="000000"/>
              </w:rPr>
            </w:pPr>
          </w:p>
          <w:p w14:paraId="7E8304FC" w14:textId="77777777" w:rsidR="00005C9D" w:rsidRDefault="00005C9D" w:rsidP="0084226A">
            <w:pPr>
              <w:pStyle w:val="ab"/>
              <w:spacing w:before="0" w:beforeAutospacing="0" w:after="11" w:afterAutospacing="0"/>
              <w:jc w:val="both"/>
              <w:textAlignment w:val="baseline"/>
              <w:rPr>
                <w:color w:val="000000"/>
              </w:rPr>
            </w:pPr>
          </w:p>
          <w:p w14:paraId="036331FC" w14:textId="77777777" w:rsidR="00005C9D" w:rsidRDefault="00005C9D" w:rsidP="0084226A">
            <w:pPr>
              <w:pStyle w:val="ab"/>
              <w:spacing w:before="0" w:beforeAutospacing="0" w:after="11" w:afterAutospacing="0"/>
              <w:jc w:val="both"/>
              <w:textAlignment w:val="baseline"/>
              <w:rPr>
                <w:color w:val="000000"/>
              </w:rPr>
            </w:pPr>
          </w:p>
          <w:p w14:paraId="0F813C88" w14:textId="77777777" w:rsidR="00005C9D" w:rsidRDefault="00005C9D" w:rsidP="0084226A">
            <w:pPr>
              <w:pStyle w:val="ab"/>
              <w:spacing w:before="0" w:beforeAutospacing="0" w:after="11" w:afterAutospacing="0"/>
              <w:jc w:val="both"/>
              <w:textAlignment w:val="baseline"/>
              <w:rPr>
                <w:color w:val="000000"/>
              </w:rPr>
            </w:pPr>
          </w:p>
          <w:p w14:paraId="6BFBF8C8" w14:textId="77777777" w:rsidR="00005C9D" w:rsidRDefault="00005C9D" w:rsidP="0084226A">
            <w:pPr>
              <w:pStyle w:val="ab"/>
              <w:spacing w:before="0" w:beforeAutospacing="0" w:after="11" w:afterAutospacing="0"/>
              <w:jc w:val="both"/>
              <w:textAlignment w:val="baseline"/>
              <w:rPr>
                <w:color w:val="000000"/>
              </w:rPr>
            </w:pPr>
          </w:p>
          <w:p w14:paraId="3C840685" w14:textId="77777777" w:rsidR="00005C9D" w:rsidRDefault="00005C9D" w:rsidP="0084226A">
            <w:pPr>
              <w:pStyle w:val="ab"/>
              <w:spacing w:before="0" w:beforeAutospacing="0" w:after="11" w:afterAutospacing="0"/>
              <w:jc w:val="both"/>
              <w:textAlignment w:val="baseline"/>
              <w:rPr>
                <w:color w:val="000000"/>
              </w:rPr>
            </w:pPr>
          </w:p>
          <w:p w14:paraId="2FFAEB84" w14:textId="77777777" w:rsidR="00005C9D" w:rsidRDefault="00005C9D" w:rsidP="0084226A">
            <w:pPr>
              <w:pStyle w:val="ab"/>
              <w:spacing w:before="0" w:beforeAutospacing="0" w:after="11" w:afterAutospacing="0"/>
              <w:jc w:val="both"/>
              <w:textAlignment w:val="baseline"/>
              <w:rPr>
                <w:color w:val="000000"/>
              </w:rPr>
            </w:pPr>
          </w:p>
          <w:p w14:paraId="482A0091" w14:textId="77777777" w:rsidR="00005C9D" w:rsidRDefault="00005C9D" w:rsidP="0084226A">
            <w:pPr>
              <w:pStyle w:val="ab"/>
              <w:spacing w:before="0" w:beforeAutospacing="0" w:after="11" w:afterAutospacing="0"/>
              <w:jc w:val="both"/>
              <w:textAlignment w:val="baseline"/>
              <w:rPr>
                <w:color w:val="000000"/>
              </w:rPr>
            </w:pPr>
          </w:p>
          <w:p w14:paraId="0E649DCF" w14:textId="77777777" w:rsidR="00005C9D" w:rsidRDefault="00005C9D" w:rsidP="0084226A">
            <w:pPr>
              <w:pStyle w:val="ab"/>
              <w:spacing w:before="0" w:beforeAutospacing="0" w:after="11" w:afterAutospacing="0"/>
              <w:jc w:val="both"/>
              <w:textAlignment w:val="baseline"/>
              <w:rPr>
                <w:color w:val="000000"/>
              </w:rPr>
            </w:pPr>
          </w:p>
          <w:p w14:paraId="4506CD97" w14:textId="77777777" w:rsidR="00005C9D" w:rsidRDefault="00005C9D" w:rsidP="0084226A">
            <w:pPr>
              <w:pStyle w:val="ab"/>
              <w:spacing w:before="0" w:beforeAutospacing="0" w:after="11" w:afterAutospacing="0"/>
              <w:jc w:val="both"/>
              <w:textAlignment w:val="baseline"/>
              <w:rPr>
                <w:color w:val="000000"/>
              </w:rPr>
            </w:pPr>
          </w:p>
          <w:p w14:paraId="3109E6F5" w14:textId="77777777" w:rsidR="00005C9D" w:rsidRDefault="00005C9D" w:rsidP="0084226A">
            <w:pPr>
              <w:pStyle w:val="ab"/>
              <w:spacing w:before="0" w:beforeAutospacing="0" w:after="11" w:afterAutospacing="0"/>
              <w:jc w:val="both"/>
              <w:textAlignment w:val="baseline"/>
              <w:rPr>
                <w:color w:val="000000"/>
              </w:rPr>
            </w:pPr>
          </w:p>
          <w:p w14:paraId="63EE1B52" w14:textId="77777777" w:rsidR="00005C9D" w:rsidRDefault="00005C9D" w:rsidP="0084226A">
            <w:pPr>
              <w:pStyle w:val="ab"/>
              <w:spacing w:before="0" w:beforeAutospacing="0" w:after="11" w:afterAutospacing="0"/>
              <w:jc w:val="both"/>
              <w:textAlignment w:val="baseline"/>
              <w:rPr>
                <w:color w:val="000000"/>
              </w:rPr>
            </w:pPr>
          </w:p>
          <w:p w14:paraId="409AFC38" w14:textId="77777777" w:rsidR="00005C9D" w:rsidRDefault="00005C9D" w:rsidP="0084226A">
            <w:pPr>
              <w:pStyle w:val="ab"/>
              <w:spacing w:before="0" w:beforeAutospacing="0" w:after="11" w:afterAutospacing="0"/>
              <w:jc w:val="both"/>
              <w:textAlignment w:val="baseline"/>
              <w:rPr>
                <w:color w:val="000000"/>
              </w:rPr>
            </w:pPr>
          </w:p>
          <w:p w14:paraId="14CACB9C" w14:textId="77777777" w:rsidR="00005C9D" w:rsidRDefault="00005C9D" w:rsidP="0084226A">
            <w:pPr>
              <w:pStyle w:val="ab"/>
              <w:spacing w:before="0" w:beforeAutospacing="0" w:after="11" w:afterAutospacing="0"/>
              <w:jc w:val="both"/>
              <w:textAlignment w:val="baseline"/>
              <w:rPr>
                <w:color w:val="000000"/>
              </w:rPr>
            </w:pPr>
          </w:p>
          <w:p w14:paraId="42F1DC4A" w14:textId="3E1FB7EC" w:rsidR="00005C9D" w:rsidRDefault="00005C9D" w:rsidP="0084226A">
            <w:pPr>
              <w:pStyle w:val="ab"/>
              <w:spacing w:before="0" w:beforeAutospacing="0" w:after="11" w:afterAutospacing="0"/>
              <w:jc w:val="both"/>
              <w:textAlignment w:val="baseline"/>
              <w:rPr>
                <w:rFonts w:ascii="Arial" w:hAnsi="Arial" w:cs="Arial"/>
                <w:color w:val="000000"/>
              </w:rPr>
            </w:pPr>
          </w:p>
          <w:p w14:paraId="61DFA2FD" w14:textId="5B7C9DF9" w:rsidR="004003E0" w:rsidRDefault="004003E0" w:rsidP="0084226A">
            <w:pPr>
              <w:pStyle w:val="ab"/>
              <w:spacing w:before="0" w:beforeAutospacing="0" w:after="11" w:afterAutospacing="0"/>
              <w:jc w:val="both"/>
              <w:textAlignment w:val="baseline"/>
              <w:rPr>
                <w:rFonts w:ascii="Arial" w:hAnsi="Arial" w:cs="Arial"/>
                <w:color w:val="000000"/>
              </w:rPr>
            </w:pPr>
          </w:p>
          <w:p w14:paraId="56C54008" w14:textId="6836664B" w:rsidR="004003E0" w:rsidRDefault="004003E0" w:rsidP="0084226A">
            <w:pPr>
              <w:pStyle w:val="ab"/>
              <w:spacing w:before="0" w:beforeAutospacing="0" w:after="11" w:afterAutospacing="0"/>
              <w:jc w:val="both"/>
              <w:textAlignment w:val="baseline"/>
              <w:rPr>
                <w:rFonts w:ascii="Arial" w:hAnsi="Arial" w:cs="Arial"/>
                <w:color w:val="000000"/>
              </w:rPr>
            </w:pPr>
          </w:p>
          <w:p w14:paraId="09FF40F6" w14:textId="206BDE8F" w:rsidR="004003E0" w:rsidRDefault="004003E0" w:rsidP="0084226A">
            <w:pPr>
              <w:pStyle w:val="ab"/>
              <w:spacing w:before="0" w:beforeAutospacing="0" w:after="11" w:afterAutospacing="0"/>
              <w:jc w:val="both"/>
              <w:textAlignment w:val="baseline"/>
              <w:rPr>
                <w:rFonts w:ascii="Arial" w:hAnsi="Arial" w:cs="Arial"/>
                <w:color w:val="000000"/>
              </w:rPr>
            </w:pPr>
          </w:p>
          <w:p w14:paraId="6545C879" w14:textId="4128B076" w:rsidR="004003E0" w:rsidRDefault="004003E0" w:rsidP="0084226A">
            <w:pPr>
              <w:pStyle w:val="ab"/>
              <w:spacing w:before="0" w:beforeAutospacing="0" w:after="11" w:afterAutospacing="0"/>
              <w:jc w:val="both"/>
              <w:textAlignment w:val="baseline"/>
              <w:rPr>
                <w:rFonts w:ascii="Arial" w:hAnsi="Arial" w:cs="Arial"/>
                <w:color w:val="000000"/>
              </w:rPr>
            </w:pPr>
          </w:p>
          <w:p w14:paraId="510664ED" w14:textId="7D5AAB90" w:rsidR="004003E0" w:rsidRDefault="004003E0" w:rsidP="0084226A">
            <w:pPr>
              <w:pStyle w:val="ab"/>
              <w:spacing w:before="0" w:beforeAutospacing="0" w:after="11" w:afterAutospacing="0"/>
              <w:jc w:val="both"/>
              <w:textAlignment w:val="baseline"/>
              <w:rPr>
                <w:rFonts w:ascii="Arial" w:hAnsi="Arial" w:cs="Arial"/>
                <w:color w:val="000000"/>
              </w:rPr>
            </w:pPr>
          </w:p>
          <w:p w14:paraId="1A74C0DB" w14:textId="0C1749AF" w:rsidR="004003E0" w:rsidRDefault="004003E0" w:rsidP="0084226A">
            <w:pPr>
              <w:pStyle w:val="ab"/>
              <w:spacing w:before="0" w:beforeAutospacing="0" w:after="11" w:afterAutospacing="0"/>
              <w:jc w:val="both"/>
              <w:textAlignment w:val="baseline"/>
              <w:rPr>
                <w:rFonts w:ascii="Arial" w:hAnsi="Arial" w:cs="Arial"/>
                <w:color w:val="000000"/>
              </w:rPr>
            </w:pPr>
          </w:p>
          <w:p w14:paraId="747273EC" w14:textId="65D60B29" w:rsidR="004003E0" w:rsidRDefault="004003E0" w:rsidP="0084226A">
            <w:pPr>
              <w:pStyle w:val="ab"/>
              <w:spacing w:before="0" w:beforeAutospacing="0" w:after="11" w:afterAutospacing="0"/>
              <w:jc w:val="both"/>
              <w:textAlignment w:val="baseline"/>
              <w:rPr>
                <w:rFonts w:ascii="Arial" w:hAnsi="Arial" w:cs="Arial"/>
                <w:color w:val="000000"/>
              </w:rPr>
            </w:pPr>
          </w:p>
          <w:p w14:paraId="5F77096C" w14:textId="74B152CA" w:rsidR="004003E0" w:rsidRDefault="004003E0" w:rsidP="0084226A">
            <w:pPr>
              <w:pStyle w:val="ab"/>
              <w:spacing w:before="0" w:beforeAutospacing="0" w:after="11" w:afterAutospacing="0"/>
              <w:jc w:val="both"/>
              <w:textAlignment w:val="baseline"/>
              <w:rPr>
                <w:rFonts w:ascii="Arial" w:hAnsi="Arial" w:cs="Arial"/>
                <w:color w:val="000000"/>
              </w:rPr>
            </w:pPr>
          </w:p>
          <w:p w14:paraId="51C2186D" w14:textId="1E2FEFFB" w:rsidR="004003E0" w:rsidRDefault="004003E0" w:rsidP="0084226A">
            <w:pPr>
              <w:pStyle w:val="ab"/>
              <w:spacing w:before="0" w:beforeAutospacing="0" w:after="11" w:afterAutospacing="0"/>
              <w:jc w:val="both"/>
              <w:textAlignment w:val="baseline"/>
              <w:rPr>
                <w:rFonts w:ascii="Arial" w:hAnsi="Arial" w:cs="Arial"/>
                <w:color w:val="000000"/>
              </w:rPr>
            </w:pPr>
          </w:p>
          <w:p w14:paraId="3016369E" w14:textId="77777777" w:rsidR="004003E0" w:rsidRPr="00FB7544" w:rsidRDefault="004003E0" w:rsidP="0084226A">
            <w:pPr>
              <w:pStyle w:val="ab"/>
              <w:spacing w:before="0" w:beforeAutospacing="0" w:after="11" w:afterAutospacing="0"/>
              <w:jc w:val="both"/>
              <w:textAlignment w:val="baseline"/>
              <w:rPr>
                <w:rFonts w:ascii="Arial" w:hAnsi="Arial" w:cs="Arial"/>
                <w:color w:val="000000"/>
              </w:rPr>
            </w:pPr>
          </w:p>
          <w:p w14:paraId="539CDAB3" w14:textId="77777777" w:rsidR="00005C9D" w:rsidRDefault="00005C9D" w:rsidP="0084226A">
            <w:pPr>
              <w:pStyle w:val="ab"/>
              <w:spacing w:before="0" w:beforeAutospacing="0" w:after="11" w:afterAutospacing="0"/>
              <w:jc w:val="both"/>
              <w:rPr>
                <w:color w:val="000000"/>
              </w:rPr>
            </w:pPr>
          </w:p>
          <w:p w14:paraId="437EDA5F" w14:textId="77777777" w:rsidR="00005C9D" w:rsidRDefault="00005C9D" w:rsidP="0084226A">
            <w:pPr>
              <w:pStyle w:val="ab"/>
              <w:spacing w:before="0" w:beforeAutospacing="0" w:after="11" w:afterAutospacing="0"/>
              <w:jc w:val="both"/>
              <w:rPr>
                <w:color w:val="000000"/>
              </w:rPr>
            </w:pPr>
          </w:p>
          <w:p w14:paraId="4CA98D09" w14:textId="77777777" w:rsidR="00322636" w:rsidRPr="00322636" w:rsidRDefault="00322636" w:rsidP="0084226A">
            <w:pPr>
              <w:pStyle w:val="ab"/>
              <w:spacing w:before="0" w:beforeAutospacing="0" w:after="11" w:afterAutospacing="0"/>
              <w:jc w:val="both"/>
              <w:rPr>
                <w:color w:val="000000"/>
              </w:rPr>
            </w:pPr>
          </w:p>
          <w:p w14:paraId="1AC52E34" w14:textId="77777777" w:rsidR="00322636" w:rsidRPr="00322636" w:rsidRDefault="00322636" w:rsidP="0084226A">
            <w:pPr>
              <w:pStyle w:val="ab"/>
              <w:spacing w:before="0" w:beforeAutospacing="0" w:after="11" w:afterAutospacing="0"/>
              <w:jc w:val="both"/>
              <w:rPr>
                <w:color w:val="000000"/>
              </w:rPr>
            </w:pPr>
          </w:p>
          <w:p w14:paraId="658671A3" w14:textId="77777777" w:rsidR="00322636" w:rsidRPr="00322636" w:rsidRDefault="00322636" w:rsidP="0084226A">
            <w:pPr>
              <w:pStyle w:val="ab"/>
              <w:spacing w:before="0" w:beforeAutospacing="0" w:after="11" w:afterAutospacing="0"/>
              <w:jc w:val="both"/>
              <w:rPr>
                <w:color w:val="000000"/>
              </w:rPr>
            </w:pPr>
          </w:p>
          <w:p w14:paraId="4BD99850" w14:textId="77777777" w:rsidR="00322636" w:rsidRPr="00322636" w:rsidRDefault="00322636" w:rsidP="0084226A">
            <w:pPr>
              <w:pStyle w:val="ab"/>
              <w:spacing w:before="0" w:beforeAutospacing="0" w:after="11" w:afterAutospacing="0"/>
              <w:jc w:val="both"/>
              <w:rPr>
                <w:color w:val="000000"/>
              </w:rPr>
            </w:pPr>
          </w:p>
          <w:p w14:paraId="748C4414" w14:textId="71C27399" w:rsidR="00005C9D" w:rsidRDefault="004003E0" w:rsidP="0084226A">
            <w:pPr>
              <w:pStyle w:val="ab"/>
              <w:spacing w:before="0" w:beforeAutospacing="0" w:after="11" w:afterAutospacing="0"/>
              <w:jc w:val="both"/>
            </w:pPr>
            <w:r>
              <w:rPr>
                <w:color w:val="000000"/>
              </w:rPr>
              <w:t>УМЕНИЕ</w:t>
            </w:r>
            <w:r w:rsidR="00005C9D" w:rsidRPr="00FB7544">
              <w:rPr>
                <w:color w:val="000000"/>
              </w:rPr>
              <w:t>:</w:t>
            </w:r>
          </w:p>
          <w:p w14:paraId="53A3F9AC" w14:textId="6ED44FB8" w:rsidR="00005C9D" w:rsidRPr="00DD367F" w:rsidRDefault="00322636" w:rsidP="00322636">
            <w:pPr>
              <w:pStyle w:val="ab"/>
              <w:spacing w:before="0" w:beforeAutospacing="0" w:after="11" w:afterAutospacing="0"/>
              <w:jc w:val="both"/>
            </w:pPr>
            <w:r w:rsidRPr="007300CF">
              <w:t>осуществлять профессиональную коммуникацию; распознавать невербальные средства общения (мимика, жесты), принятые в иноязычных культурах.</w:t>
            </w:r>
          </w:p>
        </w:tc>
        <w:tc>
          <w:tcPr>
            <w:tcW w:w="2167" w:type="dxa"/>
            <w:shd w:val="clear" w:color="auto" w:fill="auto"/>
          </w:tcPr>
          <w:p w14:paraId="76134799" w14:textId="721D9F0B" w:rsidR="00005C9D" w:rsidRPr="00FB7544" w:rsidRDefault="00005C9D" w:rsidP="004003E0">
            <w:pPr>
              <w:spacing w:after="257"/>
              <w:ind w:right="65"/>
              <w:textAlignment w:val="baseline"/>
              <w:rPr>
                <w:b/>
                <w:bCs/>
                <w:color w:val="000000"/>
                <w:sz w:val="24"/>
                <w:szCs w:val="24"/>
                <w:lang w:val="en-US"/>
              </w:rPr>
            </w:pPr>
            <w:r>
              <w:rPr>
                <w:b/>
                <w:bCs/>
                <w:color w:val="000000"/>
                <w:sz w:val="24"/>
                <w:szCs w:val="24"/>
              </w:rPr>
              <w:lastRenderedPageBreak/>
              <w:t>Задание</w:t>
            </w:r>
            <w:r w:rsidRPr="00CD7A26">
              <w:rPr>
                <w:b/>
                <w:bCs/>
                <w:color w:val="000000"/>
                <w:sz w:val="24"/>
                <w:szCs w:val="24"/>
                <w:lang w:val="en-US"/>
              </w:rPr>
              <w:t xml:space="preserve"> 1</w:t>
            </w:r>
            <w:r w:rsidR="004003E0" w:rsidRPr="004003E0">
              <w:rPr>
                <w:b/>
                <w:bCs/>
                <w:color w:val="000000"/>
                <w:sz w:val="24"/>
                <w:szCs w:val="24"/>
                <w:lang w:val="en-US"/>
              </w:rPr>
              <w:t xml:space="preserve">. </w:t>
            </w:r>
            <w:r w:rsidRPr="00FB7544">
              <w:rPr>
                <w:b/>
                <w:bCs/>
                <w:color w:val="000000"/>
                <w:sz w:val="24"/>
                <w:szCs w:val="24"/>
                <w:lang w:val="en-US"/>
              </w:rPr>
              <w:t>Translate the following text:</w:t>
            </w:r>
            <w:r w:rsidR="004003E0" w:rsidRPr="004003E0">
              <w:rPr>
                <w:b/>
                <w:bCs/>
                <w:color w:val="000000"/>
                <w:sz w:val="24"/>
                <w:szCs w:val="24"/>
                <w:lang w:val="en-US"/>
              </w:rPr>
              <w:t xml:space="preserve"> </w:t>
            </w:r>
            <w:r w:rsidRPr="00FB7544">
              <w:rPr>
                <w:b/>
                <w:bCs/>
                <w:color w:val="000000"/>
                <w:sz w:val="24"/>
                <w:szCs w:val="24"/>
                <w:lang w:val="en-US"/>
              </w:rPr>
              <w:t>What is second language acquisition?</w:t>
            </w:r>
          </w:p>
          <w:p w14:paraId="5CAEA514" w14:textId="77777777" w:rsidR="00005C9D" w:rsidRPr="00FB7544" w:rsidRDefault="00005C9D" w:rsidP="0084226A">
            <w:pPr>
              <w:spacing w:after="257"/>
              <w:ind w:right="65"/>
              <w:jc w:val="both"/>
              <w:textAlignment w:val="baseline"/>
              <w:rPr>
                <w:color w:val="000000"/>
                <w:sz w:val="24"/>
                <w:szCs w:val="24"/>
                <w:lang w:val="en-US"/>
              </w:rPr>
            </w:pPr>
            <w:r w:rsidRPr="00FB7544">
              <w:rPr>
                <w:color w:val="000000"/>
                <w:sz w:val="24"/>
                <w:szCs w:val="24"/>
                <w:lang w:val="en-US"/>
              </w:rPr>
              <w:t>Second language acquisition (SLA) is a research field that focuses on learners and learning rather than teachers and teaching. In the best-selling text Second Language Acquisition: An Introductory Course, Gass, Behney, and Plonsky (2013, p. 1) define SLA as “the study of how learners create a new language system.” As a research field, they add that SLA is the study of what is learned of a second language and what is not learned.</w:t>
            </w:r>
          </w:p>
          <w:p w14:paraId="32FFCAB5" w14:textId="5F3A1B58" w:rsidR="00005C9D" w:rsidRDefault="00005C9D" w:rsidP="0084226A">
            <w:pPr>
              <w:spacing w:after="257"/>
              <w:ind w:right="65"/>
              <w:jc w:val="both"/>
              <w:textAlignment w:val="baseline"/>
              <w:rPr>
                <w:i/>
                <w:iCs/>
                <w:color w:val="000000"/>
                <w:sz w:val="24"/>
                <w:szCs w:val="24"/>
                <w:lang w:val="en-US"/>
              </w:rPr>
            </w:pPr>
            <w:r w:rsidRPr="00FB7544">
              <w:rPr>
                <w:i/>
                <w:iCs/>
                <w:color w:val="000000"/>
                <w:sz w:val="24"/>
                <w:szCs w:val="24"/>
                <w:lang w:val="en-US"/>
              </w:rPr>
              <w:t>(</w:t>
            </w:r>
            <w:proofErr w:type="gramStart"/>
            <w:r w:rsidRPr="00FB7544">
              <w:rPr>
                <w:i/>
                <w:iCs/>
                <w:color w:val="000000"/>
                <w:sz w:val="24"/>
                <w:szCs w:val="24"/>
                <w:lang w:val="en-US"/>
              </w:rPr>
              <w:t>from</w:t>
            </w:r>
            <w:proofErr w:type="gramEnd"/>
            <w:r w:rsidRPr="00FB7544">
              <w:rPr>
                <w:i/>
                <w:iCs/>
                <w:color w:val="000000"/>
                <w:sz w:val="24"/>
                <w:szCs w:val="24"/>
                <w:lang w:val="en-US"/>
              </w:rPr>
              <w:t xml:space="preserve">: </w:t>
            </w:r>
            <w:proofErr w:type="spellStart"/>
            <w:r w:rsidRPr="00FB7544">
              <w:rPr>
                <w:i/>
                <w:iCs/>
                <w:color w:val="000000"/>
                <w:sz w:val="24"/>
                <w:szCs w:val="24"/>
                <w:lang w:val="en-US"/>
              </w:rPr>
              <w:t>Vanpatten</w:t>
            </w:r>
            <w:proofErr w:type="spellEnd"/>
            <w:r w:rsidRPr="00FB7544">
              <w:rPr>
                <w:i/>
                <w:iCs/>
                <w:color w:val="000000"/>
                <w:sz w:val="24"/>
                <w:szCs w:val="24"/>
                <w:lang w:val="en-US"/>
              </w:rPr>
              <w:t xml:space="preserve"> Bill and Alessandro G. Benati. Key </w:t>
            </w:r>
            <w:r w:rsidRPr="00FB7544">
              <w:rPr>
                <w:i/>
                <w:iCs/>
                <w:color w:val="000000"/>
                <w:sz w:val="24"/>
                <w:szCs w:val="24"/>
                <w:lang w:val="en-US"/>
              </w:rPr>
              <w:lastRenderedPageBreak/>
              <w:t xml:space="preserve">Terms in Second Language Acquisition 2nd </w:t>
            </w:r>
            <w:proofErr w:type="spellStart"/>
            <w:r w:rsidRPr="00FB7544">
              <w:rPr>
                <w:i/>
                <w:iCs/>
                <w:color w:val="000000"/>
                <w:sz w:val="24"/>
                <w:szCs w:val="24"/>
                <w:lang w:val="en-US"/>
              </w:rPr>
              <w:t>edn</w:t>
            </w:r>
            <w:proofErr w:type="spellEnd"/>
            <w:r w:rsidRPr="00FB7544">
              <w:rPr>
                <w:i/>
                <w:iCs/>
                <w:color w:val="000000"/>
                <w:sz w:val="24"/>
                <w:szCs w:val="24"/>
                <w:lang w:val="en-US"/>
              </w:rPr>
              <w:t xml:space="preserve">. London </w:t>
            </w:r>
            <w:proofErr w:type="spellStart"/>
            <w:r w:rsidRPr="00FB7544">
              <w:rPr>
                <w:i/>
                <w:iCs/>
                <w:color w:val="000000"/>
                <w:sz w:val="24"/>
                <w:szCs w:val="24"/>
                <w:lang w:val="en-US"/>
              </w:rPr>
              <w:t>a.o.</w:t>
            </w:r>
            <w:proofErr w:type="spellEnd"/>
            <w:r w:rsidRPr="00FB7544">
              <w:rPr>
                <w:i/>
                <w:iCs/>
                <w:color w:val="000000"/>
                <w:sz w:val="24"/>
                <w:szCs w:val="24"/>
                <w:lang w:val="en-US"/>
              </w:rPr>
              <w:t>: Bloomsbury, 2015.)</w:t>
            </w:r>
          </w:p>
          <w:p w14:paraId="5337F7E7" w14:textId="756B6261" w:rsidR="004003E0" w:rsidRDefault="004003E0" w:rsidP="0084226A">
            <w:pPr>
              <w:spacing w:after="257"/>
              <w:ind w:right="65"/>
              <w:jc w:val="both"/>
              <w:textAlignment w:val="baseline"/>
              <w:rPr>
                <w:i/>
                <w:iCs/>
                <w:color w:val="000000"/>
                <w:sz w:val="24"/>
                <w:szCs w:val="24"/>
                <w:lang w:val="en-US"/>
              </w:rPr>
            </w:pPr>
          </w:p>
          <w:p w14:paraId="33AA06F8" w14:textId="77777777" w:rsidR="004003E0" w:rsidRDefault="004003E0" w:rsidP="0084226A">
            <w:pPr>
              <w:spacing w:after="257"/>
              <w:ind w:right="65"/>
              <w:jc w:val="both"/>
              <w:textAlignment w:val="baseline"/>
              <w:rPr>
                <w:i/>
                <w:iCs/>
                <w:color w:val="000000"/>
                <w:sz w:val="24"/>
                <w:szCs w:val="24"/>
                <w:lang w:val="en-US"/>
              </w:rPr>
            </w:pPr>
          </w:p>
          <w:p w14:paraId="7C387A32" w14:textId="3C91BE71" w:rsidR="00005C9D" w:rsidRDefault="00005C9D" w:rsidP="0084226A">
            <w:pPr>
              <w:spacing w:after="257"/>
              <w:ind w:right="65"/>
              <w:jc w:val="both"/>
              <w:textAlignment w:val="baseline"/>
              <w:rPr>
                <w:b/>
                <w:bCs/>
                <w:color w:val="000000"/>
                <w:sz w:val="24"/>
                <w:szCs w:val="24"/>
                <w:lang w:val="en-US"/>
              </w:rPr>
            </w:pPr>
            <w:r w:rsidRPr="00BC3840">
              <w:rPr>
                <w:b/>
                <w:bCs/>
                <w:color w:val="000000"/>
                <w:sz w:val="24"/>
                <w:szCs w:val="24"/>
              </w:rPr>
              <w:t>Задание</w:t>
            </w:r>
            <w:r w:rsidRPr="00CD7A26">
              <w:rPr>
                <w:b/>
                <w:bCs/>
                <w:color w:val="000000"/>
                <w:sz w:val="24"/>
                <w:szCs w:val="24"/>
                <w:lang w:val="en-US"/>
              </w:rPr>
              <w:t xml:space="preserve"> 2</w:t>
            </w:r>
            <w:r w:rsidR="004003E0" w:rsidRPr="004003E0">
              <w:rPr>
                <w:b/>
                <w:bCs/>
                <w:color w:val="000000"/>
                <w:sz w:val="24"/>
                <w:szCs w:val="24"/>
                <w:lang w:val="en-US"/>
              </w:rPr>
              <w:t xml:space="preserve">. </w:t>
            </w:r>
            <w:r>
              <w:rPr>
                <w:b/>
                <w:bCs/>
                <w:color w:val="000000"/>
                <w:sz w:val="24"/>
                <w:szCs w:val="24"/>
                <w:lang w:val="en-US"/>
              </w:rPr>
              <w:t xml:space="preserve">Translate the following text into Russian: </w:t>
            </w:r>
          </w:p>
          <w:p w14:paraId="1DB4C7C1" w14:textId="77777777" w:rsidR="00005C9D" w:rsidRDefault="00005C9D" w:rsidP="0084226A">
            <w:pPr>
              <w:pStyle w:val="ab"/>
              <w:spacing w:before="0" w:beforeAutospacing="0" w:after="0" w:afterAutospacing="0"/>
              <w:jc w:val="both"/>
              <w:rPr>
                <w:color w:val="2E2E2E"/>
                <w:lang w:val="en-US"/>
              </w:rPr>
            </w:pPr>
            <w:r w:rsidRPr="00CD7A26">
              <w:rPr>
                <w:color w:val="2E2E2E"/>
                <w:lang w:val="en-US"/>
              </w:rPr>
              <w:t xml:space="preserve">When teaching grammar, one of the biggest challenges teachers face is how to make their students achieve conceptual understanding. Some scholars have argued that </w:t>
            </w:r>
            <w:proofErr w:type="spellStart"/>
            <w:r w:rsidRPr="00CD7A26">
              <w:rPr>
                <w:color w:val="2E2E2E"/>
                <w:lang w:val="en-US"/>
              </w:rPr>
              <w:t>metaconcepts</w:t>
            </w:r>
            <w:proofErr w:type="spellEnd"/>
            <w:r w:rsidRPr="00CD7A26">
              <w:rPr>
                <w:color w:val="2E2E2E"/>
                <w:lang w:val="en-US"/>
              </w:rPr>
              <w:t xml:space="preserve"> from </w:t>
            </w:r>
            <w:hyperlink r:id="rId8" w:tooltip="Learn more about theoretical linguistics from ScienceDirect's AI-generated Topic Pages" w:history="1">
              <w:r w:rsidRPr="00CD7A26">
                <w:rPr>
                  <w:rStyle w:val="a7"/>
                  <w:rFonts w:eastAsiaTheme="majorEastAsia"/>
                  <w:color w:val="2E2E2E"/>
                  <w:lang w:val="en-US"/>
                </w:rPr>
                <w:t>theoretical linguistics</w:t>
              </w:r>
            </w:hyperlink>
            <w:r w:rsidRPr="00CD7A26">
              <w:rPr>
                <w:color w:val="2E2E2E"/>
                <w:lang w:val="en-US"/>
              </w:rPr>
              <w:t> </w:t>
            </w:r>
            <w:proofErr w:type="gramStart"/>
            <w:r w:rsidRPr="00CD7A26">
              <w:rPr>
                <w:color w:val="2E2E2E"/>
                <w:lang w:val="en-US"/>
              </w:rPr>
              <w:t>should be used</w:t>
            </w:r>
            <w:proofErr w:type="gramEnd"/>
            <w:r w:rsidRPr="00CD7A26">
              <w:rPr>
                <w:color w:val="2E2E2E"/>
                <w:lang w:val="en-US"/>
              </w:rPr>
              <w:t xml:space="preserve"> to pedagogically and conceptually enrich traditional L1 grammar teaching, generating more opportunities for conceptual understanding. However, no empirical evidence exists to support this theoretical position. The current study is the first to explore the role of linguistic </w:t>
            </w:r>
            <w:proofErr w:type="spellStart"/>
            <w:r w:rsidRPr="00CD7A26">
              <w:rPr>
                <w:color w:val="2E2E2E"/>
                <w:lang w:val="en-US"/>
              </w:rPr>
              <w:t>metaconcepts</w:t>
            </w:r>
            <w:proofErr w:type="spellEnd"/>
            <w:r w:rsidRPr="00CD7A26">
              <w:rPr>
                <w:color w:val="2E2E2E"/>
                <w:lang w:val="en-US"/>
              </w:rPr>
              <w:t xml:space="preserve"> in the grammatical reasoning of university students of Dutch Language and Literature. Its goal was to gain a better </w:t>
            </w:r>
            <w:r w:rsidRPr="00CD7A26">
              <w:rPr>
                <w:color w:val="2E2E2E"/>
                <w:lang w:val="en-US"/>
              </w:rPr>
              <w:lastRenderedPageBreak/>
              <w:t xml:space="preserve">understanding of the characteristics of students’ grammatical conceptual knowledge and reasoning and to investigate whether students’ reasoning benefits from an intervention that related linguistic </w:t>
            </w:r>
            <w:proofErr w:type="spellStart"/>
            <w:r w:rsidRPr="00CD7A26">
              <w:rPr>
                <w:color w:val="2E2E2E"/>
                <w:lang w:val="en-US"/>
              </w:rPr>
              <w:t>metaconcepts</w:t>
            </w:r>
            <w:proofErr w:type="spellEnd"/>
            <w:r w:rsidRPr="00CD7A26">
              <w:rPr>
                <w:color w:val="2E2E2E"/>
                <w:lang w:val="en-US"/>
              </w:rPr>
              <w:t xml:space="preserve"> to concepts from traditional grammar. Results indicate, among other things, that using explicit linguistic </w:t>
            </w:r>
            <w:proofErr w:type="spellStart"/>
            <w:r w:rsidRPr="00CD7A26">
              <w:rPr>
                <w:color w:val="2E2E2E"/>
                <w:lang w:val="en-US"/>
              </w:rPr>
              <w:t>metaconcepts</w:t>
            </w:r>
            <w:proofErr w:type="spellEnd"/>
            <w:r w:rsidRPr="00CD7A26">
              <w:rPr>
                <w:color w:val="2E2E2E"/>
                <w:lang w:val="en-US"/>
              </w:rPr>
              <w:t xml:space="preserve"> and explicit concepts from traditional grammar is a powerful contributor to the quality of students’ grammatical reasoning. Moreover, the intervention significantly improved students’ use of linguistic </w:t>
            </w:r>
            <w:proofErr w:type="spellStart"/>
            <w:r w:rsidRPr="00CD7A26">
              <w:rPr>
                <w:color w:val="2E2E2E"/>
                <w:lang w:val="en-US"/>
              </w:rPr>
              <w:t>metaconcepts</w:t>
            </w:r>
            <w:proofErr w:type="spellEnd"/>
            <w:r w:rsidRPr="00CD7A26">
              <w:rPr>
                <w:color w:val="2E2E2E"/>
                <w:lang w:val="en-US"/>
              </w:rPr>
              <w:t>.</w:t>
            </w:r>
          </w:p>
          <w:p w14:paraId="3B5FE6B2" w14:textId="77777777" w:rsidR="00005C9D" w:rsidRDefault="00005C9D" w:rsidP="0084226A">
            <w:pPr>
              <w:pStyle w:val="ab"/>
              <w:spacing w:before="0" w:beforeAutospacing="0" w:after="0" w:afterAutospacing="0"/>
              <w:jc w:val="both"/>
              <w:rPr>
                <w:color w:val="2E2E2E"/>
                <w:lang w:val="en-US"/>
              </w:rPr>
            </w:pPr>
          </w:p>
          <w:p w14:paraId="6921FB40" w14:textId="77777777" w:rsidR="00005C9D" w:rsidRPr="00CD7A26" w:rsidRDefault="00005C9D" w:rsidP="0084226A">
            <w:pPr>
              <w:pStyle w:val="ab"/>
              <w:spacing w:before="0" w:beforeAutospacing="0" w:after="0" w:afterAutospacing="0"/>
              <w:jc w:val="both"/>
              <w:rPr>
                <w:i/>
                <w:iCs/>
                <w:color w:val="2E2E2E"/>
                <w:lang w:val="en-US"/>
              </w:rPr>
            </w:pPr>
            <w:r>
              <w:rPr>
                <w:color w:val="2E2E2E"/>
                <w:lang w:val="en-US"/>
              </w:rPr>
              <w:t xml:space="preserve">(from </w:t>
            </w:r>
            <w:r>
              <w:rPr>
                <w:i/>
                <w:iCs/>
                <w:color w:val="2E2E2E"/>
                <w:lang w:val="en-US"/>
              </w:rPr>
              <w:t>ScienceDirect)</w:t>
            </w:r>
          </w:p>
        </w:tc>
      </w:tr>
      <w:tr w:rsidR="00005C9D" w:rsidRPr="007A5375" w14:paraId="1ADB74B6" w14:textId="77777777" w:rsidTr="00BA66A3">
        <w:tc>
          <w:tcPr>
            <w:tcW w:w="2070" w:type="dxa"/>
            <w:shd w:val="clear" w:color="auto" w:fill="auto"/>
          </w:tcPr>
          <w:p w14:paraId="31477E02" w14:textId="77777777" w:rsidR="00005C9D" w:rsidRPr="00FB7544" w:rsidRDefault="00005C9D" w:rsidP="0084226A">
            <w:pPr>
              <w:spacing w:after="257"/>
              <w:ind w:right="65"/>
              <w:textAlignment w:val="baseline"/>
              <w:rPr>
                <w:b/>
                <w:bCs/>
                <w:color w:val="000000"/>
                <w:sz w:val="24"/>
                <w:szCs w:val="24"/>
                <w:lang w:val="en-US"/>
              </w:rPr>
            </w:pPr>
          </w:p>
          <w:p w14:paraId="1EB9D5CA" w14:textId="77777777" w:rsidR="00005C9D" w:rsidRPr="00FB7544" w:rsidRDefault="00005C9D" w:rsidP="0084226A">
            <w:pPr>
              <w:spacing w:after="257"/>
              <w:ind w:right="65"/>
              <w:textAlignment w:val="baseline"/>
              <w:rPr>
                <w:b/>
                <w:bCs/>
                <w:color w:val="000000"/>
                <w:sz w:val="24"/>
                <w:szCs w:val="24"/>
                <w:lang w:val="en-US"/>
              </w:rPr>
            </w:pPr>
          </w:p>
        </w:tc>
        <w:tc>
          <w:tcPr>
            <w:tcW w:w="2578" w:type="dxa"/>
            <w:shd w:val="clear" w:color="auto" w:fill="auto"/>
          </w:tcPr>
          <w:p w14:paraId="2458E226" w14:textId="77777777" w:rsidR="00322636" w:rsidRPr="00322636" w:rsidRDefault="00322636" w:rsidP="00322636">
            <w:pPr>
              <w:spacing w:after="11"/>
              <w:jc w:val="both"/>
              <w:rPr>
                <w:sz w:val="24"/>
                <w:szCs w:val="24"/>
              </w:rPr>
            </w:pPr>
            <w:r w:rsidRPr="00322636">
              <w:rPr>
                <w:sz w:val="24"/>
                <w:szCs w:val="24"/>
              </w:rPr>
              <w:t>2. Анализирует особенности коммуникативного поведения представителей разных культур в различных сферах общественной жизни.</w:t>
            </w:r>
          </w:p>
          <w:p w14:paraId="5A4B6FA9" w14:textId="7B84D4E6" w:rsidR="00005C9D" w:rsidRPr="00FB7544" w:rsidRDefault="00005C9D" w:rsidP="0084226A">
            <w:pPr>
              <w:spacing w:after="11"/>
              <w:jc w:val="both"/>
              <w:rPr>
                <w:sz w:val="24"/>
                <w:szCs w:val="24"/>
              </w:rPr>
            </w:pPr>
          </w:p>
        </w:tc>
        <w:tc>
          <w:tcPr>
            <w:tcW w:w="2530" w:type="dxa"/>
            <w:shd w:val="clear" w:color="auto" w:fill="auto"/>
          </w:tcPr>
          <w:p w14:paraId="36B1263E" w14:textId="189F57BD" w:rsidR="00322636" w:rsidRPr="00322636" w:rsidRDefault="004003E0" w:rsidP="00322636">
            <w:pPr>
              <w:pStyle w:val="ab"/>
              <w:spacing w:before="0" w:beforeAutospacing="0" w:after="11" w:afterAutospacing="0"/>
              <w:jc w:val="both"/>
            </w:pPr>
            <w:r>
              <w:rPr>
                <w:color w:val="000000"/>
              </w:rPr>
              <w:t>ЗНАНИЕ</w:t>
            </w:r>
            <w:r w:rsidR="00005C9D" w:rsidRPr="00FB7544">
              <w:rPr>
                <w:color w:val="000000"/>
              </w:rPr>
              <w:t>:</w:t>
            </w:r>
            <w:r w:rsidR="00322636" w:rsidRPr="00322636">
              <w:t xml:space="preserve"> </w:t>
            </w:r>
            <w:r w:rsidR="00322636" w:rsidRPr="00322636">
              <w:rPr>
                <w:color w:val="000000"/>
              </w:rPr>
              <w:t>особенностей коммуникативного поведения представителей разных культур в различных сферах общественной жизни.</w:t>
            </w:r>
          </w:p>
          <w:p w14:paraId="7B54FFAE" w14:textId="77777777" w:rsidR="00005C9D" w:rsidRDefault="00005C9D" w:rsidP="0084226A">
            <w:pPr>
              <w:pStyle w:val="ab"/>
              <w:spacing w:before="0" w:beforeAutospacing="0" w:after="11" w:afterAutospacing="0"/>
              <w:jc w:val="both"/>
              <w:textAlignment w:val="baseline"/>
              <w:rPr>
                <w:color w:val="000000"/>
              </w:rPr>
            </w:pPr>
          </w:p>
          <w:p w14:paraId="06E1C374" w14:textId="77777777" w:rsidR="00005C9D" w:rsidRDefault="00005C9D" w:rsidP="0084226A">
            <w:pPr>
              <w:pStyle w:val="ab"/>
              <w:spacing w:before="0" w:beforeAutospacing="0" w:after="11" w:afterAutospacing="0"/>
              <w:jc w:val="both"/>
              <w:textAlignment w:val="baseline"/>
              <w:rPr>
                <w:color w:val="000000"/>
              </w:rPr>
            </w:pPr>
          </w:p>
          <w:p w14:paraId="1E13FBC1" w14:textId="77777777" w:rsidR="00005C9D" w:rsidRDefault="00005C9D" w:rsidP="0084226A">
            <w:pPr>
              <w:pStyle w:val="ab"/>
              <w:spacing w:before="0" w:beforeAutospacing="0" w:after="11" w:afterAutospacing="0"/>
              <w:jc w:val="both"/>
              <w:textAlignment w:val="baseline"/>
              <w:rPr>
                <w:color w:val="000000"/>
              </w:rPr>
            </w:pPr>
          </w:p>
          <w:p w14:paraId="7FADE0F1" w14:textId="77777777" w:rsidR="00005C9D" w:rsidRDefault="00005C9D" w:rsidP="0084226A">
            <w:pPr>
              <w:pStyle w:val="ab"/>
              <w:spacing w:before="0" w:beforeAutospacing="0" w:after="11" w:afterAutospacing="0"/>
              <w:jc w:val="both"/>
              <w:textAlignment w:val="baseline"/>
              <w:rPr>
                <w:color w:val="000000"/>
              </w:rPr>
            </w:pPr>
          </w:p>
          <w:p w14:paraId="4C9B88D8" w14:textId="77777777" w:rsidR="00005C9D" w:rsidRDefault="00005C9D" w:rsidP="0084226A">
            <w:pPr>
              <w:pStyle w:val="ab"/>
              <w:spacing w:before="0" w:beforeAutospacing="0" w:after="11" w:afterAutospacing="0"/>
              <w:jc w:val="both"/>
              <w:textAlignment w:val="baseline"/>
              <w:rPr>
                <w:color w:val="000000"/>
              </w:rPr>
            </w:pPr>
          </w:p>
          <w:p w14:paraId="05DD93B9" w14:textId="77777777" w:rsidR="00005C9D" w:rsidRDefault="00005C9D" w:rsidP="0084226A">
            <w:pPr>
              <w:pStyle w:val="ab"/>
              <w:spacing w:before="0" w:beforeAutospacing="0" w:after="11" w:afterAutospacing="0"/>
              <w:jc w:val="both"/>
              <w:textAlignment w:val="baseline"/>
              <w:rPr>
                <w:color w:val="000000"/>
              </w:rPr>
            </w:pPr>
          </w:p>
          <w:p w14:paraId="2078DE1A" w14:textId="77777777" w:rsidR="00005C9D" w:rsidRDefault="00005C9D" w:rsidP="0084226A">
            <w:pPr>
              <w:pStyle w:val="ab"/>
              <w:spacing w:before="0" w:beforeAutospacing="0" w:after="11" w:afterAutospacing="0"/>
              <w:jc w:val="both"/>
              <w:textAlignment w:val="baseline"/>
              <w:rPr>
                <w:color w:val="000000"/>
              </w:rPr>
            </w:pPr>
          </w:p>
          <w:p w14:paraId="57ED4045" w14:textId="77777777" w:rsidR="00005C9D" w:rsidRDefault="00005C9D" w:rsidP="0084226A">
            <w:pPr>
              <w:pStyle w:val="ab"/>
              <w:spacing w:before="0" w:beforeAutospacing="0" w:after="11" w:afterAutospacing="0"/>
              <w:jc w:val="both"/>
              <w:textAlignment w:val="baseline"/>
              <w:rPr>
                <w:color w:val="000000"/>
              </w:rPr>
            </w:pPr>
          </w:p>
          <w:p w14:paraId="43C77314" w14:textId="77777777" w:rsidR="00005C9D" w:rsidRDefault="00005C9D" w:rsidP="0084226A">
            <w:pPr>
              <w:pStyle w:val="ab"/>
              <w:spacing w:before="0" w:beforeAutospacing="0" w:after="11" w:afterAutospacing="0"/>
              <w:jc w:val="both"/>
              <w:textAlignment w:val="baseline"/>
              <w:rPr>
                <w:color w:val="000000"/>
              </w:rPr>
            </w:pPr>
          </w:p>
          <w:p w14:paraId="5596A234" w14:textId="77777777" w:rsidR="00005C9D" w:rsidRDefault="00005C9D" w:rsidP="0084226A">
            <w:pPr>
              <w:pStyle w:val="ab"/>
              <w:spacing w:before="0" w:beforeAutospacing="0" w:after="11" w:afterAutospacing="0"/>
              <w:jc w:val="both"/>
              <w:textAlignment w:val="baseline"/>
              <w:rPr>
                <w:color w:val="000000"/>
              </w:rPr>
            </w:pPr>
          </w:p>
          <w:p w14:paraId="0ED979DD" w14:textId="77777777" w:rsidR="00005C9D" w:rsidRDefault="00005C9D" w:rsidP="0084226A">
            <w:pPr>
              <w:pStyle w:val="ab"/>
              <w:spacing w:before="0" w:beforeAutospacing="0" w:after="11" w:afterAutospacing="0"/>
              <w:jc w:val="both"/>
              <w:textAlignment w:val="baseline"/>
              <w:rPr>
                <w:color w:val="000000"/>
              </w:rPr>
            </w:pPr>
          </w:p>
          <w:p w14:paraId="4824C603" w14:textId="77777777" w:rsidR="00005C9D" w:rsidRDefault="00005C9D" w:rsidP="0084226A">
            <w:pPr>
              <w:pStyle w:val="ab"/>
              <w:spacing w:before="0" w:beforeAutospacing="0" w:after="11" w:afterAutospacing="0"/>
              <w:jc w:val="both"/>
              <w:textAlignment w:val="baseline"/>
              <w:rPr>
                <w:color w:val="000000"/>
              </w:rPr>
            </w:pPr>
          </w:p>
          <w:p w14:paraId="45CD39CE" w14:textId="77777777" w:rsidR="00005C9D" w:rsidRDefault="00005C9D" w:rsidP="0084226A">
            <w:pPr>
              <w:pStyle w:val="ab"/>
              <w:spacing w:before="0" w:beforeAutospacing="0" w:after="11" w:afterAutospacing="0"/>
              <w:jc w:val="both"/>
              <w:textAlignment w:val="baseline"/>
              <w:rPr>
                <w:color w:val="000000"/>
              </w:rPr>
            </w:pPr>
          </w:p>
          <w:p w14:paraId="6D2F7012" w14:textId="77777777" w:rsidR="00005C9D" w:rsidRDefault="00005C9D" w:rsidP="0084226A">
            <w:pPr>
              <w:pStyle w:val="ab"/>
              <w:spacing w:before="0" w:beforeAutospacing="0" w:after="11" w:afterAutospacing="0"/>
              <w:jc w:val="both"/>
              <w:textAlignment w:val="baseline"/>
              <w:rPr>
                <w:color w:val="000000"/>
              </w:rPr>
            </w:pPr>
          </w:p>
          <w:p w14:paraId="4FEB5361" w14:textId="77777777" w:rsidR="00005C9D" w:rsidRDefault="00005C9D" w:rsidP="0084226A">
            <w:pPr>
              <w:pStyle w:val="ab"/>
              <w:spacing w:before="0" w:beforeAutospacing="0" w:after="11" w:afterAutospacing="0"/>
              <w:jc w:val="both"/>
              <w:textAlignment w:val="baseline"/>
              <w:rPr>
                <w:color w:val="000000"/>
              </w:rPr>
            </w:pPr>
          </w:p>
          <w:p w14:paraId="11EA9F5C" w14:textId="77777777" w:rsidR="00005C9D" w:rsidRDefault="00005C9D" w:rsidP="0084226A">
            <w:pPr>
              <w:pStyle w:val="ab"/>
              <w:spacing w:before="0" w:beforeAutospacing="0" w:after="11" w:afterAutospacing="0"/>
              <w:jc w:val="both"/>
              <w:textAlignment w:val="baseline"/>
              <w:rPr>
                <w:color w:val="000000"/>
              </w:rPr>
            </w:pPr>
          </w:p>
          <w:p w14:paraId="70F04E35" w14:textId="77777777" w:rsidR="00005C9D" w:rsidRDefault="00005C9D" w:rsidP="0084226A">
            <w:pPr>
              <w:pStyle w:val="ab"/>
              <w:spacing w:before="0" w:beforeAutospacing="0" w:after="11" w:afterAutospacing="0"/>
              <w:jc w:val="both"/>
              <w:textAlignment w:val="baseline"/>
              <w:rPr>
                <w:color w:val="000000"/>
              </w:rPr>
            </w:pPr>
          </w:p>
          <w:p w14:paraId="4DF53386" w14:textId="77777777" w:rsidR="00005C9D" w:rsidRDefault="00005C9D" w:rsidP="0084226A">
            <w:pPr>
              <w:pStyle w:val="ab"/>
              <w:spacing w:before="0" w:beforeAutospacing="0" w:after="11" w:afterAutospacing="0"/>
              <w:jc w:val="both"/>
              <w:textAlignment w:val="baseline"/>
              <w:rPr>
                <w:color w:val="000000"/>
              </w:rPr>
            </w:pPr>
          </w:p>
          <w:p w14:paraId="52C687A7" w14:textId="54DCE7EC" w:rsidR="00005C9D" w:rsidRDefault="00005C9D" w:rsidP="0084226A">
            <w:pPr>
              <w:pStyle w:val="ab"/>
              <w:spacing w:before="0" w:beforeAutospacing="0" w:after="11" w:afterAutospacing="0"/>
              <w:jc w:val="both"/>
              <w:textAlignment w:val="baseline"/>
              <w:rPr>
                <w:color w:val="000000"/>
              </w:rPr>
            </w:pPr>
          </w:p>
          <w:p w14:paraId="39BA30CF" w14:textId="36EF5A81" w:rsidR="004003E0" w:rsidRDefault="004003E0" w:rsidP="0084226A">
            <w:pPr>
              <w:pStyle w:val="ab"/>
              <w:spacing w:before="0" w:beforeAutospacing="0" w:after="11" w:afterAutospacing="0"/>
              <w:jc w:val="both"/>
              <w:textAlignment w:val="baseline"/>
              <w:rPr>
                <w:color w:val="000000"/>
              </w:rPr>
            </w:pPr>
          </w:p>
          <w:p w14:paraId="176FD085" w14:textId="379F46FF" w:rsidR="004003E0" w:rsidRDefault="004003E0" w:rsidP="0084226A">
            <w:pPr>
              <w:pStyle w:val="ab"/>
              <w:spacing w:before="0" w:beforeAutospacing="0" w:after="11" w:afterAutospacing="0"/>
              <w:jc w:val="both"/>
              <w:textAlignment w:val="baseline"/>
              <w:rPr>
                <w:color w:val="000000"/>
              </w:rPr>
            </w:pPr>
          </w:p>
          <w:p w14:paraId="747385D1" w14:textId="0EE19352" w:rsidR="004003E0" w:rsidRDefault="004003E0" w:rsidP="0084226A">
            <w:pPr>
              <w:pStyle w:val="ab"/>
              <w:spacing w:before="0" w:beforeAutospacing="0" w:after="11" w:afterAutospacing="0"/>
              <w:jc w:val="both"/>
              <w:textAlignment w:val="baseline"/>
              <w:rPr>
                <w:color w:val="000000"/>
              </w:rPr>
            </w:pPr>
          </w:p>
          <w:p w14:paraId="7EDD75F2" w14:textId="1102B7DB" w:rsidR="004003E0" w:rsidRDefault="004003E0" w:rsidP="0084226A">
            <w:pPr>
              <w:pStyle w:val="ab"/>
              <w:spacing w:before="0" w:beforeAutospacing="0" w:after="11" w:afterAutospacing="0"/>
              <w:jc w:val="both"/>
              <w:textAlignment w:val="baseline"/>
              <w:rPr>
                <w:color w:val="000000"/>
              </w:rPr>
            </w:pPr>
          </w:p>
          <w:p w14:paraId="3054189D" w14:textId="77777777" w:rsidR="004003E0" w:rsidRPr="00D575FD" w:rsidRDefault="004003E0" w:rsidP="0084226A">
            <w:pPr>
              <w:pStyle w:val="ab"/>
              <w:spacing w:before="0" w:beforeAutospacing="0" w:after="11" w:afterAutospacing="0"/>
              <w:jc w:val="both"/>
              <w:textAlignment w:val="baseline"/>
              <w:rPr>
                <w:color w:val="000000"/>
              </w:rPr>
            </w:pPr>
          </w:p>
          <w:p w14:paraId="1052FA82" w14:textId="77777777" w:rsidR="00322636" w:rsidRPr="00D575FD" w:rsidRDefault="00322636" w:rsidP="0084226A">
            <w:pPr>
              <w:pStyle w:val="ab"/>
              <w:spacing w:before="0" w:beforeAutospacing="0" w:after="11" w:afterAutospacing="0"/>
              <w:jc w:val="both"/>
              <w:textAlignment w:val="baseline"/>
              <w:rPr>
                <w:color w:val="000000"/>
              </w:rPr>
            </w:pPr>
          </w:p>
          <w:p w14:paraId="5813F7AA" w14:textId="77777777" w:rsidR="00322636" w:rsidRPr="00D575FD" w:rsidRDefault="00322636" w:rsidP="0084226A">
            <w:pPr>
              <w:pStyle w:val="ab"/>
              <w:spacing w:before="0" w:beforeAutospacing="0" w:after="11" w:afterAutospacing="0"/>
              <w:jc w:val="both"/>
              <w:textAlignment w:val="baseline"/>
              <w:rPr>
                <w:color w:val="000000"/>
              </w:rPr>
            </w:pPr>
          </w:p>
          <w:p w14:paraId="55B1DD88" w14:textId="77777777" w:rsidR="00322636" w:rsidRPr="00D575FD" w:rsidRDefault="00322636" w:rsidP="0084226A">
            <w:pPr>
              <w:pStyle w:val="ab"/>
              <w:spacing w:before="0" w:beforeAutospacing="0" w:after="11" w:afterAutospacing="0"/>
              <w:jc w:val="both"/>
              <w:textAlignment w:val="baseline"/>
              <w:rPr>
                <w:color w:val="000000"/>
              </w:rPr>
            </w:pPr>
          </w:p>
          <w:p w14:paraId="5FF0FF9C" w14:textId="77777777" w:rsidR="00322636" w:rsidRPr="00D575FD" w:rsidRDefault="00322636" w:rsidP="0084226A">
            <w:pPr>
              <w:pStyle w:val="ab"/>
              <w:spacing w:before="0" w:beforeAutospacing="0" w:after="11" w:afterAutospacing="0"/>
              <w:jc w:val="both"/>
              <w:textAlignment w:val="baseline"/>
              <w:rPr>
                <w:color w:val="000000"/>
              </w:rPr>
            </w:pPr>
          </w:p>
          <w:p w14:paraId="254EE1B1" w14:textId="150A0649" w:rsidR="00005C9D" w:rsidRPr="00D575FD" w:rsidRDefault="00005C9D" w:rsidP="0084226A">
            <w:pPr>
              <w:pStyle w:val="ab"/>
              <w:spacing w:before="0" w:beforeAutospacing="0" w:after="11" w:afterAutospacing="0"/>
              <w:jc w:val="both"/>
              <w:textAlignment w:val="baseline"/>
              <w:rPr>
                <w:rFonts w:ascii="Arial" w:hAnsi="Arial" w:cs="Arial"/>
                <w:color w:val="000000"/>
              </w:rPr>
            </w:pPr>
          </w:p>
          <w:p w14:paraId="51B290E1" w14:textId="77777777" w:rsidR="00322636" w:rsidRPr="00D575FD" w:rsidRDefault="00322636" w:rsidP="0084226A">
            <w:pPr>
              <w:pStyle w:val="ab"/>
              <w:spacing w:before="0" w:beforeAutospacing="0" w:after="11" w:afterAutospacing="0"/>
              <w:jc w:val="both"/>
              <w:textAlignment w:val="baseline"/>
              <w:rPr>
                <w:rFonts w:ascii="Arial" w:hAnsi="Arial" w:cs="Arial"/>
                <w:color w:val="000000"/>
              </w:rPr>
            </w:pPr>
          </w:p>
          <w:p w14:paraId="5091FFDB" w14:textId="77777777" w:rsidR="00322636" w:rsidRPr="00D575FD" w:rsidRDefault="00322636" w:rsidP="0084226A">
            <w:pPr>
              <w:pStyle w:val="ab"/>
              <w:spacing w:before="0" w:beforeAutospacing="0" w:after="11" w:afterAutospacing="0"/>
              <w:jc w:val="both"/>
              <w:textAlignment w:val="baseline"/>
              <w:rPr>
                <w:rFonts w:ascii="Arial" w:hAnsi="Arial" w:cs="Arial"/>
                <w:color w:val="000000"/>
              </w:rPr>
            </w:pPr>
          </w:p>
          <w:p w14:paraId="3C9FE614" w14:textId="77777777" w:rsidR="004003E0" w:rsidRPr="00D575FD" w:rsidRDefault="004003E0" w:rsidP="0084226A">
            <w:pPr>
              <w:pStyle w:val="ab"/>
              <w:spacing w:before="0" w:beforeAutospacing="0" w:after="11" w:afterAutospacing="0"/>
              <w:jc w:val="both"/>
              <w:textAlignment w:val="baseline"/>
              <w:rPr>
                <w:rFonts w:ascii="Arial" w:hAnsi="Arial" w:cs="Arial"/>
                <w:color w:val="000000"/>
              </w:rPr>
            </w:pPr>
          </w:p>
          <w:p w14:paraId="1C3B4BFA" w14:textId="77777777" w:rsidR="00322636" w:rsidRPr="00D575FD" w:rsidRDefault="00322636" w:rsidP="0084226A">
            <w:pPr>
              <w:pStyle w:val="ab"/>
              <w:spacing w:before="0" w:beforeAutospacing="0" w:after="11" w:afterAutospacing="0"/>
              <w:jc w:val="both"/>
              <w:textAlignment w:val="baseline"/>
              <w:rPr>
                <w:rFonts w:ascii="Arial" w:hAnsi="Arial" w:cs="Arial"/>
                <w:color w:val="000000"/>
              </w:rPr>
            </w:pPr>
          </w:p>
          <w:p w14:paraId="5E351CD7" w14:textId="77777777" w:rsidR="00005C9D" w:rsidRDefault="00005C9D" w:rsidP="0084226A">
            <w:pPr>
              <w:pStyle w:val="ab"/>
              <w:spacing w:before="0" w:beforeAutospacing="0" w:after="11" w:afterAutospacing="0"/>
              <w:jc w:val="both"/>
              <w:rPr>
                <w:color w:val="000000"/>
              </w:rPr>
            </w:pPr>
          </w:p>
          <w:p w14:paraId="36A04045" w14:textId="31B70238" w:rsidR="00005C9D" w:rsidRDefault="004003E0" w:rsidP="0084226A">
            <w:pPr>
              <w:pStyle w:val="ab"/>
              <w:spacing w:before="0" w:beforeAutospacing="0" w:after="11" w:afterAutospacing="0"/>
              <w:jc w:val="both"/>
            </w:pPr>
            <w:r>
              <w:rPr>
                <w:color w:val="000000"/>
              </w:rPr>
              <w:t>УМЕНИЕ</w:t>
            </w:r>
            <w:r w:rsidR="00005C9D" w:rsidRPr="00FB7544">
              <w:rPr>
                <w:color w:val="000000"/>
              </w:rPr>
              <w:t>:</w:t>
            </w:r>
          </w:p>
          <w:p w14:paraId="3CCE5A94" w14:textId="4754F113" w:rsidR="00005C9D" w:rsidRPr="00FB7544" w:rsidRDefault="00322636" w:rsidP="0084226A">
            <w:pPr>
              <w:pStyle w:val="ab"/>
              <w:spacing w:before="0" w:beforeAutospacing="0" w:after="11" w:afterAutospacing="0"/>
              <w:jc w:val="both"/>
              <w:textAlignment w:val="baseline"/>
              <w:rPr>
                <w:rFonts w:ascii="Arial" w:hAnsi="Arial" w:cs="Arial"/>
                <w:color w:val="000000"/>
              </w:rPr>
            </w:pPr>
            <w:r w:rsidRPr="007300CF">
              <w:t>анализировать особенности коммуникативного поведения представителей разных культур в различных сферах общественной жизни.</w:t>
            </w:r>
          </w:p>
        </w:tc>
        <w:tc>
          <w:tcPr>
            <w:tcW w:w="2167" w:type="dxa"/>
            <w:shd w:val="clear" w:color="auto" w:fill="auto"/>
          </w:tcPr>
          <w:p w14:paraId="587C04CF" w14:textId="5C4C1AA3" w:rsidR="00005C9D" w:rsidRPr="00CF4356" w:rsidRDefault="00005C9D" w:rsidP="0084226A">
            <w:pPr>
              <w:spacing w:after="4"/>
              <w:ind w:right="59"/>
              <w:jc w:val="both"/>
              <w:rPr>
                <w:b/>
                <w:bCs/>
                <w:color w:val="000000"/>
                <w:sz w:val="24"/>
                <w:szCs w:val="24"/>
              </w:rPr>
            </w:pPr>
            <w:r w:rsidRPr="00CF4356">
              <w:rPr>
                <w:b/>
                <w:bCs/>
                <w:color w:val="000000"/>
                <w:sz w:val="24"/>
                <w:szCs w:val="24"/>
              </w:rPr>
              <w:lastRenderedPageBreak/>
              <w:t xml:space="preserve">Задание </w:t>
            </w:r>
            <w:r w:rsidR="00322636" w:rsidRPr="00D575FD">
              <w:rPr>
                <w:b/>
                <w:bCs/>
                <w:color w:val="000000"/>
                <w:sz w:val="24"/>
                <w:szCs w:val="24"/>
              </w:rPr>
              <w:t>1</w:t>
            </w:r>
            <w:r w:rsidR="004003E0">
              <w:rPr>
                <w:b/>
                <w:bCs/>
                <w:color w:val="000000"/>
                <w:sz w:val="24"/>
                <w:szCs w:val="24"/>
              </w:rPr>
              <w:t xml:space="preserve">. </w:t>
            </w:r>
            <w:r w:rsidRPr="00CF4356">
              <w:rPr>
                <w:b/>
                <w:bCs/>
                <w:color w:val="000000"/>
                <w:sz w:val="24"/>
                <w:szCs w:val="24"/>
              </w:rPr>
              <w:t xml:space="preserve">Разделите фразеологические единицы на </w:t>
            </w:r>
            <w:proofErr w:type="spellStart"/>
            <w:r w:rsidRPr="00CF4356">
              <w:rPr>
                <w:b/>
                <w:bCs/>
                <w:color w:val="000000"/>
                <w:sz w:val="24"/>
                <w:szCs w:val="24"/>
              </w:rPr>
              <w:t>фраземы</w:t>
            </w:r>
            <w:proofErr w:type="spellEnd"/>
            <w:r w:rsidRPr="00CF4356">
              <w:rPr>
                <w:b/>
                <w:bCs/>
                <w:color w:val="000000"/>
                <w:sz w:val="24"/>
                <w:szCs w:val="24"/>
              </w:rPr>
              <w:t xml:space="preserve"> и идиомы и переведите</w:t>
            </w:r>
          </w:p>
          <w:p w14:paraId="28D16ED7" w14:textId="77777777" w:rsidR="00005C9D" w:rsidRPr="00CF4356" w:rsidRDefault="00005C9D" w:rsidP="0084226A">
            <w:pPr>
              <w:spacing w:after="4"/>
              <w:ind w:right="59"/>
              <w:jc w:val="both"/>
              <w:rPr>
                <w:b/>
                <w:bCs/>
                <w:color w:val="000000"/>
                <w:sz w:val="24"/>
                <w:szCs w:val="24"/>
              </w:rPr>
            </w:pPr>
            <w:r w:rsidRPr="00CF4356">
              <w:rPr>
                <w:b/>
                <w:bCs/>
                <w:color w:val="000000"/>
                <w:sz w:val="24"/>
                <w:szCs w:val="24"/>
              </w:rPr>
              <w:t>предложения. Для каких единиц сложнее найти эквивалент? Какой способ перевода Вы</w:t>
            </w:r>
          </w:p>
          <w:p w14:paraId="0595E854" w14:textId="77777777" w:rsidR="00005C9D" w:rsidRPr="00DC52E2" w:rsidRDefault="00005C9D" w:rsidP="0084226A">
            <w:pPr>
              <w:spacing w:after="4"/>
              <w:ind w:right="59"/>
              <w:jc w:val="both"/>
              <w:rPr>
                <w:b/>
                <w:bCs/>
                <w:color w:val="000000"/>
                <w:sz w:val="24"/>
                <w:szCs w:val="24"/>
              </w:rPr>
            </w:pPr>
            <w:r w:rsidRPr="00CF4356">
              <w:rPr>
                <w:b/>
                <w:bCs/>
                <w:color w:val="000000"/>
                <w:sz w:val="24"/>
                <w:szCs w:val="24"/>
              </w:rPr>
              <w:lastRenderedPageBreak/>
              <w:t>использовали в каждом случае?</w:t>
            </w:r>
          </w:p>
          <w:p w14:paraId="62FE9729" w14:textId="77777777" w:rsidR="00005C9D" w:rsidRPr="00CF4356" w:rsidRDefault="00005C9D" w:rsidP="0084226A">
            <w:pPr>
              <w:spacing w:after="4"/>
              <w:ind w:right="59"/>
              <w:jc w:val="both"/>
              <w:rPr>
                <w:color w:val="000000"/>
                <w:sz w:val="24"/>
                <w:szCs w:val="24"/>
                <w:lang w:val="en-US"/>
              </w:rPr>
            </w:pPr>
            <w:r w:rsidRPr="00CF4356">
              <w:rPr>
                <w:color w:val="000000"/>
                <w:sz w:val="24"/>
                <w:szCs w:val="24"/>
                <w:lang w:val="en-US"/>
              </w:rPr>
              <w:t>1. English armies have trampled on the Irish sovereignty for over eight hundred years and</w:t>
            </w:r>
          </w:p>
          <w:p w14:paraId="5BF9E605" w14:textId="77777777" w:rsidR="00005C9D" w:rsidRDefault="00005C9D" w:rsidP="0084226A">
            <w:pPr>
              <w:spacing w:after="4"/>
              <w:ind w:right="59"/>
              <w:jc w:val="both"/>
              <w:rPr>
                <w:color w:val="000000"/>
                <w:sz w:val="24"/>
                <w:szCs w:val="24"/>
                <w:lang w:val="en-US"/>
              </w:rPr>
            </w:pPr>
            <w:r w:rsidRPr="00CF4356">
              <w:rPr>
                <w:color w:val="000000"/>
                <w:sz w:val="24"/>
                <w:szCs w:val="24"/>
                <w:lang w:val="en-US"/>
              </w:rPr>
              <w:t>have shed much blood there. (McCrum, MacNeil &amp;amp; Cran)</w:t>
            </w:r>
          </w:p>
          <w:p w14:paraId="1CFA3DC3" w14:textId="77777777" w:rsidR="00005C9D" w:rsidRPr="00CF4356" w:rsidRDefault="00005C9D" w:rsidP="0084226A">
            <w:pPr>
              <w:spacing w:after="4"/>
              <w:ind w:right="59"/>
              <w:jc w:val="both"/>
              <w:rPr>
                <w:color w:val="000000"/>
                <w:sz w:val="24"/>
                <w:szCs w:val="24"/>
                <w:lang w:val="en-US"/>
              </w:rPr>
            </w:pPr>
          </w:p>
          <w:p w14:paraId="4720238D" w14:textId="77777777" w:rsidR="00005C9D" w:rsidRPr="00CF4356" w:rsidRDefault="00005C9D" w:rsidP="0084226A">
            <w:pPr>
              <w:spacing w:after="4"/>
              <w:ind w:right="59"/>
              <w:jc w:val="both"/>
              <w:rPr>
                <w:color w:val="000000"/>
                <w:sz w:val="24"/>
                <w:szCs w:val="24"/>
                <w:lang w:val="en-US"/>
              </w:rPr>
            </w:pPr>
            <w:r w:rsidRPr="00CF4356">
              <w:rPr>
                <w:color w:val="000000"/>
                <w:sz w:val="24"/>
                <w:szCs w:val="24"/>
                <w:lang w:val="en-US"/>
              </w:rPr>
              <w:t>2. In the tenth century, the golden age of Irish saints and scholars, the culture of the island</w:t>
            </w:r>
          </w:p>
          <w:p w14:paraId="3700BD87" w14:textId="77777777" w:rsidR="00005C9D" w:rsidRPr="00CF4356" w:rsidRDefault="00005C9D" w:rsidP="0084226A">
            <w:pPr>
              <w:spacing w:after="4"/>
              <w:ind w:right="59"/>
              <w:jc w:val="both"/>
              <w:rPr>
                <w:color w:val="000000"/>
                <w:sz w:val="24"/>
                <w:szCs w:val="24"/>
                <w:lang w:val="en-US"/>
              </w:rPr>
            </w:pPr>
            <w:r w:rsidRPr="00CF4356">
              <w:rPr>
                <w:color w:val="000000"/>
                <w:sz w:val="24"/>
                <w:szCs w:val="24"/>
                <w:lang w:val="en-US"/>
              </w:rPr>
              <w:t>achieved a glorious perfection, a misty landmark at which later generations would gaze</w:t>
            </w:r>
          </w:p>
          <w:p w14:paraId="456D5F24" w14:textId="77777777" w:rsidR="00005C9D" w:rsidRDefault="00005C9D" w:rsidP="0084226A">
            <w:pPr>
              <w:spacing w:after="4"/>
              <w:ind w:right="59"/>
              <w:jc w:val="both"/>
              <w:rPr>
                <w:color w:val="000000"/>
                <w:sz w:val="24"/>
                <w:szCs w:val="24"/>
                <w:lang w:val="en-US"/>
              </w:rPr>
            </w:pPr>
            <w:r w:rsidRPr="00CF4356">
              <w:rPr>
                <w:color w:val="000000"/>
                <w:sz w:val="24"/>
                <w:szCs w:val="24"/>
                <w:lang w:val="en-US"/>
              </w:rPr>
              <w:t>nostalgically. (McCrum, MacNeil &amp;amp; Cran)</w:t>
            </w:r>
          </w:p>
          <w:p w14:paraId="47D0B403" w14:textId="77777777" w:rsidR="00322636" w:rsidRDefault="00322636" w:rsidP="0084226A">
            <w:pPr>
              <w:spacing w:after="4"/>
              <w:ind w:right="59"/>
              <w:jc w:val="both"/>
              <w:rPr>
                <w:color w:val="000000"/>
                <w:sz w:val="24"/>
                <w:szCs w:val="24"/>
                <w:lang w:val="en-US"/>
              </w:rPr>
            </w:pPr>
          </w:p>
          <w:p w14:paraId="0128D7C0" w14:textId="77777777" w:rsidR="00322636" w:rsidRDefault="00322636" w:rsidP="0084226A">
            <w:pPr>
              <w:spacing w:after="4"/>
              <w:ind w:right="59"/>
              <w:jc w:val="both"/>
              <w:rPr>
                <w:color w:val="000000"/>
                <w:sz w:val="24"/>
                <w:szCs w:val="24"/>
                <w:lang w:val="en-US"/>
              </w:rPr>
            </w:pPr>
          </w:p>
          <w:p w14:paraId="29B2C74B" w14:textId="77777777" w:rsidR="00322636" w:rsidRDefault="00322636" w:rsidP="0084226A">
            <w:pPr>
              <w:spacing w:after="4"/>
              <w:ind w:right="59"/>
              <w:jc w:val="both"/>
              <w:rPr>
                <w:color w:val="000000"/>
                <w:sz w:val="24"/>
                <w:szCs w:val="24"/>
                <w:lang w:val="en-US"/>
              </w:rPr>
            </w:pPr>
          </w:p>
          <w:p w14:paraId="4A9450B4" w14:textId="4322CAE5" w:rsidR="00322636" w:rsidRPr="00D46764" w:rsidRDefault="00322636" w:rsidP="00322636">
            <w:pPr>
              <w:spacing w:after="257"/>
              <w:ind w:right="65"/>
              <w:textAlignment w:val="baseline"/>
              <w:rPr>
                <w:b/>
                <w:bCs/>
                <w:color w:val="000000"/>
                <w:sz w:val="24"/>
                <w:szCs w:val="24"/>
              </w:rPr>
            </w:pPr>
            <w:r w:rsidRPr="000210C4">
              <w:rPr>
                <w:b/>
                <w:bCs/>
                <w:color w:val="000000"/>
                <w:sz w:val="24"/>
                <w:szCs w:val="24"/>
              </w:rPr>
              <w:t xml:space="preserve">Задание </w:t>
            </w:r>
            <w:r w:rsidR="00BA66A3">
              <w:rPr>
                <w:b/>
                <w:bCs/>
                <w:color w:val="000000"/>
                <w:sz w:val="24"/>
                <w:szCs w:val="24"/>
              </w:rPr>
              <w:t>2</w:t>
            </w:r>
            <w:r>
              <w:rPr>
                <w:b/>
                <w:bCs/>
                <w:color w:val="000000"/>
                <w:sz w:val="24"/>
                <w:szCs w:val="24"/>
              </w:rPr>
              <w:t xml:space="preserve">. </w:t>
            </w:r>
            <w:r w:rsidRPr="00D46764">
              <w:rPr>
                <w:b/>
                <w:bCs/>
                <w:color w:val="000000"/>
                <w:sz w:val="24"/>
                <w:szCs w:val="24"/>
              </w:rPr>
              <w:t>Проанализируйте способ образования неологизмов. Переведите предложения и определите способ перевода неологизмов.</w:t>
            </w:r>
          </w:p>
          <w:p w14:paraId="36E8D5AB" w14:textId="77777777" w:rsidR="00322636" w:rsidRPr="00375053" w:rsidRDefault="00322636" w:rsidP="00322636">
            <w:pPr>
              <w:spacing w:after="257"/>
              <w:ind w:right="65"/>
              <w:jc w:val="both"/>
              <w:textAlignment w:val="baseline"/>
              <w:rPr>
                <w:color w:val="000000"/>
                <w:sz w:val="24"/>
                <w:szCs w:val="24"/>
                <w:lang w:val="en-US"/>
              </w:rPr>
            </w:pPr>
            <w:r w:rsidRPr="00375053">
              <w:rPr>
                <w:color w:val="000000"/>
                <w:sz w:val="24"/>
                <w:szCs w:val="24"/>
                <w:lang w:val="en-US"/>
              </w:rPr>
              <w:t xml:space="preserve">1. The most famous ‘Irishism’ is the use of after. In Tyrone when I say, ‘I’m after doing that’, I mean “I have just done that’. Some English people misunderstand this construction, thinking that it refers to the </w:t>
            </w:r>
            <w:r w:rsidRPr="00375053">
              <w:rPr>
                <w:color w:val="000000"/>
                <w:sz w:val="24"/>
                <w:szCs w:val="24"/>
                <w:lang w:val="en-US"/>
              </w:rPr>
              <w:lastRenderedPageBreak/>
              <w:t>future… (McCrum, MacNeil &amp;amp; Cran)</w:t>
            </w:r>
          </w:p>
          <w:p w14:paraId="1D59D784" w14:textId="77777777" w:rsidR="00322636" w:rsidRPr="00375053" w:rsidRDefault="00322636" w:rsidP="00322636">
            <w:pPr>
              <w:spacing w:after="257"/>
              <w:ind w:right="65"/>
              <w:jc w:val="both"/>
              <w:textAlignment w:val="baseline"/>
              <w:rPr>
                <w:color w:val="000000"/>
                <w:sz w:val="24"/>
                <w:szCs w:val="24"/>
                <w:lang w:val="en-US"/>
              </w:rPr>
            </w:pPr>
            <w:r w:rsidRPr="00375053">
              <w:rPr>
                <w:color w:val="000000"/>
                <w:sz w:val="24"/>
                <w:szCs w:val="24"/>
                <w:lang w:val="en-US"/>
              </w:rPr>
              <w:t xml:space="preserve">2. Clicktivism is when political or social activists use online communication, largely social media such as Twitter, Facebook </w:t>
            </w:r>
            <w:proofErr w:type="spellStart"/>
            <w:r w:rsidRPr="00375053">
              <w:rPr>
                <w:color w:val="000000"/>
                <w:sz w:val="24"/>
                <w:szCs w:val="24"/>
                <w:lang w:val="en-US"/>
              </w:rPr>
              <w:t>etc</w:t>
            </w:r>
            <w:proofErr w:type="spellEnd"/>
            <w:r w:rsidRPr="00375053">
              <w:rPr>
                <w:color w:val="000000"/>
                <w:sz w:val="24"/>
                <w:szCs w:val="24"/>
                <w:lang w:val="en-US"/>
              </w:rPr>
              <w:t xml:space="preserve">, to galvanize protests. (McMillan </w:t>
            </w:r>
            <w:proofErr w:type="spellStart"/>
            <w:r w:rsidRPr="00375053">
              <w:rPr>
                <w:color w:val="000000"/>
                <w:sz w:val="24"/>
                <w:szCs w:val="24"/>
                <w:lang w:val="en-US"/>
              </w:rPr>
              <w:t>Dic</w:t>
            </w:r>
            <w:proofErr w:type="spellEnd"/>
            <w:r w:rsidRPr="00375053">
              <w:rPr>
                <w:color w:val="000000"/>
                <w:sz w:val="24"/>
                <w:szCs w:val="24"/>
                <w:lang w:val="en-US"/>
              </w:rPr>
              <w:t>.)</w:t>
            </w:r>
          </w:p>
          <w:p w14:paraId="1AADA6FE" w14:textId="77777777" w:rsidR="00322636" w:rsidRPr="00375053" w:rsidRDefault="00322636" w:rsidP="00322636">
            <w:pPr>
              <w:spacing w:after="257"/>
              <w:ind w:right="65"/>
              <w:jc w:val="both"/>
              <w:textAlignment w:val="baseline"/>
              <w:rPr>
                <w:color w:val="000000"/>
                <w:sz w:val="24"/>
                <w:szCs w:val="24"/>
                <w:lang w:val="en-US"/>
              </w:rPr>
            </w:pPr>
            <w:r w:rsidRPr="00375053">
              <w:rPr>
                <w:color w:val="000000"/>
                <w:sz w:val="24"/>
                <w:szCs w:val="24"/>
                <w:lang w:val="en-US"/>
              </w:rPr>
              <w:t>3. The grey voters – those over 55 – are seen as key to the next election and the recently widowed pensioner, a grand of three, is keen to chat … about pensions and NHS waste.</w:t>
            </w:r>
          </w:p>
          <w:p w14:paraId="3273ADB3" w14:textId="7D1F0FA8" w:rsidR="00322636" w:rsidRPr="00CF4356" w:rsidRDefault="00322636" w:rsidP="00322636">
            <w:pPr>
              <w:spacing w:after="257"/>
              <w:ind w:right="65"/>
              <w:jc w:val="both"/>
              <w:textAlignment w:val="baseline"/>
              <w:rPr>
                <w:color w:val="000000"/>
                <w:sz w:val="24"/>
                <w:szCs w:val="24"/>
                <w:lang w:val="en-US"/>
              </w:rPr>
            </w:pPr>
            <w:r w:rsidRPr="00375053">
              <w:rPr>
                <w:color w:val="000000"/>
                <w:sz w:val="24"/>
                <w:szCs w:val="24"/>
                <w:lang w:val="en-US"/>
              </w:rPr>
              <w:t>She says: “I’ve done voting over issues like education and childcare”; (THE SUN 6</w:t>
            </w:r>
            <w:r w:rsidRPr="00375053">
              <w:rPr>
                <w:color w:val="000000"/>
                <w:sz w:val="24"/>
                <w:szCs w:val="24"/>
                <w:vertAlign w:val="superscript"/>
                <w:lang w:val="en-US"/>
              </w:rPr>
              <w:t>TH</w:t>
            </w:r>
            <w:r w:rsidRPr="00375053">
              <w:rPr>
                <w:color w:val="000000"/>
                <w:sz w:val="24"/>
                <w:szCs w:val="24"/>
                <w:lang w:val="en-US"/>
              </w:rPr>
              <w:t xml:space="preserve"> APRIL 2010)</w:t>
            </w:r>
          </w:p>
        </w:tc>
      </w:tr>
      <w:tr w:rsidR="00005C9D" w:rsidRPr="00CD7A26" w14:paraId="7FDC855F" w14:textId="77777777" w:rsidTr="00BA66A3">
        <w:tc>
          <w:tcPr>
            <w:tcW w:w="2070" w:type="dxa"/>
            <w:shd w:val="clear" w:color="auto" w:fill="auto"/>
          </w:tcPr>
          <w:p w14:paraId="701924EF" w14:textId="77777777" w:rsidR="00005C9D" w:rsidRPr="00CF4356" w:rsidRDefault="00005C9D" w:rsidP="0084226A">
            <w:pPr>
              <w:spacing w:after="257"/>
              <w:ind w:right="65"/>
              <w:textAlignment w:val="baseline"/>
              <w:rPr>
                <w:b/>
                <w:bCs/>
                <w:color w:val="000000"/>
                <w:sz w:val="24"/>
                <w:szCs w:val="24"/>
                <w:lang w:val="en-US"/>
              </w:rPr>
            </w:pPr>
          </w:p>
        </w:tc>
        <w:tc>
          <w:tcPr>
            <w:tcW w:w="2578" w:type="dxa"/>
            <w:shd w:val="clear" w:color="auto" w:fill="auto"/>
          </w:tcPr>
          <w:p w14:paraId="0FAAD538" w14:textId="464D4C7C" w:rsidR="00005C9D" w:rsidRPr="00FB7544" w:rsidRDefault="00322636" w:rsidP="0084226A">
            <w:pPr>
              <w:spacing w:after="11"/>
              <w:jc w:val="both"/>
              <w:rPr>
                <w:color w:val="000000"/>
                <w:sz w:val="24"/>
                <w:szCs w:val="24"/>
              </w:rPr>
            </w:pPr>
            <w:r w:rsidRPr="007300CF">
              <w:rPr>
                <w:color w:val="000000"/>
                <w:sz w:val="24"/>
                <w:szCs w:val="24"/>
              </w:rPr>
              <w:t>3. Определяет стратегию перевода в соответствии с особенностями коммуникации и целью перевода и осуществляет перевод, сохраняя коммуникативную цель и стилистику исходного сообщения/текста.</w:t>
            </w:r>
          </w:p>
        </w:tc>
        <w:tc>
          <w:tcPr>
            <w:tcW w:w="2530" w:type="dxa"/>
            <w:shd w:val="clear" w:color="auto" w:fill="auto"/>
          </w:tcPr>
          <w:p w14:paraId="27C28A81" w14:textId="44EF2AB7" w:rsidR="00005C9D" w:rsidRPr="005925B4" w:rsidRDefault="004003E0" w:rsidP="0084226A">
            <w:pPr>
              <w:spacing w:after="11"/>
              <w:jc w:val="both"/>
              <w:rPr>
                <w:sz w:val="24"/>
                <w:szCs w:val="24"/>
              </w:rPr>
            </w:pPr>
            <w:r>
              <w:rPr>
                <w:color w:val="000000"/>
                <w:sz w:val="24"/>
                <w:szCs w:val="24"/>
              </w:rPr>
              <w:t>ЗНАНИЕ</w:t>
            </w:r>
            <w:r w:rsidR="00005C9D" w:rsidRPr="005925B4">
              <w:rPr>
                <w:color w:val="000000"/>
                <w:sz w:val="24"/>
                <w:szCs w:val="24"/>
              </w:rPr>
              <w:t>:</w:t>
            </w:r>
          </w:p>
          <w:p w14:paraId="0934DCC4" w14:textId="77777777" w:rsidR="00322636" w:rsidRPr="00322636" w:rsidRDefault="00322636" w:rsidP="00322636">
            <w:pPr>
              <w:rPr>
                <w:sz w:val="24"/>
                <w:szCs w:val="24"/>
              </w:rPr>
            </w:pPr>
            <w:r w:rsidRPr="00322636">
              <w:rPr>
                <w:sz w:val="24"/>
                <w:szCs w:val="24"/>
              </w:rPr>
              <w:t xml:space="preserve">стратегий перевода в соответствии с особенностями коммуникации и целью перевода. </w:t>
            </w:r>
          </w:p>
          <w:p w14:paraId="085011F5" w14:textId="77777777" w:rsidR="00005C9D" w:rsidRDefault="00005C9D" w:rsidP="0084226A">
            <w:pPr>
              <w:rPr>
                <w:sz w:val="24"/>
                <w:szCs w:val="24"/>
              </w:rPr>
            </w:pPr>
          </w:p>
          <w:p w14:paraId="02CD97A2" w14:textId="77777777" w:rsidR="00005C9D" w:rsidRDefault="00005C9D" w:rsidP="0084226A">
            <w:pPr>
              <w:rPr>
                <w:sz w:val="24"/>
                <w:szCs w:val="24"/>
              </w:rPr>
            </w:pPr>
          </w:p>
          <w:p w14:paraId="243EDB19" w14:textId="77777777" w:rsidR="00005C9D" w:rsidRDefault="00005C9D" w:rsidP="0084226A">
            <w:pPr>
              <w:rPr>
                <w:sz w:val="24"/>
                <w:szCs w:val="24"/>
              </w:rPr>
            </w:pPr>
          </w:p>
          <w:p w14:paraId="1A681F3C" w14:textId="77777777" w:rsidR="00005C9D" w:rsidRDefault="00005C9D" w:rsidP="0084226A">
            <w:pPr>
              <w:rPr>
                <w:sz w:val="24"/>
                <w:szCs w:val="24"/>
              </w:rPr>
            </w:pPr>
          </w:p>
          <w:p w14:paraId="2783006A" w14:textId="77777777" w:rsidR="00005C9D" w:rsidRDefault="00005C9D" w:rsidP="0084226A">
            <w:pPr>
              <w:rPr>
                <w:sz w:val="24"/>
                <w:szCs w:val="24"/>
              </w:rPr>
            </w:pPr>
          </w:p>
          <w:p w14:paraId="67B39E26" w14:textId="77777777" w:rsidR="00005C9D" w:rsidRDefault="00005C9D" w:rsidP="0084226A">
            <w:pPr>
              <w:rPr>
                <w:sz w:val="24"/>
                <w:szCs w:val="24"/>
              </w:rPr>
            </w:pPr>
          </w:p>
          <w:p w14:paraId="70C7081F" w14:textId="77777777" w:rsidR="00005C9D" w:rsidRDefault="00005C9D" w:rsidP="0084226A">
            <w:pPr>
              <w:rPr>
                <w:sz w:val="24"/>
                <w:szCs w:val="24"/>
              </w:rPr>
            </w:pPr>
          </w:p>
          <w:p w14:paraId="1E8F71D1" w14:textId="77777777" w:rsidR="00005C9D" w:rsidRDefault="00005C9D" w:rsidP="0084226A">
            <w:pPr>
              <w:rPr>
                <w:sz w:val="24"/>
                <w:szCs w:val="24"/>
              </w:rPr>
            </w:pPr>
          </w:p>
          <w:p w14:paraId="000E2FC7" w14:textId="77777777" w:rsidR="00005C9D" w:rsidRDefault="00005C9D" w:rsidP="0084226A">
            <w:pPr>
              <w:rPr>
                <w:sz w:val="24"/>
                <w:szCs w:val="24"/>
              </w:rPr>
            </w:pPr>
          </w:p>
          <w:p w14:paraId="3B4B9865" w14:textId="77777777" w:rsidR="00005C9D" w:rsidRDefault="00005C9D" w:rsidP="0084226A">
            <w:pPr>
              <w:rPr>
                <w:sz w:val="24"/>
                <w:szCs w:val="24"/>
              </w:rPr>
            </w:pPr>
          </w:p>
          <w:p w14:paraId="5E222FE2" w14:textId="77777777" w:rsidR="00005C9D" w:rsidRDefault="00005C9D" w:rsidP="0084226A">
            <w:pPr>
              <w:rPr>
                <w:sz w:val="24"/>
                <w:szCs w:val="24"/>
              </w:rPr>
            </w:pPr>
          </w:p>
          <w:p w14:paraId="6093ECBB" w14:textId="77777777" w:rsidR="00005C9D" w:rsidRDefault="00005C9D" w:rsidP="0084226A">
            <w:pPr>
              <w:rPr>
                <w:sz w:val="24"/>
                <w:szCs w:val="24"/>
              </w:rPr>
            </w:pPr>
          </w:p>
          <w:p w14:paraId="25EDB6E6" w14:textId="77777777" w:rsidR="00005C9D" w:rsidRDefault="00005C9D" w:rsidP="0084226A">
            <w:pPr>
              <w:rPr>
                <w:sz w:val="24"/>
                <w:szCs w:val="24"/>
              </w:rPr>
            </w:pPr>
          </w:p>
          <w:p w14:paraId="2B8E5DCA" w14:textId="77777777" w:rsidR="00005C9D" w:rsidRDefault="00005C9D" w:rsidP="0084226A">
            <w:pPr>
              <w:rPr>
                <w:sz w:val="24"/>
                <w:szCs w:val="24"/>
              </w:rPr>
            </w:pPr>
          </w:p>
          <w:p w14:paraId="0FB0C5C2" w14:textId="77777777" w:rsidR="00005C9D" w:rsidRDefault="00005C9D" w:rsidP="0084226A">
            <w:pPr>
              <w:rPr>
                <w:sz w:val="24"/>
                <w:szCs w:val="24"/>
              </w:rPr>
            </w:pPr>
          </w:p>
          <w:p w14:paraId="0B9F5FDF" w14:textId="77777777" w:rsidR="00005C9D" w:rsidRDefault="00005C9D" w:rsidP="0084226A">
            <w:pPr>
              <w:rPr>
                <w:sz w:val="24"/>
                <w:szCs w:val="24"/>
              </w:rPr>
            </w:pPr>
          </w:p>
          <w:p w14:paraId="7C2DB0EB" w14:textId="77777777" w:rsidR="00005C9D" w:rsidRDefault="00005C9D" w:rsidP="0084226A">
            <w:pPr>
              <w:rPr>
                <w:sz w:val="24"/>
                <w:szCs w:val="24"/>
              </w:rPr>
            </w:pPr>
          </w:p>
          <w:p w14:paraId="7FE92F70" w14:textId="77777777" w:rsidR="00005C9D" w:rsidRDefault="00005C9D" w:rsidP="0084226A">
            <w:pPr>
              <w:rPr>
                <w:sz w:val="24"/>
                <w:szCs w:val="24"/>
              </w:rPr>
            </w:pPr>
          </w:p>
          <w:p w14:paraId="2FCDD67F" w14:textId="77777777" w:rsidR="00005C9D" w:rsidRDefault="00005C9D" w:rsidP="0084226A">
            <w:pPr>
              <w:rPr>
                <w:sz w:val="24"/>
                <w:szCs w:val="24"/>
              </w:rPr>
            </w:pPr>
          </w:p>
          <w:p w14:paraId="06AA94E4" w14:textId="77777777" w:rsidR="00005C9D" w:rsidRDefault="00005C9D" w:rsidP="0084226A">
            <w:pPr>
              <w:spacing w:after="11"/>
              <w:jc w:val="both"/>
              <w:rPr>
                <w:color w:val="000000"/>
                <w:sz w:val="24"/>
                <w:szCs w:val="24"/>
              </w:rPr>
            </w:pPr>
          </w:p>
          <w:p w14:paraId="591E9EA2" w14:textId="77777777" w:rsidR="00005C9D" w:rsidRDefault="00005C9D" w:rsidP="0084226A">
            <w:pPr>
              <w:spacing w:after="11"/>
              <w:jc w:val="both"/>
              <w:rPr>
                <w:color w:val="000000"/>
                <w:sz w:val="24"/>
                <w:szCs w:val="24"/>
              </w:rPr>
            </w:pPr>
          </w:p>
          <w:p w14:paraId="06B88259" w14:textId="2309AF8E" w:rsidR="00005C9D" w:rsidRDefault="00005C9D" w:rsidP="0084226A">
            <w:pPr>
              <w:spacing w:after="11"/>
              <w:jc w:val="both"/>
              <w:rPr>
                <w:color w:val="000000"/>
                <w:sz w:val="24"/>
                <w:szCs w:val="24"/>
              </w:rPr>
            </w:pPr>
          </w:p>
          <w:p w14:paraId="45A0A8BC" w14:textId="3F761F72" w:rsidR="004003E0" w:rsidRDefault="004003E0" w:rsidP="0084226A">
            <w:pPr>
              <w:spacing w:after="11"/>
              <w:jc w:val="both"/>
              <w:rPr>
                <w:color w:val="000000"/>
                <w:sz w:val="24"/>
                <w:szCs w:val="24"/>
              </w:rPr>
            </w:pPr>
          </w:p>
          <w:p w14:paraId="31A12883" w14:textId="0E9C0A1A" w:rsidR="004003E0" w:rsidRDefault="004003E0" w:rsidP="0084226A">
            <w:pPr>
              <w:spacing w:after="11"/>
              <w:jc w:val="both"/>
              <w:rPr>
                <w:color w:val="000000"/>
                <w:sz w:val="24"/>
                <w:szCs w:val="24"/>
              </w:rPr>
            </w:pPr>
          </w:p>
          <w:p w14:paraId="133C3920" w14:textId="08684484" w:rsidR="004003E0" w:rsidRDefault="004003E0" w:rsidP="0084226A">
            <w:pPr>
              <w:spacing w:after="11"/>
              <w:jc w:val="both"/>
              <w:rPr>
                <w:color w:val="000000"/>
                <w:sz w:val="24"/>
                <w:szCs w:val="24"/>
              </w:rPr>
            </w:pPr>
          </w:p>
          <w:p w14:paraId="23191ECC" w14:textId="15BF3D59" w:rsidR="004003E0" w:rsidRDefault="004003E0" w:rsidP="0084226A">
            <w:pPr>
              <w:spacing w:after="11"/>
              <w:jc w:val="both"/>
              <w:rPr>
                <w:color w:val="000000"/>
                <w:sz w:val="24"/>
                <w:szCs w:val="24"/>
              </w:rPr>
            </w:pPr>
          </w:p>
          <w:p w14:paraId="64A12C83" w14:textId="76C5F996" w:rsidR="004003E0" w:rsidRDefault="004003E0" w:rsidP="0084226A">
            <w:pPr>
              <w:spacing w:after="11"/>
              <w:jc w:val="both"/>
              <w:rPr>
                <w:color w:val="000000"/>
                <w:sz w:val="24"/>
                <w:szCs w:val="24"/>
              </w:rPr>
            </w:pPr>
          </w:p>
          <w:p w14:paraId="2404F3D1" w14:textId="77777777" w:rsidR="004003E0" w:rsidRPr="00D575FD" w:rsidRDefault="004003E0" w:rsidP="0084226A">
            <w:pPr>
              <w:spacing w:after="11"/>
              <w:jc w:val="both"/>
              <w:rPr>
                <w:color w:val="000000"/>
                <w:sz w:val="24"/>
                <w:szCs w:val="24"/>
              </w:rPr>
            </w:pPr>
          </w:p>
          <w:p w14:paraId="1EFFC3F4" w14:textId="77777777" w:rsidR="00322636" w:rsidRPr="00D575FD" w:rsidRDefault="00322636" w:rsidP="0084226A">
            <w:pPr>
              <w:spacing w:after="11"/>
              <w:jc w:val="both"/>
              <w:rPr>
                <w:color w:val="000000"/>
                <w:sz w:val="24"/>
                <w:szCs w:val="24"/>
              </w:rPr>
            </w:pPr>
          </w:p>
          <w:p w14:paraId="74A4EABF" w14:textId="77777777" w:rsidR="00322636" w:rsidRPr="00D575FD" w:rsidRDefault="00322636" w:rsidP="0084226A">
            <w:pPr>
              <w:spacing w:after="11"/>
              <w:jc w:val="both"/>
              <w:rPr>
                <w:color w:val="000000"/>
                <w:sz w:val="24"/>
                <w:szCs w:val="24"/>
              </w:rPr>
            </w:pPr>
          </w:p>
          <w:p w14:paraId="1156A3FC" w14:textId="77777777" w:rsidR="00322636" w:rsidRPr="00D575FD" w:rsidRDefault="00322636" w:rsidP="0084226A">
            <w:pPr>
              <w:spacing w:after="11"/>
              <w:jc w:val="both"/>
              <w:rPr>
                <w:color w:val="000000"/>
                <w:sz w:val="24"/>
                <w:szCs w:val="24"/>
              </w:rPr>
            </w:pPr>
          </w:p>
          <w:p w14:paraId="2BABDF5E" w14:textId="77777777" w:rsidR="00322636" w:rsidRPr="00D575FD" w:rsidRDefault="00322636" w:rsidP="0084226A">
            <w:pPr>
              <w:spacing w:after="11"/>
              <w:jc w:val="both"/>
              <w:rPr>
                <w:color w:val="000000"/>
                <w:sz w:val="24"/>
                <w:szCs w:val="24"/>
              </w:rPr>
            </w:pPr>
          </w:p>
          <w:p w14:paraId="01CB686E" w14:textId="77777777" w:rsidR="00322636" w:rsidRPr="00D575FD" w:rsidRDefault="00322636" w:rsidP="0084226A">
            <w:pPr>
              <w:spacing w:after="11"/>
              <w:jc w:val="both"/>
              <w:rPr>
                <w:color w:val="000000"/>
                <w:sz w:val="24"/>
                <w:szCs w:val="24"/>
              </w:rPr>
            </w:pPr>
          </w:p>
          <w:p w14:paraId="7833BE14" w14:textId="77777777" w:rsidR="00322636" w:rsidRPr="00D575FD" w:rsidRDefault="00322636" w:rsidP="0084226A">
            <w:pPr>
              <w:spacing w:after="11"/>
              <w:jc w:val="both"/>
              <w:rPr>
                <w:color w:val="000000"/>
                <w:sz w:val="24"/>
                <w:szCs w:val="24"/>
              </w:rPr>
            </w:pPr>
          </w:p>
          <w:p w14:paraId="27244D88" w14:textId="77777777" w:rsidR="00322636" w:rsidRPr="00D575FD" w:rsidRDefault="00322636" w:rsidP="0084226A">
            <w:pPr>
              <w:spacing w:after="11"/>
              <w:jc w:val="both"/>
              <w:rPr>
                <w:color w:val="000000"/>
                <w:sz w:val="24"/>
                <w:szCs w:val="24"/>
              </w:rPr>
            </w:pPr>
          </w:p>
          <w:p w14:paraId="5BB51B10" w14:textId="77777777" w:rsidR="00322636" w:rsidRPr="00D575FD" w:rsidRDefault="00322636" w:rsidP="0084226A">
            <w:pPr>
              <w:spacing w:after="11"/>
              <w:jc w:val="both"/>
              <w:rPr>
                <w:color w:val="000000"/>
                <w:sz w:val="24"/>
                <w:szCs w:val="24"/>
              </w:rPr>
            </w:pPr>
          </w:p>
          <w:p w14:paraId="11A04683" w14:textId="77777777" w:rsidR="00322636" w:rsidRPr="00D575FD" w:rsidRDefault="00322636" w:rsidP="0084226A">
            <w:pPr>
              <w:spacing w:after="11"/>
              <w:jc w:val="both"/>
              <w:rPr>
                <w:color w:val="000000"/>
                <w:sz w:val="24"/>
                <w:szCs w:val="24"/>
              </w:rPr>
            </w:pPr>
          </w:p>
          <w:p w14:paraId="26617B51" w14:textId="77777777" w:rsidR="00322636" w:rsidRPr="00D575FD" w:rsidRDefault="00322636" w:rsidP="0084226A">
            <w:pPr>
              <w:spacing w:after="11"/>
              <w:jc w:val="both"/>
              <w:rPr>
                <w:color w:val="000000"/>
                <w:sz w:val="24"/>
                <w:szCs w:val="24"/>
              </w:rPr>
            </w:pPr>
          </w:p>
          <w:p w14:paraId="1F3E8596" w14:textId="77777777" w:rsidR="004003E0" w:rsidRDefault="004003E0" w:rsidP="0084226A">
            <w:pPr>
              <w:spacing w:after="11"/>
              <w:jc w:val="both"/>
              <w:rPr>
                <w:color w:val="000000"/>
                <w:sz w:val="24"/>
                <w:szCs w:val="24"/>
              </w:rPr>
            </w:pPr>
          </w:p>
          <w:p w14:paraId="6F6D4D79" w14:textId="7C715653" w:rsidR="00005C9D" w:rsidRPr="005925B4" w:rsidRDefault="004003E0" w:rsidP="0084226A">
            <w:pPr>
              <w:spacing w:after="11"/>
              <w:jc w:val="both"/>
              <w:rPr>
                <w:sz w:val="24"/>
                <w:szCs w:val="24"/>
              </w:rPr>
            </w:pPr>
            <w:r>
              <w:rPr>
                <w:color w:val="000000"/>
                <w:sz w:val="24"/>
                <w:szCs w:val="24"/>
              </w:rPr>
              <w:t>УМЕНИЕ</w:t>
            </w:r>
            <w:r w:rsidR="00005C9D" w:rsidRPr="005925B4">
              <w:rPr>
                <w:color w:val="000000"/>
                <w:sz w:val="24"/>
                <w:szCs w:val="24"/>
              </w:rPr>
              <w:t>: </w:t>
            </w:r>
          </w:p>
          <w:p w14:paraId="4F41FD30" w14:textId="78DBD528" w:rsidR="00005C9D" w:rsidRPr="00322636" w:rsidRDefault="00322636" w:rsidP="0084226A">
            <w:pPr>
              <w:spacing w:after="11"/>
              <w:jc w:val="both"/>
              <w:textAlignment w:val="baseline"/>
              <w:rPr>
                <w:rFonts w:ascii="Arial" w:hAnsi="Arial" w:cs="Arial"/>
                <w:color w:val="000000"/>
                <w:sz w:val="24"/>
                <w:szCs w:val="24"/>
              </w:rPr>
            </w:pPr>
            <w:r w:rsidRPr="007300CF">
              <w:rPr>
                <w:sz w:val="24"/>
                <w:szCs w:val="24"/>
              </w:rPr>
              <w:t>определять стратегию перевода в соответствии с особенностями коммуникации и целью перевода; осуществлять перевод, сохраняя коммуникативную цель и стилистику исходного сообщения/текста.</w:t>
            </w:r>
          </w:p>
        </w:tc>
        <w:tc>
          <w:tcPr>
            <w:tcW w:w="2167" w:type="dxa"/>
            <w:shd w:val="clear" w:color="auto" w:fill="auto"/>
          </w:tcPr>
          <w:p w14:paraId="215D90AC" w14:textId="270B6505" w:rsidR="00005C9D" w:rsidRPr="00C66048" w:rsidRDefault="00005C9D" w:rsidP="0084226A">
            <w:pPr>
              <w:spacing w:after="257"/>
              <w:ind w:right="65"/>
              <w:jc w:val="both"/>
              <w:textAlignment w:val="baseline"/>
              <w:rPr>
                <w:b/>
                <w:bCs/>
                <w:color w:val="000000"/>
                <w:sz w:val="24"/>
                <w:szCs w:val="24"/>
                <w:lang w:val="en-US"/>
              </w:rPr>
            </w:pPr>
            <w:r w:rsidRPr="00C66048">
              <w:rPr>
                <w:b/>
                <w:bCs/>
                <w:color w:val="000000"/>
                <w:sz w:val="24"/>
                <w:szCs w:val="24"/>
              </w:rPr>
              <w:lastRenderedPageBreak/>
              <w:t>Задание</w:t>
            </w:r>
            <w:r w:rsidRPr="00C66048">
              <w:rPr>
                <w:b/>
                <w:bCs/>
                <w:color w:val="000000"/>
                <w:sz w:val="24"/>
                <w:szCs w:val="24"/>
                <w:lang w:val="en-US"/>
              </w:rPr>
              <w:t xml:space="preserve"> 1</w:t>
            </w:r>
            <w:r w:rsidR="004003E0" w:rsidRPr="004003E0">
              <w:rPr>
                <w:b/>
                <w:bCs/>
                <w:color w:val="000000"/>
                <w:sz w:val="24"/>
                <w:szCs w:val="24"/>
                <w:lang w:val="en-US"/>
              </w:rPr>
              <w:t xml:space="preserve">. </w:t>
            </w:r>
            <w:r w:rsidRPr="00C66048">
              <w:rPr>
                <w:b/>
                <w:bCs/>
                <w:color w:val="000000"/>
                <w:sz w:val="24"/>
                <w:szCs w:val="24"/>
                <w:lang w:val="en-US"/>
              </w:rPr>
              <w:t>Translate the following text:</w:t>
            </w:r>
          </w:p>
          <w:p w14:paraId="1D83E430" w14:textId="77777777" w:rsidR="00005C9D" w:rsidRPr="00C66048" w:rsidRDefault="00005C9D" w:rsidP="0084226A">
            <w:pPr>
              <w:spacing w:after="257"/>
              <w:ind w:right="65"/>
              <w:jc w:val="both"/>
              <w:textAlignment w:val="baseline"/>
              <w:rPr>
                <w:color w:val="000000"/>
                <w:sz w:val="24"/>
                <w:szCs w:val="24"/>
                <w:lang w:val="en-US"/>
              </w:rPr>
            </w:pPr>
            <w:r w:rsidRPr="00C66048">
              <w:rPr>
                <w:color w:val="000000"/>
                <w:sz w:val="24"/>
                <w:szCs w:val="24"/>
                <w:lang w:val="en-US"/>
              </w:rPr>
              <w:t>Language learning and language education: Technology</w:t>
            </w:r>
          </w:p>
          <w:p w14:paraId="67D5C6C6" w14:textId="77777777" w:rsidR="00005C9D" w:rsidRPr="00C66048" w:rsidRDefault="00005C9D" w:rsidP="0084226A">
            <w:pPr>
              <w:spacing w:after="257"/>
              <w:ind w:right="65"/>
              <w:jc w:val="both"/>
              <w:textAlignment w:val="baseline"/>
              <w:rPr>
                <w:color w:val="000000"/>
                <w:sz w:val="24"/>
                <w:szCs w:val="24"/>
                <w:lang w:val="en-US"/>
              </w:rPr>
            </w:pPr>
            <w:r w:rsidRPr="00C66048">
              <w:rPr>
                <w:color w:val="000000"/>
                <w:sz w:val="24"/>
                <w:szCs w:val="24"/>
                <w:lang w:val="en-US"/>
              </w:rPr>
              <w:t>There are three major ways that technology and language learning/education have interfaced in modern times. They are computer-</w:t>
            </w:r>
            <w:r w:rsidRPr="00C66048">
              <w:rPr>
                <w:color w:val="000000"/>
                <w:sz w:val="24"/>
                <w:szCs w:val="24"/>
                <w:lang w:val="en-US"/>
              </w:rPr>
              <w:lastRenderedPageBreak/>
              <w:t>mediated contact with other languages/cultures, the use of corpora to inform language teaching materials (and methods), and Internet-delivered language instruction. I will touch upon each of these in turn.</w:t>
            </w:r>
          </w:p>
          <w:p w14:paraId="0F3782C2" w14:textId="77777777" w:rsidR="00005C9D" w:rsidRPr="00C66048" w:rsidRDefault="00005C9D" w:rsidP="0084226A">
            <w:pPr>
              <w:spacing w:after="257"/>
              <w:ind w:right="65"/>
              <w:jc w:val="both"/>
              <w:textAlignment w:val="baseline"/>
              <w:rPr>
                <w:color w:val="000000"/>
                <w:sz w:val="24"/>
                <w:szCs w:val="24"/>
                <w:lang w:val="en-US"/>
              </w:rPr>
            </w:pPr>
            <w:r w:rsidRPr="00C66048">
              <w:rPr>
                <w:color w:val="000000"/>
                <w:sz w:val="24"/>
                <w:szCs w:val="24"/>
                <w:lang w:val="en-US"/>
              </w:rPr>
              <w:t>Computer-mediated contact has meant that learners can engage with other learners of the same language or even with native speakers of the language they are studying.</w:t>
            </w:r>
          </w:p>
          <w:p w14:paraId="5FA0045F" w14:textId="6D0A6A5F" w:rsidR="00005C9D" w:rsidRDefault="00005C9D" w:rsidP="0084226A">
            <w:pPr>
              <w:spacing w:after="257"/>
              <w:ind w:right="65"/>
              <w:jc w:val="both"/>
              <w:textAlignment w:val="baseline"/>
              <w:rPr>
                <w:color w:val="000000"/>
                <w:sz w:val="24"/>
                <w:szCs w:val="24"/>
                <w:lang w:val="en-US"/>
              </w:rPr>
            </w:pPr>
            <w:r w:rsidRPr="00C66048">
              <w:rPr>
                <w:color w:val="000000"/>
                <w:sz w:val="24"/>
                <w:szCs w:val="24"/>
                <w:lang w:val="en-US"/>
              </w:rPr>
              <w:t>(</w:t>
            </w:r>
            <w:r w:rsidRPr="00C66048">
              <w:rPr>
                <w:i/>
                <w:iCs/>
                <w:color w:val="000000"/>
                <w:sz w:val="24"/>
                <w:szCs w:val="24"/>
                <w:lang w:val="en-US"/>
              </w:rPr>
              <w:t>by Diane Larsen-Freeman</w:t>
            </w:r>
            <w:r w:rsidRPr="00C66048">
              <w:rPr>
                <w:color w:val="000000"/>
                <w:sz w:val="24"/>
                <w:szCs w:val="24"/>
                <w:lang w:val="en-US"/>
              </w:rPr>
              <w:t>)</w:t>
            </w:r>
          </w:p>
          <w:p w14:paraId="1C2E59E8" w14:textId="77777777" w:rsidR="00BA66A3" w:rsidRDefault="00BA66A3" w:rsidP="00BA66A3">
            <w:pPr>
              <w:spacing w:after="257"/>
              <w:ind w:right="65"/>
              <w:jc w:val="both"/>
              <w:textAlignment w:val="baseline"/>
              <w:rPr>
                <w:b/>
                <w:bCs/>
                <w:sz w:val="24"/>
                <w:szCs w:val="24"/>
                <w:lang w:val="en-US"/>
              </w:rPr>
            </w:pPr>
          </w:p>
          <w:p w14:paraId="58F731C6" w14:textId="64588E0B" w:rsidR="00BA66A3" w:rsidRPr="00445124" w:rsidRDefault="00BA66A3" w:rsidP="00BA66A3">
            <w:pPr>
              <w:spacing w:after="257"/>
              <w:ind w:right="65"/>
              <w:jc w:val="both"/>
              <w:textAlignment w:val="baseline"/>
              <w:rPr>
                <w:b/>
                <w:bCs/>
                <w:sz w:val="24"/>
                <w:szCs w:val="24"/>
              </w:rPr>
            </w:pPr>
            <w:r w:rsidRPr="00445124">
              <w:rPr>
                <w:b/>
                <w:bCs/>
                <w:sz w:val="24"/>
                <w:szCs w:val="24"/>
              </w:rPr>
              <w:t>Задание</w:t>
            </w:r>
            <w:r w:rsidRPr="00D575FD">
              <w:rPr>
                <w:b/>
                <w:bCs/>
                <w:sz w:val="24"/>
                <w:szCs w:val="24"/>
                <w:lang w:val="en-US"/>
              </w:rPr>
              <w:t xml:space="preserve"> </w:t>
            </w:r>
            <w:r>
              <w:rPr>
                <w:b/>
                <w:bCs/>
                <w:sz w:val="24"/>
                <w:szCs w:val="24"/>
                <w:lang w:val="en-US"/>
              </w:rPr>
              <w:t>2</w:t>
            </w:r>
            <w:r w:rsidRPr="00D575FD">
              <w:rPr>
                <w:b/>
                <w:bCs/>
                <w:sz w:val="24"/>
                <w:szCs w:val="24"/>
                <w:lang w:val="en-US"/>
              </w:rPr>
              <w:t xml:space="preserve">. </w:t>
            </w:r>
            <w:r w:rsidRPr="00445124">
              <w:rPr>
                <w:b/>
                <w:bCs/>
                <w:sz w:val="24"/>
                <w:szCs w:val="24"/>
              </w:rPr>
              <w:t xml:space="preserve">Какие переводческие </w:t>
            </w:r>
            <w:r>
              <w:rPr>
                <w:b/>
                <w:bCs/>
                <w:sz w:val="24"/>
                <w:szCs w:val="24"/>
              </w:rPr>
              <w:t>стратегии</w:t>
            </w:r>
            <w:r w:rsidRPr="00445124">
              <w:rPr>
                <w:b/>
                <w:bCs/>
                <w:sz w:val="24"/>
                <w:szCs w:val="24"/>
              </w:rPr>
              <w:t xml:space="preserve"> используются в данных текстах и переводах?</w:t>
            </w:r>
          </w:p>
          <w:p w14:paraId="1E3D564B" w14:textId="77777777" w:rsidR="00BA66A3" w:rsidRPr="00445124" w:rsidRDefault="00BA66A3" w:rsidP="00BA66A3">
            <w:pPr>
              <w:spacing w:after="257"/>
              <w:ind w:right="65"/>
              <w:jc w:val="both"/>
              <w:textAlignment w:val="baseline"/>
              <w:rPr>
                <w:sz w:val="24"/>
                <w:szCs w:val="24"/>
              </w:rPr>
            </w:pPr>
            <w:r w:rsidRPr="00445124">
              <w:rPr>
                <w:sz w:val="24"/>
                <w:szCs w:val="24"/>
              </w:rPr>
              <w:t xml:space="preserve">1. Языковой репертуар предстает как явление в первую очередь индивидуальное, связанное не только и не столько с национально-культурными и политико-географическими языковыми сообществами, сколько с личной </w:t>
            </w:r>
            <w:r w:rsidRPr="00445124">
              <w:rPr>
                <w:sz w:val="24"/>
                <w:szCs w:val="24"/>
              </w:rPr>
              <w:lastRenderedPageBreak/>
              <w:t>биографией говорящего (ср.: “[r]</w:t>
            </w:r>
            <w:proofErr w:type="spellStart"/>
            <w:r w:rsidRPr="00445124">
              <w:rPr>
                <w:sz w:val="24"/>
                <w:szCs w:val="24"/>
              </w:rPr>
              <w:t>epertoires</w:t>
            </w:r>
            <w:proofErr w:type="spellEnd"/>
            <w:r w:rsidRPr="00445124">
              <w:rPr>
                <w:sz w:val="24"/>
                <w:szCs w:val="24"/>
              </w:rPr>
              <w:t xml:space="preserve"> </w:t>
            </w:r>
            <w:proofErr w:type="spellStart"/>
            <w:r w:rsidRPr="00445124">
              <w:rPr>
                <w:sz w:val="24"/>
                <w:szCs w:val="24"/>
              </w:rPr>
              <w:t>are</w:t>
            </w:r>
            <w:proofErr w:type="spellEnd"/>
            <w:r w:rsidRPr="00445124">
              <w:rPr>
                <w:sz w:val="24"/>
                <w:szCs w:val="24"/>
              </w:rPr>
              <w:t xml:space="preserve"> </w:t>
            </w:r>
            <w:proofErr w:type="spellStart"/>
            <w:r w:rsidRPr="00445124">
              <w:rPr>
                <w:sz w:val="24"/>
                <w:szCs w:val="24"/>
              </w:rPr>
              <w:t>individual</w:t>
            </w:r>
            <w:proofErr w:type="spellEnd"/>
            <w:r w:rsidRPr="00445124">
              <w:rPr>
                <w:sz w:val="24"/>
                <w:szCs w:val="24"/>
              </w:rPr>
              <w:t xml:space="preserve">, </w:t>
            </w:r>
            <w:r w:rsidRPr="00445124">
              <w:rPr>
                <w:sz w:val="24"/>
                <w:szCs w:val="24"/>
                <w:lang w:val="en-US"/>
              </w:rPr>
              <w:t>biographically</w:t>
            </w:r>
            <w:r w:rsidRPr="00445124">
              <w:rPr>
                <w:sz w:val="24"/>
                <w:szCs w:val="24"/>
              </w:rPr>
              <w:t xml:space="preserve"> </w:t>
            </w:r>
            <w:r w:rsidRPr="00445124">
              <w:rPr>
                <w:sz w:val="24"/>
                <w:szCs w:val="24"/>
                <w:lang w:val="en-US"/>
              </w:rPr>
              <w:t>organized</w:t>
            </w:r>
            <w:r w:rsidRPr="00445124">
              <w:rPr>
                <w:sz w:val="24"/>
                <w:szCs w:val="24"/>
              </w:rPr>
              <w:t xml:space="preserve"> </w:t>
            </w:r>
            <w:r w:rsidRPr="00445124">
              <w:rPr>
                <w:sz w:val="24"/>
                <w:szCs w:val="24"/>
                <w:lang w:val="en-US"/>
              </w:rPr>
              <w:t>complexes</w:t>
            </w:r>
            <w:r w:rsidRPr="00445124">
              <w:rPr>
                <w:sz w:val="24"/>
                <w:szCs w:val="24"/>
              </w:rPr>
              <w:t xml:space="preserve"> </w:t>
            </w:r>
            <w:r w:rsidRPr="00445124">
              <w:rPr>
                <w:sz w:val="24"/>
                <w:szCs w:val="24"/>
                <w:lang w:val="en-US"/>
              </w:rPr>
              <w:t>of</w:t>
            </w:r>
            <w:r w:rsidRPr="00445124">
              <w:rPr>
                <w:sz w:val="24"/>
                <w:szCs w:val="24"/>
              </w:rPr>
              <w:t xml:space="preserve"> </w:t>
            </w:r>
            <w:r w:rsidRPr="00445124">
              <w:rPr>
                <w:sz w:val="24"/>
                <w:szCs w:val="24"/>
                <w:lang w:val="en-US"/>
              </w:rPr>
              <w:t>resources</w:t>
            </w:r>
            <w:r w:rsidRPr="00445124">
              <w:rPr>
                <w:sz w:val="24"/>
                <w:szCs w:val="24"/>
              </w:rPr>
              <w:t>” [</w:t>
            </w:r>
            <w:r w:rsidRPr="00445124">
              <w:rPr>
                <w:sz w:val="24"/>
                <w:szCs w:val="24"/>
                <w:lang w:val="en-US"/>
              </w:rPr>
              <w:t>Blommaert</w:t>
            </w:r>
            <w:r w:rsidRPr="00445124">
              <w:rPr>
                <w:sz w:val="24"/>
                <w:szCs w:val="24"/>
              </w:rPr>
              <w:t xml:space="preserve"> &amp;</w:t>
            </w:r>
            <w:r w:rsidRPr="00445124">
              <w:rPr>
                <w:sz w:val="24"/>
                <w:szCs w:val="24"/>
                <w:lang w:val="en-US"/>
              </w:rPr>
              <w:t>amp</w:t>
            </w:r>
            <w:r w:rsidRPr="00445124">
              <w:rPr>
                <w:sz w:val="24"/>
                <w:szCs w:val="24"/>
              </w:rPr>
              <w:t xml:space="preserve">; </w:t>
            </w:r>
            <w:r w:rsidRPr="00445124">
              <w:rPr>
                <w:sz w:val="24"/>
                <w:szCs w:val="24"/>
                <w:lang w:val="en-US"/>
              </w:rPr>
              <w:t>Backus</w:t>
            </w:r>
            <w:r w:rsidRPr="00445124">
              <w:rPr>
                <w:sz w:val="24"/>
                <w:szCs w:val="24"/>
              </w:rPr>
              <w:t>, 2013, p.15]).</w:t>
            </w:r>
          </w:p>
          <w:p w14:paraId="32243B29" w14:textId="77777777" w:rsidR="00BA66A3" w:rsidRPr="00445124" w:rsidRDefault="00BA66A3" w:rsidP="00BA66A3">
            <w:pPr>
              <w:spacing w:after="257"/>
              <w:ind w:right="65"/>
              <w:jc w:val="both"/>
              <w:textAlignment w:val="baseline"/>
              <w:rPr>
                <w:sz w:val="24"/>
                <w:szCs w:val="24"/>
              </w:rPr>
            </w:pPr>
            <w:r w:rsidRPr="00445124">
              <w:rPr>
                <w:sz w:val="24"/>
                <w:szCs w:val="24"/>
              </w:rPr>
              <w:t>2. Усеченный билингвизм / усеченное многоязычие (</w:t>
            </w:r>
            <w:proofErr w:type="spellStart"/>
            <w:r w:rsidRPr="00445124">
              <w:rPr>
                <w:sz w:val="24"/>
                <w:szCs w:val="24"/>
              </w:rPr>
              <w:t>truncated</w:t>
            </w:r>
            <w:proofErr w:type="spellEnd"/>
            <w:r w:rsidRPr="00445124">
              <w:rPr>
                <w:sz w:val="24"/>
                <w:szCs w:val="24"/>
              </w:rPr>
              <w:t xml:space="preserve"> </w:t>
            </w:r>
            <w:proofErr w:type="spellStart"/>
            <w:r w:rsidRPr="00445124">
              <w:rPr>
                <w:sz w:val="24"/>
                <w:szCs w:val="24"/>
              </w:rPr>
              <w:t>multilingualism</w:t>
            </w:r>
            <w:proofErr w:type="spellEnd"/>
            <w:r w:rsidRPr="00445124">
              <w:rPr>
                <w:sz w:val="24"/>
                <w:szCs w:val="24"/>
              </w:rPr>
              <w:t>).</w:t>
            </w:r>
          </w:p>
          <w:p w14:paraId="718113AB" w14:textId="337F28D8" w:rsidR="00005C9D" w:rsidRPr="00D575FD" w:rsidRDefault="00BA66A3" w:rsidP="00BA66A3">
            <w:pPr>
              <w:spacing w:after="257"/>
              <w:ind w:right="65"/>
              <w:jc w:val="both"/>
              <w:textAlignment w:val="baseline"/>
              <w:rPr>
                <w:color w:val="000000"/>
                <w:sz w:val="24"/>
                <w:szCs w:val="24"/>
              </w:rPr>
            </w:pPr>
            <w:r w:rsidRPr="00445124">
              <w:rPr>
                <w:sz w:val="24"/>
                <w:szCs w:val="24"/>
              </w:rPr>
              <w:t>3. Для описания этих процессов используются термины «неосознанное схватывание» (</w:t>
            </w:r>
            <w:r w:rsidRPr="00445124">
              <w:rPr>
                <w:sz w:val="24"/>
                <w:szCs w:val="24"/>
                <w:lang w:val="en-US"/>
              </w:rPr>
              <w:t>unfocused</w:t>
            </w:r>
            <w:r w:rsidRPr="00445124">
              <w:rPr>
                <w:sz w:val="24"/>
                <w:szCs w:val="24"/>
              </w:rPr>
              <w:t xml:space="preserve"> </w:t>
            </w:r>
            <w:r w:rsidRPr="00445124">
              <w:rPr>
                <w:sz w:val="24"/>
                <w:szCs w:val="24"/>
                <w:lang w:val="en-US"/>
              </w:rPr>
              <w:t>acquisition</w:t>
            </w:r>
            <w:r w:rsidRPr="00445124">
              <w:rPr>
                <w:sz w:val="24"/>
                <w:szCs w:val="24"/>
              </w:rPr>
              <w:t>), «случайное усвоение» (</w:t>
            </w:r>
            <w:r w:rsidRPr="00445124">
              <w:rPr>
                <w:sz w:val="24"/>
                <w:szCs w:val="24"/>
                <w:lang w:val="en-US"/>
              </w:rPr>
              <w:t>incidental</w:t>
            </w:r>
            <w:r w:rsidRPr="00445124">
              <w:rPr>
                <w:sz w:val="24"/>
                <w:szCs w:val="24"/>
              </w:rPr>
              <w:t xml:space="preserve"> </w:t>
            </w:r>
            <w:proofErr w:type="spellStart"/>
            <w:r w:rsidRPr="00445124">
              <w:rPr>
                <w:sz w:val="24"/>
                <w:szCs w:val="24"/>
              </w:rPr>
              <w:t>learning</w:t>
            </w:r>
            <w:proofErr w:type="spellEnd"/>
            <w:r w:rsidRPr="00445124">
              <w:rPr>
                <w:sz w:val="24"/>
                <w:szCs w:val="24"/>
              </w:rPr>
              <w:t>), «вкрапленное усвоение» (</w:t>
            </w:r>
            <w:proofErr w:type="spellStart"/>
            <w:r w:rsidRPr="00445124">
              <w:rPr>
                <w:sz w:val="24"/>
                <w:szCs w:val="24"/>
              </w:rPr>
              <w:t>embedded</w:t>
            </w:r>
            <w:proofErr w:type="spellEnd"/>
            <w:r w:rsidRPr="00445124">
              <w:rPr>
                <w:sz w:val="24"/>
                <w:szCs w:val="24"/>
              </w:rPr>
              <w:t xml:space="preserve"> </w:t>
            </w:r>
            <w:proofErr w:type="spellStart"/>
            <w:r w:rsidRPr="00445124">
              <w:rPr>
                <w:sz w:val="24"/>
                <w:szCs w:val="24"/>
              </w:rPr>
              <w:t>learning</w:t>
            </w:r>
            <w:proofErr w:type="spellEnd"/>
            <w:r w:rsidRPr="00445124">
              <w:rPr>
                <w:sz w:val="24"/>
                <w:szCs w:val="24"/>
              </w:rPr>
              <w:t>) и т.п., то, что иногда определяют как «малые» или «минимальные» неформальные способы усвоения языка [</w:t>
            </w:r>
            <w:proofErr w:type="spellStart"/>
            <w:r w:rsidRPr="00445124">
              <w:rPr>
                <w:sz w:val="24"/>
                <w:szCs w:val="24"/>
              </w:rPr>
              <w:t>Blommaert</w:t>
            </w:r>
            <w:proofErr w:type="spellEnd"/>
            <w:r w:rsidRPr="00445124">
              <w:rPr>
                <w:sz w:val="24"/>
                <w:szCs w:val="24"/>
              </w:rPr>
              <w:t xml:space="preserve"> &amp;</w:t>
            </w:r>
            <w:proofErr w:type="spellStart"/>
            <w:r w:rsidRPr="00445124">
              <w:rPr>
                <w:sz w:val="24"/>
                <w:szCs w:val="24"/>
              </w:rPr>
              <w:t>amp</w:t>
            </w:r>
            <w:proofErr w:type="spellEnd"/>
            <w:r w:rsidRPr="00445124">
              <w:rPr>
                <w:sz w:val="24"/>
                <w:szCs w:val="24"/>
              </w:rPr>
              <w:t xml:space="preserve">; </w:t>
            </w:r>
            <w:proofErr w:type="spellStart"/>
            <w:r w:rsidRPr="00445124">
              <w:rPr>
                <w:sz w:val="24"/>
                <w:szCs w:val="24"/>
              </w:rPr>
              <w:t>Backus</w:t>
            </w:r>
            <w:proofErr w:type="spellEnd"/>
            <w:r w:rsidRPr="00445124">
              <w:rPr>
                <w:sz w:val="24"/>
                <w:szCs w:val="24"/>
              </w:rPr>
              <w:t>, 2013</w:t>
            </w:r>
            <w:r w:rsidRPr="00BA66A3">
              <w:rPr>
                <w:sz w:val="24"/>
                <w:szCs w:val="24"/>
              </w:rPr>
              <w:t>].</w:t>
            </w:r>
          </w:p>
        </w:tc>
      </w:tr>
    </w:tbl>
    <w:p w14:paraId="02192AE5" w14:textId="77777777" w:rsidR="004003E0" w:rsidRPr="00D575FD" w:rsidRDefault="004003E0" w:rsidP="004003E0">
      <w:pPr>
        <w:jc w:val="center"/>
        <w:rPr>
          <w:b/>
          <w:i/>
          <w:sz w:val="28"/>
          <w:szCs w:val="28"/>
        </w:rPr>
      </w:pPr>
    </w:p>
    <w:p w14:paraId="7D2CE7B2" w14:textId="77777777" w:rsidR="00BA66A3" w:rsidRPr="00D575FD" w:rsidRDefault="00BA66A3" w:rsidP="004003E0">
      <w:pPr>
        <w:jc w:val="center"/>
        <w:rPr>
          <w:b/>
          <w:iCs/>
          <w:sz w:val="28"/>
          <w:szCs w:val="28"/>
        </w:rPr>
      </w:pPr>
    </w:p>
    <w:p w14:paraId="52DED24B" w14:textId="60F908FB" w:rsidR="004003E0" w:rsidRPr="00BA66A3" w:rsidRDefault="004003E0" w:rsidP="004003E0">
      <w:pPr>
        <w:jc w:val="center"/>
        <w:rPr>
          <w:b/>
          <w:iCs/>
          <w:sz w:val="28"/>
          <w:szCs w:val="28"/>
        </w:rPr>
      </w:pPr>
      <w:r w:rsidRPr="004003E0">
        <w:rPr>
          <w:b/>
          <w:iCs/>
          <w:sz w:val="28"/>
          <w:szCs w:val="28"/>
        </w:rPr>
        <w:t xml:space="preserve">Структура </w:t>
      </w:r>
      <w:r w:rsidR="00BA66A3" w:rsidRPr="00BA66A3">
        <w:rPr>
          <w:b/>
          <w:iCs/>
          <w:sz w:val="28"/>
          <w:szCs w:val="28"/>
        </w:rPr>
        <w:t>э</w:t>
      </w:r>
      <w:r w:rsidR="00BA66A3">
        <w:rPr>
          <w:b/>
          <w:iCs/>
          <w:sz w:val="28"/>
          <w:szCs w:val="28"/>
        </w:rPr>
        <w:t>кзамена</w:t>
      </w:r>
    </w:p>
    <w:p w14:paraId="49365D1D" w14:textId="77777777" w:rsidR="004003E0" w:rsidRPr="006B55F3" w:rsidRDefault="004003E0" w:rsidP="004003E0">
      <w:pPr>
        <w:jc w:val="center"/>
        <w:rPr>
          <w:b/>
          <w:i/>
          <w:sz w:val="28"/>
          <w:szCs w:val="28"/>
        </w:rPr>
      </w:pPr>
    </w:p>
    <w:p w14:paraId="459F0185" w14:textId="69607B87" w:rsidR="004003E0" w:rsidRPr="00712D97" w:rsidRDefault="00712D97" w:rsidP="004003E0">
      <w:pPr>
        <w:jc w:val="both"/>
        <w:rPr>
          <w:bCs/>
          <w:iCs/>
          <w:sz w:val="28"/>
          <w:szCs w:val="28"/>
        </w:rPr>
      </w:pPr>
      <w:r>
        <w:rPr>
          <w:bCs/>
          <w:iCs/>
          <w:sz w:val="28"/>
          <w:szCs w:val="28"/>
        </w:rPr>
        <w:t xml:space="preserve">1. </w:t>
      </w:r>
      <w:r w:rsidR="004003E0" w:rsidRPr="00712D97">
        <w:rPr>
          <w:bCs/>
          <w:iCs/>
          <w:sz w:val="28"/>
          <w:szCs w:val="28"/>
        </w:rPr>
        <w:t>Письменная часть (30 баллов)</w:t>
      </w:r>
      <w:r>
        <w:rPr>
          <w:bCs/>
          <w:iCs/>
          <w:sz w:val="28"/>
          <w:szCs w:val="28"/>
        </w:rPr>
        <w:t>: п</w:t>
      </w:r>
      <w:r w:rsidRPr="00712D97">
        <w:rPr>
          <w:bCs/>
          <w:iCs/>
          <w:sz w:val="28"/>
          <w:szCs w:val="28"/>
        </w:rPr>
        <w:t>исьменный перевод текста с использованием словаря с иностранного языка на русский</w:t>
      </w:r>
      <w:r w:rsidR="00BA66A3">
        <w:rPr>
          <w:bCs/>
          <w:iCs/>
          <w:sz w:val="28"/>
          <w:szCs w:val="28"/>
        </w:rPr>
        <w:t xml:space="preserve"> с анализом </w:t>
      </w:r>
      <w:r w:rsidR="00BA66A3">
        <w:rPr>
          <w:bCs/>
          <w:iCs/>
          <w:sz w:val="28"/>
          <w:szCs w:val="28"/>
        </w:rPr>
        <w:lastRenderedPageBreak/>
        <w:t>использованных переводческих трансформаций и стратегий</w:t>
      </w:r>
      <w:r>
        <w:rPr>
          <w:bCs/>
          <w:iCs/>
          <w:sz w:val="28"/>
          <w:szCs w:val="28"/>
        </w:rPr>
        <w:t>.</w:t>
      </w:r>
    </w:p>
    <w:p w14:paraId="69AE8F18" w14:textId="356FE5D3" w:rsidR="004003E0" w:rsidRDefault="00712D97" w:rsidP="004003E0">
      <w:pPr>
        <w:jc w:val="both"/>
        <w:rPr>
          <w:bCs/>
          <w:iCs/>
          <w:sz w:val="28"/>
          <w:szCs w:val="28"/>
        </w:rPr>
      </w:pPr>
      <w:r>
        <w:rPr>
          <w:bCs/>
          <w:iCs/>
          <w:sz w:val="28"/>
          <w:szCs w:val="28"/>
        </w:rPr>
        <w:t xml:space="preserve">2. </w:t>
      </w:r>
      <w:r w:rsidR="004003E0" w:rsidRPr="00712D97">
        <w:rPr>
          <w:bCs/>
          <w:iCs/>
          <w:sz w:val="28"/>
          <w:szCs w:val="28"/>
        </w:rPr>
        <w:t>Устная часть (30 баллов)</w:t>
      </w:r>
      <w:r>
        <w:rPr>
          <w:bCs/>
          <w:iCs/>
          <w:sz w:val="28"/>
          <w:szCs w:val="28"/>
        </w:rPr>
        <w:t>: устный ответ на вопрос</w:t>
      </w:r>
      <w:r w:rsidR="00BA66A3">
        <w:rPr>
          <w:bCs/>
          <w:iCs/>
          <w:sz w:val="28"/>
          <w:szCs w:val="28"/>
        </w:rPr>
        <w:t>ы</w:t>
      </w:r>
      <w:r>
        <w:rPr>
          <w:bCs/>
          <w:iCs/>
          <w:sz w:val="28"/>
          <w:szCs w:val="28"/>
        </w:rPr>
        <w:t xml:space="preserve"> по пройденным темам.</w:t>
      </w:r>
    </w:p>
    <w:p w14:paraId="0692B201" w14:textId="44C38257" w:rsidR="00712D97" w:rsidRDefault="00712D97" w:rsidP="004003E0">
      <w:pPr>
        <w:jc w:val="both"/>
        <w:rPr>
          <w:bCs/>
          <w:iCs/>
          <w:sz w:val="28"/>
          <w:szCs w:val="28"/>
        </w:rPr>
      </w:pPr>
    </w:p>
    <w:tbl>
      <w:tblPr>
        <w:tblW w:w="0" w:type="auto"/>
        <w:tblInd w:w="-719" w:type="dxa"/>
        <w:tblCellMar>
          <w:left w:w="0" w:type="dxa"/>
          <w:right w:w="0" w:type="dxa"/>
        </w:tblCellMar>
        <w:tblLook w:val="04A0" w:firstRow="1" w:lastRow="0" w:firstColumn="1" w:lastColumn="0" w:noHBand="0" w:noVBand="1"/>
      </w:tblPr>
      <w:tblGrid>
        <w:gridCol w:w="10053"/>
      </w:tblGrid>
      <w:tr w:rsidR="00712D97" w:rsidRPr="00456DDF" w14:paraId="57A34FBF" w14:textId="77777777" w:rsidTr="0084226A">
        <w:tc>
          <w:tcPr>
            <w:tcW w:w="10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9585DF" w14:textId="77777777" w:rsidR="00712D97" w:rsidRDefault="00712D97" w:rsidP="0084226A">
            <w:pPr>
              <w:jc w:val="center"/>
              <w:rPr>
                <w:b/>
                <w:bCs/>
              </w:rPr>
            </w:pPr>
            <w:r w:rsidRPr="00456DDF">
              <w:rPr>
                <w:b/>
                <w:bCs/>
              </w:rPr>
              <w:t>Федеральное государственное образовательное бюджетное учреждение высшего образования </w:t>
            </w:r>
          </w:p>
          <w:p w14:paraId="693D82BE" w14:textId="77777777" w:rsidR="00712D97" w:rsidRPr="00456DDF" w:rsidRDefault="00712D97" w:rsidP="0084226A">
            <w:pPr>
              <w:jc w:val="center"/>
              <w:rPr>
                <w:b/>
                <w:bCs/>
              </w:rPr>
            </w:pPr>
            <w:r w:rsidRPr="00456DDF">
              <w:rPr>
                <w:b/>
                <w:bCs/>
              </w:rPr>
              <w:t>«Финансовый университет при Правительстве Российской Федерации» (</w:t>
            </w:r>
            <w:proofErr w:type="spellStart"/>
            <w:r w:rsidRPr="00456DDF">
              <w:rPr>
                <w:b/>
                <w:bCs/>
              </w:rPr>
              <w:t>Финуниверситет</w:t>
            </w:r>
            <w:proofErr w:type="spellEnd"/>
            <w:r w:rsidRPr="00456DDF">
              <w:rPr>
                <w:b/>
                <w:bCs/>
              </w:rPr>
              <w:t>)</w:t>
            </w:r>
          </w:p>
          <w:p w14:paraId="77CD9ED8" w14:textId="77777777" w:rsidR="00712D97" w:rsidRPr="00456DDF" w:rsidRDefault="00712D97" w:rsidP="0084226A">
            <w:pPr>
              <w:jc w:val="center"/>
              <w:rPr>
                <w:b/>
                <w:bCs/>
              </w:rPr>
            </w:pPr>
            <w:r w:rsidRPr="00456DDF">
              <w:rPr>
                <w:b/>
                <w:bCs/>
              </w:rPr>
              <w:t>---------------------------------------------------------------------------------------------------------------</w:t>
            </w:r>
          </w:p>
          <w:p w14:paraId="2653ACEC" w14:textId="60C90A35" w:rsidR="00712D97" w:rsidRPr="00456DDF" w:rsidRDefault="00BA66A3" w:rsidP="0084226A">
            <w:pPr>
              <w:jc w:val="center"/>
              <w:rPr>
                <w:b/>
                <w:bCs/>
              </w:rPr>
            </w:pPr>
            <w:r>
              <w:rPr>
                <w:b/>
                <w:bCs/>
              </w:rPr>
              <w:t>Кафедра</w:t>
            </w:r>
            <w:r w:rsidR="00712D97" w:rsidRPr="00456DDF">
              <w:rPr>
                <w:b/>
                <w:bCs/>
              </w:rPr>
              <w:t xml:space="preserve"> иностранных языков и межкультурной коммуникации</w:t>
            </w:r>
          </w:p>
          <w:p w14:paraId="731D954D" w14:textId="4A952CD7" w:rsidR="00712D97" w:rsidRPr="00456DDF" w:rsidRDefault="00BA66A3" w:rsidP="0084226A">
            <w:pPr>
              <w:jc w:val="center"/>
              <w:rPr>
                <w:b/>
                <w:bCs/>
              </w:rPr>
            </w:pPr>
            <w:r>
              <w:rPr>
                <w:b/>
                <w:bCs/>
              </w:rPr>
              <w:t>ЭКЗАМЕНАЦИОННАЯ</w:t>
            </w:r>
            <w:r w:rsidR="00712D97" w:rsidRPr="0043692D">
              <w:rPr>
                <w:b/>
                <w:bCs/>
              </w:rPr>
              <w:t xml:space="preserve"> РАБОТА ПО ДИСЦИПЛИНЕ</w:t>
            </w:r>
          </w:p>
          <w:p w14:paraId="50F59452" w14:textId="7CD66534" w:rsidR="00712D97" w:rsidRPr="00456DDF" w:rsidRDefault="00712D97" w:rsidP="0084226A">
            <w:pPr>
              <w:jc w:val="center"/>
              <w:rPr>
                <w:b/>
                <w:bCs/>
              </w:rPr>
            </w:pPr>
            <w:r w:rsidRPr="00456DDF">
              <w:rPr>
                <w:b/>
                <w:bCs/>
              </w:rPr>
              <w:t>«</w:t>
            </w:r>
            <w:r>
              <w:rPr>
                <w:b/>
                <w:bCs/>
              </w:rPr>
              <w:t>ФУНДАМЕНТАЛЬНЫЕ ОСНОВЫ ПЕРЕВОДА</w:t>
            </w:r>
            <w:r w:rsidRPr="00456DDF">
              <w:rPr>
                <w:b/>
                <w:bCs/>
              </w:rPr>
              <w:t>»</w:t>
            </w:r>
          </w:p>
          <w:p w14:paraId="7847F69C" w14:textId="77777777" w:rsidR="00712D97" w:rsidRPr="00456DDF" w:rsidRDefault="00712D97" w:rsidP="0084226A">
            <w:pPr>
              <w:jc w:val="center"/>
            </w:pPr>
            <w:r w:rsidRPr="00456DDF">
              <w:t>Направление «Лингвистика»,</w:t>
            </w:r>
          </w:p>
          <w:p w14:paraId="695243AD" w14:textId="77777777" w:rsidR="00BA66A3" w:rsidRDefault="00E21694" w:rsidP="00E21694">
            <w:pPr>
              <w:jc w:val="center"/>
            </w:pPr>
            <w:r>
              <w:t>профиль «</w:t>
            </w:r>
            <w:r w:rsidR="00BA66A3" w:rsidRPr="00BA66A3">
              <w:t xml:space="preserve">Экономическая лингвистика и межкультурная коммуникация </w:t>
            </w:r>
          </w:p>
          <w:p w14:paraId="7BCCC34B" w14:textId="75195EAF" w:rsidR="00712D97" w:rsidRDefault="00BA66A3" w:rsidP="00E21694">
            <w:pPr>
              <w:jc w:val="center"/>
            </w:pPr>
            <w:r w:rsidRPr="00BA66A3">
              <w:t>(с частичной реализацией на англ. языке)</w:t>
            </w:r>
            <w:r w:rsidR="00E21694">
              <w:t>»</w:t>
            </w:r>
          </w:p>
          <w:p w14:paraId="796D0190" w14:textId="77777777" w:rsidR="00712D97" w:rsidRPr="00456DDF" w:rsidRDefault="00712D97" w:rsidP="0084226A">
            <w:pPr>
              <w:jc w:val="center"/>
            </w:pPr>
            <w:r>
              <w:t>__</w:t>
            </w:r>
            <w:r w:rsidRPr="00456DDF">
              <w:t xml:space="preserve"> курс ___ семестр</w:t>
            </w:r>
          </w:p>
          <w:p w14:paraId="65E1F21D" w14:textId="77777777" w:rsidR="00712D97" w:rsidRPr="00456DDF" w:rsidRDefault="00712D97" w:rsidP="0084226A">
            <w:pPr>
              <w:jc w:val="center"/>
            </w:pPr>
            <w:r w:rsidRPr="00456DDF">
              <w:t>20__-20__ учебный год</w:t>
            </w:r>
          </w:p>
          <w:p w14:paraId="281225AB" w14:textId="77777777" w:rsidR="00712D97" w:rsidRPr="00456DDF" w:rsidRDefault="00712D97" w:rsidP="0084226A">
            <w:pPr>
              <w:jc w:val="center"/>
            </w:pPr>
            <w:r w:rsidRPr="00456DDF">
              <w:t>Вариант 1</w:t>
            </w:r>
          </w:p>
          <w:p w14:paraId="5B3BD082" w14:textId="77777777" w:rsidR="00712D97" w:rsidRPr="00456DDF" w:rsidRDefault="00712D97" w:rsidP="0084226A">
            <w:pPr>
              <w:jc w:val="center"/>
            </w:pPr>
            <w:r w:rsidRPr="00456DDF">
              <w:t> </w:t>
            </w:r>
          </w:p>
          <w:p w14:paraId="20BAFEB1" w14:textId="77777777" w:rsidR="00712D97" w:rsidRPr="00456DDF" w:rsidRDefault="00712D97" w:rsidP="0084226A">
            <w:pPr>
              <w:jc w:val="center"/>
            </w:pPr>
            <w:r w:rsidRPr="00456DDF">
              <w:t>Работу выполнил студент ________________________________________ гр.___________</w:t>
            </w:r>
          </w:p>
          <w:p w14:paraId="40C9A29E" w14:textId="77777777" w:rsidR="00712D97" w:rsidRDefault="00712D97" w:rsidP="0084226A">
            <w:pPr>
              <w:jc w:val="center"/>
              <w:rPr>
                <w:b/>
                <w:bCs/>
              </w:rPr>
            </w:pPr>
          </w:p>
          <w:p w14:paraId="12706AD5" w14:textId="3B8A4DDD" w:rsidR="00712D97" w:rsidRPr="00456DDF" w:rsidRDefault="00712D97" w:rsidP="0084226A">
            <w:pPr>
              <w:jc w:val="center"/>
            </w:pPr>
            <w:r w:rsidRPr="00456DDF">
              <w:rPr>
                <w:b/>
                <w:bCs/>
              </w:rPr>
              <w:t>Система оценки знаний по учебной дисциплине </w:t>
            </w:r>
            <w:r w:rsidRPr="00456DDF">
              <w:t>«</w:t>
            </w:r>
            <w:r w:rsidR="00E21694">
              <w:t>Фундаментальные основы перевода</w:t>
            </w:r>
            <w:r w:rsidRPr="00456DDF">
              <w:t>»</w:t>
            </w:r>
          </w:p>
          <w:tbl>
            <w:tblPr>
              <w:tblW w:w="9817" w:type="dxa"/>
              <w:tblCellMar>
                <w:left w:w="0" w:type="dxa"/>
                <w:right w:w="0" w:type="dxa"/>
              </w:tblCellMar>
              <w:tblLook w:val="04A0" w:firstRow="1" w:lastRow="0" w:firstColumn="1" w:lastColumn="0" w:noHBand="0" w:noVBand="1"/>
            </w:tblPr>
            <w:tblGrid>
              <w:gridCol w:w="1787"/>
              <w:gridCol w:w="3950"/>
              <w:gridCol w:w="2585"/>
              <w:gridCol w:w="1495"/>
            </w:tblGrid>
            <w:tr w:rsidR="00712D97" w:rsidRPr="00456DDF" w14:paraId="43458B54" w14:textId="77777777" w:rsidTr="0084226A">
              <w:trPr>
                <w:trHeight w:val="613"/>
              </w:trPr>
              <w:tc>
                <w:tcPr>
                  <w:tcW w:w="1787" w:type="dxa"/>
                  <w:vMerge w:val="restar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7DBF2246" w14:textId="77777777" w:rsidR="00712D97" w:rsidRPr="00456DDF" w:rsidRDefault="00712D97" w:rsidP="0084226A">
                  <w:pPr>
                    <w:spacing w:line="233" w:lineRule="atLeast"/>
                    <w:jc w:val="center"/>
                  </w:pPr>
                  <w:r w:rsidRPr="00456DDF">
                    <w:t>Текущая семестровая оценка</w:t>
                  </w:r>
                </w:p>
                <w:p w14:paraId="2892E0C6" w14:textId="77777777" w:rsidR="00712D97" w:rsidRPr="00456DDF" w:rsidRDefault="00712D97" w:rsidP="0084226A">
                  <w:pPr>
                    <w:spacing w:line="233" w:lineRule="atLeast"/>
                    <w:jc w:val="center"/>
                  </w:pPr>
                  <w:r>
                    <w:t>_____</w:t>
                  </w:r>
                  <w:r w:rsidRPr="00456DDF">
                    <w:t>-</w:t>
                  </w:r>
                  <w:r>
                    <w:t>_____</w:t>
                  </w:r>
                  <w:r w:rsidRPr="00456DDF">
                    <w:t>/</w:t>
                  </w:r>
                </w:p>
                <w:p w14:paraId="25C5E3D3" w14:textId="77777777" w:rsidR="00712D97" w:rsidRPr="00456DDF" w:rsidRDefault="00712D97" w:rsidP="0084226A">
                  <w:pPr>
                    <w:spacing w:line="233" w:lineRule="atLeast"/>
                    <w:jc w:val="center"/>
                  </w:pPr>
                  <w:r w:rsidRPr="00456DDF">
                    <w:t xml:space="preserve"> 20__/20__ </w:t>
                  </w:r>
                  <w:proofErr w:type="spellStart"/>
                  <w:r w:rsidRPr="00456DDF">
                    <w:t>уч.г</w:t>
                  </w:r>
                  <w:proofErr w:type="spellEnd"/>
                  <w:r w:rsidRPr="00456DDF">
                    <w:t>.</w:t>
                  </w:r>
                </w:p>
                <w:p w14:paraId="33C1CB9A" w14:textId="77777777" w:rsidR="00712D97" w:rsidRPr="00456DDF" w:rsidRDefault="00712D97" w:rsidP="0084226A">
                  <w:pPr>
                    <w:spacing w:line="233" w:lineRule="atLeast"/>
                    <w:jc w:val="both"/>
                  </w:pPr>
                  <w:r w:rsidRPr="00456DDF">
                    <w:t> </w:t>
                  </w:r>
                </w:p>
              </w:tc>
              <w:tc>
                <w:tcPr>
                  <w:tcW w:w="3950" w:type="dxa"/>
                  <w:tcBorders>
                    <w:top w:val="single" w:sz="8" w:space="0" w:color="auto"/>
                    <w:left w:val="single" w:sz="4" w:space="0" w:color="auto"/>
                    <w:bottom w:val="single" w:sz="8" w:space="0" w:color="auto"/>
                    <w:right w:val="single" w:sz="4" w:space="0" w:color="auto"/>
                  </w:tcBorders>
                </w:tcPr>
                <w:p w14:paraId="2CACA465" w14:textId="77777777" w:rsidR="00712D97" w:rsidRPr="00456DDF" w:rsidRDefault="00712D97" w:rsidP="0084226A">
                  <w:pPr>
                    <w:spacing w:line="233" w:lineRule="atLeast"/>
                    <w:jc w:val="center"/>
                  </w:pPr>
                  <w:r w:rsidRPr="00456DDF">
                    <w:t xml:space="preserve">Письменная часть </w:t>
                  </w:r>
                </w:p>
                <w:p w14:paraId="762B7B2C" w14:textId="77777777" w:rsidR="00712D97" w:rsidRPr="00456DDF" w:rsidRDefault="00712D97" w:rsidP="0084226A">
                  <w:pPr>
                    <w:spacing w:line="233" w:lineRule="atLeast"/>
                    <w:jc w:val="center"/>
                  </w:pPr>
                  <w:r w:rsidRPr="00456DDF">
                    <w:t>(30 баллов)</w:t>
                  </w:r>
                </w:p>
              </w:tc>
              <w:tc>
                <w:tcPr>
                  <w:tcW w:w="2585" w:type="dxa"/>
                  <w:tcBorders>
                    <w:top w:val="single" w:sz="4" w:space="0" w:color="auto"/>
                    <w:left w:val="single" w:sz="4" w:space="0" w:color="auto"/>
                    <w:bottom w:val="single" w:sz="4" w:space="0" w:color="auto"/>
                    <w:right w:val="single" w:sz="4" w:space="0" w:color="auto"/>
                  </w:tcBorders>
                </w:tcPr>
                <w:p w14:paraId="7D2147EF" w14:textId="77777777" w:rsidR="00712D97" w:rsidRPr="00BD4EEA" w:rsidRDefault="00712D97" w:rsidP="0084226A">
                  <w:pPr>
                    <w:spacing w:line="233" w:lineRule="atLeast"/>
                    <w:jc w:val="center"/>
                  </w:pPr>
                  <w:r w:rsidRPr="00BD4EEA">
                    <w:t>Устная часть</w:t>
                  </w:r>
                </w:p>
                <w:p w14:paraId="00D18CE5" w14:textId="77777777" w:rsidR="00712D97" w:rsidRPr="00BD4EEA" w:rsidRDefault="00712D97" w:rsidP="0084226A">
                  <w:pPr>
                    <w:spacing w:line="233" w:lineRule="atLeast"/>
                    <w:jc w:val="center"/>
                  </w:pPr>
                  <w:r w:rsidRPr="00456DDF">
                    <w:t>(30 баллов)</w:t>
                  </w:r>
                </w:p>
              </w:tc>
              <w:tc>
                <w:tcPr>
                  <w:tcW w:w="1495" w:type="dxa"/>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216E46B" w14:textId="77777777" w:rsidR="00712D97" w:rsidRPr="00BD4EEA" w:rsidRDefault="00712D97" w:rsidP="0084226A">
                  <w:pPr>
                    <w:spacing w:line="233" w:lineRule="atLeast"/>
                    <w:jc w:val="center"/>
                  </w:pPr>
                  <w:r w:rsidRPr="00BD4EEA">
                    <w:t>Итоговая оценка</w:t>
                  </w:r>
                </w:p>
              </w:tc>
            </w:tr>
            <w:tr w:rsidR="001265D3" w:rsidRPr="00456DDF" w14:paraId="69C4A072" w14:textId="77777777" w:rsidTr="002324E9">
              <w:trPr>
                <w:trHeight w:val="639"/>
              </w:trPr>
              <w:tc>
                <w:tcPr>
                  <w:tcW w:w="1787" w:type="dxa"/>
                  <w:vMerge/>
                  <w:tcBorders>
                    <w:top w:val="single" w:sz="8" w:space="0" w:color="auto"/>
                    <w:left w:val="single" w:sz="8" w:space="0" w:color="auto"/>
                    <w:bottom w:val="single" w:sz="8" w:space="0" w:color="auto"/>
                    <w:right w:val="single" w:sz="4" w:space="0" w:color="auto"/>
                  </w:tcBorders>
                  <w:vAlign w:val="center"/>
                  <w:hideMark/>
                </w:tcPr>
                <w:p w14:paraId="5DFEEC2B" w14:textId="77777777" w:rsidR="001265D3" w:rsidRPr="00456DDF" w:rsidRDefault="001265D3" w:rsidP="0084226A">
                  <w:pPr>
                    <w:spacing w:line="233" w:lineRule="atLeast"/>
                    <w:jc w:val="center"/>
                  </w:pPr>
                </w:p>
              </w:tc>
              <w:tc>
                <w:tcPr>
                  <w:tcW w:w="3950" w:type="dxa"/>
                  <w:tcBorders>
                    <w:top w:val="nil"/>
                    <w:left w:val="single" w:sz="4" w:space="0" w:color="auto"/>
                    <w:bottom w:val="single" w:sz="8" w:space="0" w:color="auto"/>
                    <w:right w:val="single" w:sz="4" w:space="0" w:color="auto"/>
                  </w:tcBorders>
                  <w:tcMar>
                    <w:top w:w="0" w:type="dxa"/>
                    <w:left w:w="108" w:type="dxa"/>
                    <w:bottom w:w="0" w:type="dxa"/>
                    <w:right w:w="108" w:type="dxa"/>
                  </w:tcMar>
                </w:tcPr>
                <w:p w14:paraId="44118DA9" w14:textId="1B996E38" w:rsidR="001265D3" w:rsidRPr="00456DDF" w:rsidRDefault="001265D3" w:rsidP="0084226A">
                  <w:pPr>
                    <w:spacing w:line="233" w:lineRule="atLeast"/>
                    <w:jc w:val="center"/>
                  </w:pPr>
                  <w:r w:rsidRPr="001265D3">
                    <w:t>письменный перевод текста</w:t>
                  </w:r>
                </w:p>
              </w:tc>
              <w:tc>
                <w:tcPr>
                  <w:tcW w:w="2585" w:type="dxa"/>
                  <w:tcBorders>
                    <w:top w:val="single" w:sz="4" w:space="0" w:color="auto"/>
                    <w:left w:val="single" w:sz="4" w:space="0" w:color="auto"/>
                    <w:bottom w:val="single" w:sz="4" w:space="0" w:color="auto"/>
                    <w:right w:val="single" w:sz="4" w:space="0" w:color="auto"/>
                  </w:tcBorders>
                </w:tcPr>
                <w:p w14:paraId="70746A21" w14:textId="68262173" w:rsidR="001265D3" w:rsidRPr="00BD4EEA" w:rsidRDefault="001265D3" w:rsidP="0084226A">
                  <w:pPr>
                    <w:spacing w:line="233" w:lineRule="atLeast"/>
                    <w:jc w:val="center"/>
                  </w:pPr>
                  <w:r w:rsidRPr="001265D3">
                    <w:t>устный ответ на вопрос</w:t>
                  </w:r>
                  <w:r w:rsidR="00BA66A3">
                    <w:t>ы</w:t>
                  </w:r>
                </w:p>
              </w:tc>
              <w:tc>
                <w:tcPr>
                  <w:tcW w:w="1495" w:type="dxa"/>
                  <w:vMerge/>
                  <w:tcBorders>
                    <w:top w:val="single" w:sz="8" w:space="0" w:color="auto"/>
                    <w:left w:val="single" w:sz="4" w:space="0" w:color="auto"/>
                    <w:bottom w:val="single" w:sz="8" w:space="0" w:color="auto"/>
                    <w:right w:val="single" w:sz="8" w:space="0" w:color="auto"/>
                  </w:tcBorders>
                  <w:vAlign w:val="center"/>
                  <w:hideMark/>
                </w:tcPr>
                <w:p w14:paraId="3D1856BF" w14:textId="77777777" w:rsidR="001265D3" w:rsidRPr="00BD4EEA" w:rsidRDefault="001265D3" w:rsidP="0084226A">
                  <w:pPr>
                    <w:spacing w:line="233" w:lineRule="atLeast"/>
                    <w:jc w:val="center"/>
                  </w:pPr>
                </w:p>
              </w:tc>
            </w:tr>
            <w:tr w:rsidR="001265D3" w:rsidRPr="00456DDF" w14:paraId="38340D5D" w14:textId="77777777" w:rsidTr="0007135B">
              <w:tc>
                <w:tcPr>
                  <w:tcW w:w="1787"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374C250F" w14:textId="77777777" w:rsidR="001265D3" w:rsidRPr="00456DDF" w:rsidRDefault="001265D3" w:rsidP="0084226A">
                  <w:pPr>
                    <w:spacing w:line="233" w:lineRule="atLeast"/>
                    <w:jc w:val="center"/>
                  </w:pPr>
                  <w:r w:rsidRPr="00456DDF">
                    <w:t>40 баллов</w:t>
                  </w:r>
                </w:p>
              </w:tc>
              <w:tc>
                <w:tcPr>
                  <w:tcW w:w="3950" w:type="dxa"/>
                  <w:tcBorders>
                    <w:top w:val="nil"/>
                    <w:left w:val="single" w:sz="4" w:space="0" w:color="auto"/>
                    <w:bottom w:val="single" w:sz="8" w:space="0" w:color="auto"/>
                    <w:right w:val="single" w:sz="4" w:space="0" w:color="auto"/>
                  </w:tcBorders>
                  <w:tcMar>
                    <w:top w:w="0" w:type="dxa"/>
                    <w:left w:w="108" w:type="dxa"/>
                    <w:bottom w:w="0" w:type="dxa"/>
                    <w:right w:w="108" w:type="dxa"/>
                  </w:tcMar>
                </w:tcPr>
                <w:p w14:paraId="0904BA25" w14:textId="31D2CD9C" w:rsidR="001265D3" w:rsidRPr="00456DDF" w:rsidRDefault="001265D3" w:rsidP="0084226A">
                  <w:pPr>
                    <w:spacing w:line="233" w:lineRule="atLeast"/>
                    <w:jc w:val="center"/>
                  </w:pPr>
                  <w:r>
                    <w:t>30 баллов</w:t>
                  </w:r>
                </w:p>
              </w:tc>
              <w:tc>
                <w:tcPr>
                  <w:tcW w:w="2585" w:type="dxa"/>
                  <w:tcBorders>
                    <w:top w:val="single" w:sz="4" w:space="0" w:color="auto"/>
                    <w:left w:val="single" w:sz="4" w:space="0" w:color="auto"/>
                    <w:bottom w:val="single" w:sz="4" w:space="0" w:color="auto"/>
                    <w:right w:val="single" w:sz="4" w:space="0" w:color="auto"/>
                  </w:tcBorders>
                </w:tcPr>
                <w:p w14:paraId="1565DDF5" w14:textId="77777777" w:rsidR="001265D3" w:rsidRPr="00BD4EEA" w:rsidRDefault="001265D3" w:rsidP="0084226A">
                  <w:pPr>
                    <w:spacing w:line="233" w:lineRule="atLeast"/>
                    <w:jc w:val="center"/>
                  </w:pPr>
                  <w:r>
                    <w:t>30</w:t>
                  </w:r>
                  <w:r w:rsidRPr="00456DDF">
                    <w:t xml:space="preserve"> баллов</w:t>
                  </w:r>
                </w:p>
              </w:tc>
              <w:tc>
                <w:tcPr>
                  <w:tcW w:w="1495"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000C28B" w14:textId="77777777" w:rsidR="001265D3" w:rsidRPr="00BD4EEA" w:rsidRDefault="001265D3" w:rsidP="0084226A">
                  <w:pPr>
                    <w:spacing w:line="233" w:lineRule="atLeast"/>
                    <w:jc w:val="center"/>
                  </w:pPr>
                  <w:r w:rsidRPr="00BD4EEA">
                    <w:t>100 баллов</w:t>
                  </w:r>
                </w:p>
              </w:tc>
            </w:tr>
            <w:tr w:rsidR="001265D3" w:rsidRPr="00456DDF" w14:paraId="435A4DD1" w14:textId="77777777" w:rsidTr="0009178A">
              <w:tc>
                <w:tcPr>
                  <w:tcW w:w="1787"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3FF16B79" w14:textId="77777777" w:rsidR="001265D3" w:rsidRPr="00456DDF" w:rsidRDefault="001265D3" w:rsidP="0084226A">
                  <w:pPr>
                    <w:jc w:val="both"/>
                  </w:pPr>
                  <w:r w:rsidRPr="00456DDF">
                    <w:t> </w:t>
                  </w:r>
                </w:p>
              </w:tc>
              <w:tc>
                <w:tcPr>
                  <w:tcW w:w="3950" w:type="dxa"/>
                  <w:tcBorders>
                    <w:top w:val="nil"/>
                    <w:left w:val="single" w:sz="4" w:space="0" w:color="auto"/>
                    <w:bottom w:val="single" w:sz="8" w:space="0" w:color="auto"/>
                    <w:right w:val="single" w:sz="4" w:space="0" w:color="auto"/>
                  </w:tcBorders>
                  <w:tcMar>
                    <w:top w:w="0" w:type="dxa"/>
                    <w:left w:w="108" w:type="dxa"/>
                    <w:bottom w:w="0" w:type="dxa"/>
                    <w:right w:w="108" w:type="dxa"/>
                  </w:tcMar>
                </w:tcPr>
                <w:p w14:paraId="34CB6CF0" w14:textId="6FF069EE" w:rsidR="001265D3" w:rsidRPr="00456DDF" w:rsidRDefault="001265D3" w:rsidP="0084226A">
                  <w:pPr>
                    <w:jc w:val="both"/>
                  </w:pPr>
                </w:p>
              </w:tc>
              <w:tc>
                <w:tcPr>
                  <w:tcW w:w="2585" w:type="dxa"/>
                  <w:tcBorders>
                    <w:top w:val="single" w:sz="4" w:space="0" w:color="auto"/>
                    <w:left w:val="single" w:sz="4" w:space="0" w:color="auto"/>
                    <w:bottom w:val="single" w:sz="4" w:space="0" w:color="auto"/>
                    <w:right w:val="single" w:sz="4" w:space="0" w:color="auto"/>
                  </w:tcBorders>
                </w:tcPr>
                <w:p w14:paraId="7B1EF0ED" w14:textId="77777777" w:rsidR="001265D3" w:rsidRPr="00456DDF" w:rsidRDefault="001265D3" w:rsidP="0084226A">
                  <w:pPr>
                    <w:jc w:val="both"/>
                  </w:pPr>
                </w:p>
              </w:tc>
              <w:tc>
                <w:tcPr>
                  <w:tcW w:w="1495"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D0DBEB6" w14:textId="77777777" w:rsidR="001265D3" w:rsidRPr="00456DDF" w:rsidRDefault="001265D3" w:rsidP="0084226A">
                  <w:pPr>
                    <w:jc w:val="both"/>
                  </w:pPr>
                  <w:r w:rsidRPr="00456DDF">
                    <w:t> </w:t>
                  </w:r>
                </w:p>
              </w:tc>
            </w:tr>
          </w:tbl>
          <w:p w14:paraId="7A6834F2" w14:textId="77777777" w:rsidR="00712D97" w:rsidRPr="00456DDF" w:rsidRDefault="00712D97" w:rsidP="0084226A">
            <w:pPr>
              <w:jc w:val="right"/>
            </w:pPr>
          </w:p>
          <w:p w14:paraId="0AC428F2" w14:textId="77777777" w:rsidR="00712D97" w:rsidRPr="00456DDF" w:rsidRDefault="00712D97" w:rsidP="0084226A">
            <w:pPr>
              <w:jc w:val="right"/>
            </w:pPr>
            <w:r w:rsidRPr="00456DDF">
              <w:t>Работу составил(а) (ФИО преподавателя)</w:t>
            </w:r>
          </w:p>
          <w:p w14:paraId="2263774D" w14:textId="77777777" w:rsidR="00712D97" w:rsidRPr="00456DDF" w:rsidRDefault="00712D97" w:rsidP="0084226A">
            <w:pPr>
              <w:jc w:val="right"/>
            </w:pPr>
            <w:r w:rsidRPr="00456DDF">
              <w:t>Работу проверил(а) ______________________ (ФИО преподавателя)</w:t>
            </w:r>
          </w:p>
          <w:p w14:paraId="5CE47EF7" w14:textId="77777777" w:rsidR="00712D97" w:rsidRPr="00456DDF" w:rsidRDefault="00712D97" w:rsidP="0084226A">
            <w:pPr>
              <w:jc w:val="right"/>
            </w:pPr>
            <w:r w:rsidRPr="00456DDF">
              <w:t> </w:t>
            </w:r>
            <w:r w:rsidRPr="00BD4EEA">
              <w:t> </w:t>
            </w:r>
          </w:p>
          <w:p w14:paraId="44E7BA33" w14:textId="77777777" w:rsidR="00712D97" w:rsidRPr="00456DDF" w:rsidRDefault="00712D97" w:rsidP="0084226A">
            <w:pPr>
              <w:jc w:val="right"/>
            </w:pPr>
            <w:r w:rsidRPr="00BD4EEA">
              <w:t> </w:t>
            </w:r>
          </w:p>
          <w:tbl>
            <w:tblPr>
              <w:tblW w:w="0" w:type="auto"/>
              <w:tblCellMar>
                <w:left w:w="0" w:type="dxa"/>
                <w:right w:w="0" w:type="dxa"/>
              </w:tblCellMar>
              <w:tblLook w:val="04A0" w:firstRow="1" w:lastRow="0" w:firstColumn="1" w:lastColumn="0" w:noHBand="0" w:noVBand="1"/>
            </w:tblPr>
            <w:tblGrid>
              <w:gridCol w:w="4916"/>
              <w:gridCol w:w="4921"/>
            </w:tblGrid>
            <w:tr w:rsidR="00712D97" w:rsidRPr="00456DDF" w14:paraId="22E831FB" w14:textId="77777777" w:rsidTr="0084226A">
              <w:tc>
                <w:tcPr>
                  <w:tcW w:w="5228" w:type="dxa"/>
                  <w:tcMar>
                    <w:top w:w="0" w:type="dxa"/>
                    <w:left w:w="108" w:type="dxa"/>
                    <w:bottom w:w="0" w:type="dxa"/>
                    <w:right w:w="108" w:type="dxa"/>
                  </w:tcMar>
                  <w:hideMark/>
                </w:tcPr>
                <w:p w14:paraId="44453BE5" w14:textId="77777777" w:rsidR="00BA66A3" w:rsidRPr="00BA66A3" w:rsidRDefault="00712D97" w:rsidP="00BA66A3">
                  <w:r w:rsidRPr="00456DDF">
                    <w:t xml:space="preserve">Заместитель </w:t>
                  </w:r>
                  <w:r w:rsidR="00BA66A3" w:rsidRPr="00BA66A3">
                    <w:t xml:space="preserve">заведующего Кафедрой  </w:t>
                  </w:r>
                </w:p>
                <w:p w14:paraId="2F179C5B" w14:textId="77777777" w:rsidR="00BA66A3" w:rsidRPr="00BA66A3" w:rsidRDefault="00BA66A3" w:rsidP="00BA66A3">
                  <w:r w:rsidRPr="00BA66A3">
                    <w:t xml:space="preserve">иностранных языков и межкультурной </w:t>
                  </w:r>
                </w:p>
                <w:p w14:paraId="6F86A79B" w14:textId="1BD8CCDD" w:rsidR="00BA66A3" w:rsidRPr="00456DDF" w:rsidRDefault="00BA66A3" w:rsidP="00BA66A3">
                  <w:r w:rsidRPr="00BA66A3">
                    <w:t>коммуникации по учебной и учебно-методической работе</w:t>
                  </w:r>
                </w:p>
                <w:p w14:paraId="513EA87B" w14:textId="77777777" w:rsidR="00712D97" w:rsidRPr="00456DDF" w:rsidRDefault="00712D97" w:rsidP="0084226A">
                  <w:r w:rsidRPr="00456DDF">
                    <w:t>«____» _____________ 20__ г.</w:t>
                  </w:r>
                </w:p>
                <w:p w14:paraId="6BD248A7" w14:textId="77777777" w:rsidR="00712D97" w:rsidRPr="00456DDF" w:rsidRDefault="00712D97" w:rsidP="0084226A">
                  <w:r w:rsidRPr="00456DDF">
                    <w:t> </w:t>
                  </w:r>
                </w:p>
              </w:tc>
              <w:tc>
                <w:tcPr>
                  <w:tcW w:w="5228" w:type="dxa"/>
                  <w:tcMar>
                    <w:top w:w="0" w:type="dxa"/>
                    <w:left w:w="108" w:type="dxa"/>
                    <w:bottom w:w="0" w:type="dxa"/>
                    <w:right w:w="108" w:type="dxa"/>
                  </w:tcMar>
                  <w:hideMark/>
                </w:tcPr>
                <w:p w14:paraId="7D3A23ED" w14:textId="77777777" w:rsidR="00712D97" w:rsidRPr="00456DDF" w:rsidRDefault="00712D97" w:rsidP="0084226A">
                  <w:pPr>
                    <w:jc w:val="right"/>
                  </w:pPr>
                  <w:r w:rsidRPr="00456DDF">
                    <w:t> </w:t>
                  </w:r>
                </w:p>
                <w:p w14:paraId="3A8145A4" w14:textId="77777777" w:rsidR="00712D97" w:rsidRPr="00456DDF" w:rsidRDefault="00712D97" w:rsidP="0084226A">
                  <w:pPr>
                    <w:jc w:val="right"/>
                  </w:pPr>
                  <w:r w:rsidRPr="00456DDF">
                    <w:t> </w:t>
                  </w:r>
                </w:p>
                <w:p w14:paraId="0C5978E0" w14:textId="77777777" w:rsidR="00712D97" w:rsidRPr="00456DDF" w:rsidRDefault="00712D97" w:rsidP="0084226A">
                  <w:pPr>
                    <w:jc w:val="right"/>
                  </w:pPr>
                  <w:r w:rsidRPr="00456DDF">
                    <w:t>______________ (Ф.И.О.)</w:t>
                  </w:r>
                </w:p>
                <w:p w14:paraId="5F7EEA1D" w14:textId="77777777" w:rsidR="00712D97" w:rsidRPr="00456DDF" w:rsidRDefault="00712D97" w:rsidP="0084226A">
                  <w:pPr>
                    <w:jc w:val="right"/>
                  </w:pPr>
                  <w:r w:rsidRPr="00BD4EEA">
                    <w:t> </w:t>
                  </w:r>
                </w:p>
              </w:tc>
            </w:tr>
          </w:tbl>
          <w:p w14:paraId="40D21CAF" w14:textId="77777777" w:rsidR="00712D97" w:rsidRPr="00456DDF" w:rsidRDefault="00712D97" w:rsidP="0084226A"/>
        </w:tc>
      </w:tr>
    </w:tbl>
    <w:p w14:paraId="1B6C235E" w14:textId="77777777" w:rsidR="00712D97" w:rsidRPr="00712D97" w:rsidRDefault="00712D97" w:rsidP="004003E0">
      <w:pPr>
        <w:jc w:val="both"/>
        <w:rPr>
          <w:bCs/>
          <w:iCs/>
          <w:sz w:val="28"/>
          <w:szCs w:val="28"/>
        </w:rPr>
      </w:pPr>
    </w:p>
    <w:p w14:paraId="0AE7B8E1" w14:textId="77777777" w:rsidR="00712D97" w:rsidRDefault="00712D97" w:rsidP="00712D97">
      <w:pPr>
        <w:spacing w:after="4"/>
        <w:ind w:left="705" w:hanging="10"/>
        <w:rPr>
          <w:b/>
          <w:bCs/>
          <w:color w:val="000000"/>
          <w:sz w:val="28"/>
          <w:szCs w:val="28"/>
        </w:rPr>
      </w:pPr>
    </w:p>
    <w:p w14:paraId="20786BB5" w14:textId="35989077" w:rsidR="00712D97" w:rsidRDefault="00712D97" w:rsidP="00712D97">
      <w:pPr>
        <w:spacing w:after="4"/>
        <w:ind w:left="705" w:hanging="10"/>
        <w:rPr>
          <w:b/>
          <w:bCs/>
          <w:color w:val="000000"/>
          <w:sz w:val="28"/>
          <w:szCs w:val="28"/>
        </w:rPr>
      </w:pPr>
      <w:r w:rsidRPr="00E801C0">
        <w:rPr>
          <w:b/>
          <w:bCs/>
          <w:color w:val="000000"/>
          <w:sz w:val="28"/>
          <w:szCs w:val="28"/>
        </w:rPr>
        <w:t xml:space="preserve">Список вопросов для </w:t>
      </w:r>
      <w:r>
        <w:rPr>
          <w:b/>
          <w:bCs/>
          <w:color w:val="000000"/>
          <w:sz w:val="28"/>
          <w:szCs w:val="28"/>
        </w:rPr>
        <w:t xml:space="preserve">подготовки к </w:t>
      </w:r>
      <w:r w:rsidRPr="00E801C0">
        <w:rPr>
          <w:b/>
          <w:bCs/>
          <w:color w:val="000000"/>
          <w:sz w:val="28"/>
          <w:szCs w:val="28"/>
        </w:rPr>
        <w:t>устно</w:t>
      </w:r>
      <w:r>
        <w:rPr>
          <w:b/>
          <w:bCs/>
          <w:color w:val="000000"/>
          <w:sz w:val="28"/>
          <w:szCs w:val="28"/>
        </w:rPr>
        <w:t xml:space="preserve">й части </w:t>
      </w:r>
      <w:r w:rsidR="00BA66A3">
        <w:rPr>
          <w:b/>
          <w:bCs/>
          <w:color w:val="000000"/>
          <w:sz w:val="28"/>
          <w:szCs w:val="28"/>
        </w:rPr>
        <w:t>экзамена</w:t>
      </w:r>
      <w:r>
        <w:rPr>
          <w:b/>
          <w:bCs/>
          <w:color w:val="000000"/>
          <w:sz w:val="28"/>
          <w:szCs w:val="28"/>
        </w:rPr>
        <w:t>:</w:t>
      </w:r>
      <w:r w:rsidRPr="00E801C0">
        <w:rPr>
          <w:b/>
          <w:bCs/>
          <w:color w:val="000000"/>
          <w:sz w:val="28"/>
          <w:szCs w:val="28"/>
        </w:rPr>
        <w:t> </w:t>
      </w:r>
    </w:p>
    <w:p w14:paraId="46C8B633" w14:textId="77777777" w:rsidR="00712D97" w:rsidRPr="00E801C0" w:rsidRDefault="00712D97" w:rsidP="00712D97">
      <w:pPr>
        <w:spacing w:after="4"/>
        <w:ind w:left="705" w:hanging="10"/>
        <w:rPr>
          <w:sz w:val="28"/>
          <w:szCs w:val="28"/>
        </w:rPr>
      </w:pPr>
    </w:p>
    <w:p w14:paraId="01249A12" w14:textId="77777777" w:rsidR="00743A60" w:rsidRPr="00C463E6" w:rsidRDefault="00743A60" w:rsidP="00743A60">
      <w:pPr>
        <w:pStyle w:val="a8"/>
        <w:widowControl/>
        <w:numPr>
          <w:ilvl w:val="0"/>
          <w:numId w:val="35"/>
        </w:numPr>
        <w:autoSpaceDE/>
        <w:autoSpaceDN/>
        <w:adjustRightInd/>
        <w:spacing w:after="160" w:line="278" w:lineRule="auto"/>
        <w:contextualSpacing/>
        <w:rPr>
          <w:sz w:val="28"/>
          <w:szCs w:val="28"/>
          <w:lang w:val="en-US"/>
        </w:rPr>
      </w:pPr>
      <w:r w:rsidRPr="00C463E6">
        <w:rPr>
          <w:sz w:val="28"/>
          <w:szCs w:val="28"/>
          <w:lang w:val="en-US"/>
        </w:rPr>
        <w:t>The notion of translation theory</w:t>
      </w:r>
      <w:r>
        <w:rPr>
          <w:sz w:val="28"/>
          <w:szCs w:val="28"/>
          <w:lang w:val="en-US"/>
        </w:rPr>
        <w:t>.</w:t>
      </w:r>
      <w:r w:rsidRPr="00C463E6">
        <w:rPr>
          <w:sz w:val="28"/>
          <w:szCs w:val="28"/>
          <w:lang w:val="en-US"/>
        </w:rPr>
        <w:t xml:space="preserve"> Aim and tasks of translation theory</w:t>
      </w:r>
    </w:p>
    <w:p w14:paraId="7437444E" w14:textId="77777777" w:rsidR="00743A60" w:rsidRDefault="00743A60" w:rsidP="00743A60">
      <w:pPr>
        <w:pStyle w:val="a8"/>
        <w:widowControl/>
        <w:numPr>
          <w:ilvl w:val="0"/>
          <w:numId w:val="35"/>
        </w:numPr>
        <w:autoSpaceDE/>
        <w:autoSpaceDN/>
        <w:adjustRightInd/>
        <w:spacing w:after="160" w:line="278" w:lineRule="auto"/>
        <w:contextualSpacing/>
        <w:rPr>
          <w:sz w:val="28"/>
          <w:szCs w:val="28"/>
          <w:lang w:val="en-US"/>
        </w:rPr>
      </w:pPr>
      <w:r w:rsidRPr="00C463E6">
        <w:rPr>
          <w:sz w:val="28"/>
          <w:szCs w:val="28"/>
          <w:lang w:val="en-US"/>
        </w:rPr>
        <w:t>Linguistic translation theory</w:t>
      </w:r>
      <w:r>
        <w:rPr>
          <w:sz w:val="28"/>
          <w:szCs w:val="28"/>
          <w:lang w:val="en-US"/>
        </w:rPr>
        <w:t xml:space="preserve"> in Russia and abroad</w:t>
      </w:r>
    </w:p>
    <w:p w14:paraId="07446525" w14:textId="77777777" w:rsidR="00743A60" w:rsidRPr="00C463E6" w:rsidRDefault="00743A60" w:rsidP="00743A60">
      <w:pPr>
        <w:pStyle w:val="a8"/>
        <w:widowControl/>
        <w:numPr>
          <w:ilvl w:val="0"/>
          <w:numId w:val="35"/>
        </w:numPr>
        <w:autoSpaceDE/>
        <w:autoSpaceDN/>
        <w:adjustRightInd/>
        <w:spacing w:after="160" w:line="278" w:lineRule="auto"/>
        <w:contextualSpacing/>
        <w:rPr>
          <w:sz w:val="28"/>
          <w:szCs w:val="28"/>
          <w:lang w:val="en-US"/>
        </w:rPr>
      </w:pPr>
      <w:r w:rsidRPr="00C463E6">
        <w:rPr>
          <w:sz w:val="28"/>
          <w:szCs w:val="28"/>
          <w:lang w:val="en-US"/>
        </w:rPr>
        <w:t>Unit of translation</w:t>
      </w:r>
    </w:p>
    <w:p w14:paraId="65E8DE62" w14:textId="77777777" w:rsidR="00743A60" w:rsidRPr="00C463E6" w:rsidRDefault="00743A60" w:rsidP="00743A60">
      <w:pPr>
        <w:pStyle w:val="a8"/>
        <w:widowControl/>
        <w:numPr>
          <w:ilvl w:val="0"/>
          <w:numId w:val="35"/>
        </w:numPr>
        <w:autoSpaceDE/>
        <w:autoSpaceDN/>
        <w:adjustRightInd/>
        <w:spacing w:after="160" w:line="278" w:lineRule="auto"/>
        <w:contextualSpacing/>
        <w:rPr>
          <w:sz w:val="28"/>
          <w:szCs w:val="28"/>
          <w:lang w:val="en-US"/>
        </w:rPr>
      </w:pPr>
      <w:r w:rsidRPr="00C463E6">
        <w:rPr>
          <w:sz w:val="28"/>
          <w:szCs w:val="28"/>
          <w:lang w:val="en-US"/>
        </w:rPr>
        <w:t>Product-oriented, process-oriented and function-oriented approach</w:t>
      </w:r>
    </w:p>
    <w:p w14:paraId="31A83A4E" w14:textId="77777777" w:rsidR="00743A60" w:rsidRDefault="00743A60" w:rsidP="00743A60">
      <w:pPr>
        <w:pStyle w:val="a8"/>
        <w:widowControl/>
        <w:numPr>
          <w:ilvl w:val="0"/>
          <w:numId w:val="35"/>
        </w:numPr>
        <w:autoSpaceDE/>
        <w:autoSpaceDN/>
        <w:adjustRightInd/>
        <w:spacing w:after="160" w:line="278" w:lineRule="auto"/>
        <w:contextualSpacing/>
        <w:rPr>
          <w:sz w:val="28"/>
          <w:szCs w:val="28"/>
          <w:lang w:val="en-US"/>
        </w:rPr>
      </w:pPr>
      <w:r w:rsidRPr="00C463E6">
        <w:rPr>
          <w:sz w:val="28"/>
          <w:szCs w:val="28"/>
          <w:lang w:val="en-US"/>
        </w:rPr>
        <w:t>Types of translation: literal, free, adequate</w:t>
      </w:r>
    </w:p>
    <w:p w14:paraId="1DD1A0F9" w14:textId="77777777" w:rsidR="00743A60" w:rsidRPr="00C463E6" w:rsidRDefault="00743A60" w:rsidP="00743A60">
      <w:pPr>
        <w:pStyle w:val="a8"/>
        <w:widowControl/>
        <w:numPr>
          <w:ilvl w:val="0"/>
          <w:numId w:val="35"/>
        </w:numPr>
        <w:autoSpaceDE/>
        <w:autoSpaceDN/>
        <w:adjustRightInd/>
        <w:spacing w:after="160" w:line="278" w:lineRule="auto"/>
        <w:contextualSpacing/>
        <w:rPr>
          <w:sz w:val="28"/>
          <w:szCs w:val="28"/>
          <w:lang w:val="en-US"/>
        </w:rPr>
      </w:pPr>
      <w:r w:rsidRPr="00C463E6">
        <w:rPr>
          <w:sz w:val="28"/>
          <w:szCs w:val="28"/>
          <w:lang w:val="en-US"/>
        </w:rPr>
        <w:t>Equivalence of translation</w:t>
      </w:r>
      <w:r>
        <w:rPr>
          <w:sz w:val="28"/>
          <w:szCs w:val="28"/>
          <w:lang w:val="en-US"/>
        </w:rPr>
        <w:t>. A</w:t>
      </w:r>
      <w:r w:rsidRPr="00C463E6">
        <w:rPr>
          <w:sz w:val="28"/>
          <w:szCs w:val="28"/>
          <w:lang w:val="en-US"/>
        </w:rPr>
        <w:t>dequacy</w:t>
      </w:r>
      <w:r>
        <w:rPr>
          <w:sz w:val="28"/>
          <w:szCs w:val="28"/>
          <w:lang w:val="en-US"/>
        </w:rPr>
        <w:t xml:space="preserve"> of translation</w:t>
      </w:r>
    </w:p>
    <w:p w14:paraId="0E1933BF" w14:textId="77777777" w:rsidR="00743A60" w:rsidRPr="00C463E6" w:rsidRDefault="00743A60" w:rsidP="00743A60">
      <w:pPr>
        <w:pStyle w:val="a8"/>
        <w:widowControl/>
        <w:numPr>
          <w:ilvl w:val="0"/>
          <w:numId w:val="35"/>
        </w:numPr>
        <w:autoSpaceDE/>
        <w:autoSpaceDN/>
        <w:adjustRightInd/>
        <w:spacing w:after="160" w:line="278" w:lineRule="auto"/>
        <w:contextualSpacing/>
        <w:rPr>
          <w:sz w:val="28"/>
          <w:szCs w:val="28"/>
          <w:lang w:val="en-US"/>
        </w:rPr>
      </w:pPr>
      <w:r w:rsidRPr="00C463E6">
        <w:rPr>
          <w:sz w:val="28"/>
          <w:szCs w:val="28"/>
          <w:lang w:val="en-US"/>
        </w:rPr>
        <w:t>Theory of levels of equivalence by V.N. Komissarov</w:t>
      </w:r>
    </w:p>
    <w:p w14:paraId="77E2DE35" w14:textId="77777777" w:rsidR="00743A60" w:rsidRDefault="00743A60" w:rsidP="00743A60">
      <w:pPr>
        <w:pStyle w:val="a8"/>
        <w:widowControl/>
        <w:numPr>
          <w:ilvl w:val="0"/>
          <w:numId w:val="35"/>
        </w:numPr>
        <w:autoSpaceDE/>
        <w:autoSpaceDN/>
        <w:adjustRightInd/>
        <w:spacing w:after="160" w:line="278" w:lineRule="auto"/>
        <w:contextualSpacing/>
        <w:rPr>
          <w:sz w:val="28"/>
          <w:szCs w:val="28"/>
          <w:lang w:val="en-US"/>
        </w:rPr>
      </w:pPr>
      <w:r w:rsidRPr="00C463E6">
        <w:rPr>
          <w:sz w:val="28"/>
          <w:szCs w:val="28"/>
          <w:lang w:val="en-US"/>
        </w:rPr>
        <w:t>Functional approach to translation</w:t>
      </w:r>
    </w:p>
    <w:p w14:paraId="55737D75" w14:textId="77777777" w:rsidR="00743A60" w:rsidRDefault="00743A60" w:rsidP="00743A60">
      <w:pPr>
        <w:pStyle w:val="a8"/>
        <w:widowControl/>
        <w:numPr>
          <w:ilvl w:val="0"/>
          <w:numId w:val="35"/>
        </w:numPr>
        <w:autoSpaceDE/>
        <w:autoSpaceDN/>
        <w:adjustRightInd/>
        <w:spacing w:after="160" w:line="278" w:lineRule="auto"/>
        <w:contextualSpacing/>
        <w:rPr>
          <w:sz w:val="28"/>
          <w:szCs w:val="28"/>
          <w:lang w:val="en-US"/>
        </w:rPr>
      </w:pPr>
      <w:r w:rsidRPr="00C463E6">
        <w:rPr>
          <w:sz w:val="28"/>
          <w:szCs w:val="28"/>
          <w:lang w:val="en-US"/>
        </w:rPr>
        <w:t xml:space="preserve">The theory of regular correspondences by </w:t>
      </w:r>
      <w:proofErr w:type="spellStart"/>
      <w:r w:rsidRPr="00C463E6">
        <w:rPr>
          <w:sz w:val="28"/>
          <w:szCs w:val="28"/>
          <w:lang w:val="en-US"/>
        </w:rPr>
        <w:t>Ya.I.Retsker</w:t>
      </w:r>
      <w:proofErr w:type="spellEnd"/>
    </w:p>
    <w:p w14:paraId="4AA0C20D" w14:textId="77777777" w:rsidR="00743A60" w:rsidRDefault="00743A60" w:rsidP="00743A60">
      <w:pPr>
        <w:pStyle w:val="a8"/>
        <w:widowControl/>
        <w:numPr>
          <w:ilvl w:val="0"/>
          <w:numId w:val="35"/>
        </w:numPr>
        <w:autoSpaceDE/>
        <w:autoSpaceDN/>
        <w:adjustRightInd/>
        <w:spacing w:after="160" w:line="278" w:lineRule="auto"/>
        <w:contextualSpacing/>
        <w:rPr>
          <w:sz w:val="28"/>
          <w:szCs w:val="28"/>
          <w:lang w:val="en-US"/>
        </w:rPr>
      </w:pPr>
      <w:r w:rsidRPr="00C463E6">
        <w:rPr>
          <w:sz w:val="28"/>
          <w:szCs w:val="28"/>
          <w:lang w:val="en-US"/>
        </w:rPr>
        <w:t xml:space="preserve"> Translation transformations vs. techniques of translation. Classifications of translation transformations </w:t>
      </w:r>
    </w:p>
    <w:p w14:paraId="144150AE" w14:textId="77777777" w:rsidR="00743A60" w:rsidRPr="00C463E6" w:rsidRDefault="00743A60" w:rsidP="00743A60">
      <w:pPr>
        <w:pStyle w:val="a8"/>
        <w:widowControl/>
        <w:numPr>
          <w:ilvl w:val="0"/>
          <w:numId w:val="35"/>
        </w:numPr>
        <w:autoSpaceDE/>
        <w:autoSpaceDN/>
        <w:adjustRightInd/>
        <w:spacing w:after="160" w:line="278" w:lineRule="auto"/>
        <w:contextualSpacing/>
        <w:rPr>
          <w:sz w:val="28"/>
          <w:szCs w:val="28"/>
          <w:lang w:val="en-US"/>
        </w:rPr>
      </w:pPr>
      <w:r w:rsidRPr="00C463E6">
        <w:rPr>
          <w:sz w:val="28"/>
          <w:szCs w:val="28"/>
          <w:lang w:val="en-US"/>
        </w:rPr>
        <w:lastRenderedPageBreak/>
        <w:t xml:space="preserve">  Theoretical models. Analogue models. Translation as modelling</w:t>
      </w:r>
    </w:p>
    <w:p w14:paraId="28C0E287" w14:textId="77777777" w:rsidR="00743A60" w:rsidRPr="00C463E6" w:rsidRDefault="00743A60" w:rsidP="00743A60">
      <w:pPr>
        <w:pStyle w:val="a8"/>
        <w:widowControl/>
        <w:numPr>
          <w:ilvl w:val="0"/>
          <w:numId w:val="35"/>
        </w:numPr>
        <w:autoSpaceDE/>
        <w:autoSpaceDN/>
        <w:adjustRightInd/>
        <w:spacing w:after="160" w:line="278" w:lineRule="auto"/>
        <w:contextualSpacing/>
        <w:rPr>
          <w:sz w:val="28"/>
          <w:szCs w:val="28"/>
          <w:lang w:val="en-US"/>
        </w:rPr>
      </w:pPr>
      <w:r w:rsidRPr="00C463E6">
        <w:rPr>
          <w:sz w:val="28"/>
          <w:szCs w:val="28"/>
          <w:lang w:val="en-US"/>
        </w:rPr>
        <w:t xml:space="preserve"> Interpretative model of translation</w:t>
      </w:r>
      <w:r>
        <w:rPr>
          <w:sz w:val="28"/>
          <w:szCs w:val="28"/>
          <w:lang w:val="en-US"/>
        </w:rPr>
        <w:t>. T</w:t>
      </w:r>
      <w:r w:rsidRPr="00231F76">
        <w:rPr>
          <w:sz w:val="28"/>
          <w:szCs w:val="28"/>
          <w:lang w:val="en-US"/>
        </w:rPr>
        <w:t>heory of sense</w:t>
      </w:r>
    </w:p>
    <w:p w14:paraId="0ABF1B2E" w14:textId="23CFFA36" w:rsidR="00743A60" w:rsidRPr="00C463E6" w:rsidRDefault="00743A60" w:rsidP="00743A60">
      <w:pPr>
        <w:pStyle w:val="a8"/>
        <w:widowControl/>
        <w:numPr>
          <w:ilvl w:val="0"/>
          <w:numId w:val="35"/>
        </w:numPr>
        <w:autoSpaceDE/>
        <w:autoSpaceDN/>
        <w:adjustRightInd/>
        <w:spacing w:after="160" w:line="278" w:lineRule="auto"/>
        <w:contextualSpacing/>
        <w:rPr>
          <w:sz w:val="28"/>
          <w:szCs w:val="28"/>
          <w:lang w:val="en-US"/>
        </w:rPr>
      </w:pPr>
      <w:r w:rsidRPr="00C463E6">
        <w:rPr>
          <w:sz w:val="28"/>
          <w:szCs w:val="28"/>
          <w:lang w:val="en-US"/>
        </w:rPr>
        <w:t xml:space="preserve"> Translating newspaper </w:t>
      </w:r>
      <w:r>
        <w:rPr>
          <w:sz w:val="28"/>
          <w:szCs w:val="28"/>
          <w:lang w:val="en-US"/>
        </w:rPr>
        <w:t xml:space="preserve">materials </w:t>
      </w:r>
      <w:r w:rsidR="00102BD5">
        <w:rPr>
          <w:sz w:val="28"/>
          <w:szCs w:val="28"/>
          <w:lang w:val="en-US"/>
        </w:rPr>
        <w:t xml:space="preserve">and </w:t>
      </w:r>
      <w:r w:rsidRPr="00C463E6">
        <w:rPr>
          <w:sz w:val="28"/>
          <w:szCs w:val="28"/>
          <w:lang w:val="en-US"/>
        </w:rPr>
        <w:t>headlines</w:t>
      </w:r>
    </w:p>
    <w:p w14:paraId="608267C9" w14:textId="77777777" w:rsidR="00743A60" w:rsidRDefault="00743A60" w:rsidP="00743A60">
      <w:pPr>
        <w:pStyle w:val="a8"/>
        <w:widowControl/>
        <w:numPr>
          <w:ilvl w:val="0"/>
          <w:numId w:val="35"/>
        </w:numPr>
        <w:autoSpaceDE/>
        <w:autoSpaceDN/>
        <w:adjustRightInd/>
        <w:spacing w:after="160" w:line="278" w:lineRule="auto"/>
        <w:contextualSpacing/>
        <w:rPr>
          <w:sz w:val="28"/>
          <w:szCs w:val="28"/>
          <w:lang w:val="en-US"/>
        </w:rPr>
      </w:pPr>
      <w:r>
        <w:rPr>
          <w:sz w:val="28"/>
          <w:szCs w:val="28"/>
          <w:lang w:val="en-US"/>
        </w:rPr>
        <w:t xml:space="preserve"> History of translation studies in Russia (18</w:t>
      </w:r>
      <w:r w:rsidRPr="00231F76">
        <w:rPr>
          <w:sz w:val="28"/>
          <w:szCs w:val="28"/>
          <w:vertAlign w:val="superscript"/>
          <w:lang w:val="en-US"/>
        </w:rPr>
        <w:t>th</w:t>
      </w:r>
      <w:r>
        <w:rPr>
          <w:sz w:val="28"/>
          <w:szCs w:val="28"/>
          <w:lang w:val="en-US"/>
        </w:rPr>
        <w:t xml:space="preserve"> &amp;19</w:t>
      </w:r>
      <w:r w:rsidRPr="00231F76">
        <w:rPr>
          <w:sz w:val="28"/>
          <w:szCs w:val="28"/>
          <w:vertAlign w:val="superscript"/>
          <w:lang w:val="en-US"/>
        </w:rPr>
        <w:t>th</w:t>
      </w:r>
      <w:r>
        <w:rPr>
          <w:sz w:val="28"/>
          <w:szCs w:val="28"/>
          <w:lang w:val="en-US"/>
        </w:rPr>
        <w:t xml:space="preserve"> centuries)</w:t>
      </w:r>
    </w:p>
    <w:p w14:paraId="05D46D14" w14:textId="77777777" w:rsidR="00743A60" w:rsidRDefault="00743A60" w:rsidP="00743A60">
      <w:pPr>
        <w:pStyle w:val="a8"/>
        <w:widowControl/>
        <w:numPr>
          <w:ilvl w:val="0"/>
          <w:numId w:val="35"/>
        </w:numPr>
        <w:autoSpaceDE/>
        <w:autoSpaceDN/>
        <w:adjustRightInd/>
        <w:spacing w:after="160" w:line="278" w:lineRule="auto"/>
        <w:contextualSpacing/>
        <w:rPr>
          <w:sz w:val="28"/>
          <w:szCs w:val="28"/>
          <w:lang w:val="en-US"/>
        </w:rPr>
      </w:pPr>
      <w:r>
        <w:rPr>
          <w:sz w:val="28"/>
          <w:szCs w:val="28"/>
          <w:lang w:val="en-US"/>
        </w:rPr>
        <w:t xml:space="preserve"> History of translation studies in Russia (20</w:t>
      </w:r>
      <w:r w:rsidRPr="00231F76">
        <w:rPr>
          <w:sz w:val="28"/>
          <w:szCs w:val="28"/>
          <w:vertAlign w:val="superscript"/>
          <w:lang w:val="en-US"/>
        </w:rPr>
        <w:t>th</w:t>
      </w:r>
      <w:r>
        <w:rPr>
          <w:sz w:val="28"/>
          <w:szCs w:val="28"/>
          <w:lang w:val="en-US"/>
        </w:rPr>
        <w:t xml:space="preserve"> century)</w:t>
      </w:r>
    </w:p>
    <w:p w14:paraId="416950B0" w14:textId="77777777" w:rsidR="00743A60" w:rsidRPr="00C463E6" w:rsidRDefault="00743A60" w:rsidP="00743A60">
      <w:pPr>
        <w:pStyle w:val="a8"/>
        <w:widowControl/>
        <w:numPr>
          <w:ilvl w:val="0"/>
          <w:numId w:val="35"/>
        </w:numPr>
        <w:autoSpaceDE/>
        <w:autoSpaceDN/>
        <w:adjustRightInd/>
        <w:spacing w:after="160" w:line="278" w:lineRule="auto"/>
        <w:contextualSpacing/>
        <w:rPr>
          <w:sz w:val="28"/>
          <w:szCs w:val="28"/>
          <w:lang w:val="en-US"/>
        </w:rPr>
      </w:pPr>
      <w:r>
        <w:rPr>
          <w:sz w:val="28"/>
          <w:szCs w:val="28"/>
          <w:lang w:val="en-US"/>
        </w:rPr>
        <w:t xml:space="preserve"> History of translation studies in England</w:t>
      </w:r>
    </w:p>
    <w:p w14:paraId="0049412A" w14:textId="77777777" w:rsidR="00743A60" w:rsidRPr="00231F76" w:rsidRDefault="00743A60" w:rsidP="00743A60">
      <w:pPr>
        <w:pStyle w:val="a8"/>
        <w:widowControl/>
        <w:numPr>
          <w:ilvl w:val="0"/>
          <w:numId w:val="35"/>
        </w:numPr>
        <w:autoSpaceDE/>
        <w:autoSpaceDN/>
        <w:adjustRightInd/>
        <w:spacing w:after="160" w:line="278" w:lineRule="auto"/>
        <w:contextualSpacing/>
        <w:rPr>
          <w:sz w:val="28"/>
          <w:szCs w:val="28"/>
          <w:lang w:val="en-US"/>
        </w:rPr>
      </w:pPr>
      <w:r>
        <w:rPr>
          <w:sz w:val="28"/>
          <w:szCs w:val="28"/>
          <w:lang w:val="en-US"/>
        </w:rPr>
        <w:t>History of translation studies in France and Canada</w:t>
      </w:r>
      <w:r w:rsidRPr="00231F76">
        <w:rPr>
          <w:sz w:val="28"/>
          <w:szCs w:val="28"/>
          <w:lang w:val="en-US"/>
        </w:rPr>
        <w:t xml:space="preserve"> </w:t>
      </w:r>
    </w:p>
    <w:p w14:paraId="155597D7" w14:textId="77777777" w:rsidR="00743A60" w:rsidRPr="00231F76" w:rsidRDefault="00743A60" w:rsidP="00743A60">
      <w:pPr>
        <w:pStyle w:val="a8"/>
        <w:widowControl/>
        <w:numPr>
          <w:ilvl w:val="0"/>
          <w:numId w:val="35"/>
        </w:numPr>
        <w:autoSpaceDE/>
        <w:autoSpaceDN/>
        <w:adjustRightInd/>
        <w:spacing w:after="160" w:line="278" w:lineRule="auto"/>
        <w:contextualSpacing/>
        <w:rPr>
          <w:sz w:val="28"/>
          <w:szCs w:val="28"/>
          <w:lang w:val="en-US"/>
        </w:rPr>
      </w:pPr>
      <w:r>
        <w:rPr>
          <w:sz w:val="28"/>
          <w:szCs w:val="28"/>
          <w:lang w:val="en-US"/>
        </w:rPr>
        <w:t xml:space="preserve"> Linguistic translation studies in the U.S.</w:t>
      </w:r>
    </w:p>
    <w:p w14:paraId="0FAED3B3" w14:textId="77777777" w:rsidR="00743A60" w:rsidRPr="00AE0E6F" w:rsidRDefault="00743A60" w:rsidP="00743A60">
      <w:pPr>
        <w:pStyle w:val="a8"/>
        <w:widowControl/>
        <w:numPr>
          <w:ilvl w:val="0"/>
          <w:numId w:val="35"/>
        </w:numPr>
        <w:autoSpaceDE/>
        <w:autoSpaceDN/>
        <w:adjustRightInd/>
        <w:spacing w:after="160" w:line="278" w:lineRule="auto"/>
        <w:contextualSpacing/>
        <w:rPr>
          <w:sz w:val="28"/>
          <w:szCs w:val="28"/>
          <w:lang w:val="en-US"/>
        </w:rPr>
      </w:pPr>
      <w:r w:rsidRPr="00AE0E6F">
        <w:rPr>
          <w:sz w:val="28"/>
          <w:szCs w:val="28"/>
          <w:lang w:val="en-US"/>
        </w:rPr>
        <w:t xml:space="preserve"> </w:t>
      </w:r>
      <w:r>
        <w:rPr>
          <w:sz w:val="28"/>
          <w:szCs w:val="28"/>
          <w:lang w:val="en-US"/>
        </w:rPr>
        <w:t>History</w:t>
      </w:r>
      <w:r w:rsidRPr="00AE0E6F">
        <w:rPr>
          <w:sz w:val="28"/>
          <w:szCs w:val="28"/>
          <w:lang w:val="en-US"/>
        </w:rPr>
        <w:t xml:space="preserve"> </w:t>
      </w:r>
      <w:r>
        <w:rPr>
          <w:sz w:val="28"/>
          <w:szCs w:val="28"/>
          <w:lang w:val="en-US"/>
        </w:rPr>
        <w:t>of</w:t>
      </w:r>
      <w:r w:rsidRPr="00AE0E6F">
        <w:rPr>
          <w:sz w:val="28"/>
          <w:szCs w:val="28"/>
          <w:lang w:val="en-US"/>
        </w:rPr>
        <w:t xml:space="preserve"> </w:t>
      </w:r>
      <w:r>
        <w:rPr>
          <w:sz w:val="28"/>
          <w:szCs w:val="28"/>
          <w:lang w:val="en-US"/>
        </w:rPr>
        <w:t>translation</w:t>
      </w:r>
      <w:r w:rsidRPr="00AE0E6F">
        <w:rPr>
          <w:sz w:val="28"/>
          <w:szCs w:val="28"/>
          <w:lang w:val="en-US"/>
        </w:rPr>
        <w:t xml:space="preserve"> </w:t>
      </w:r>
      <w:r>
        <w:rPr>
          <w:sz w:val="28"/>
          <w:szCs w:val="28"/>
          <w:lang w:val="en-US"/>
        </w:rPr>
        <w:t>studies</w:t>
      </w:r>
      <w:r w:rsidRPr="00AE0E6F">
        <w:rPr>
          <w:sz w:val="28"/>
          <w:szCs w:val="28"/>
          <w:lang w:val="en-US"/>
        </w:rPr>
        <w:t xml:space="preserve"> </w:t>
      </w:r>
      <w:r>
        <w:rPr>
          <w:sz w:val="28"/>
          <w:szCs w:val="28"/>
          <w:lang w:val="en-US"/>
        </w:rPr>
        <w:t>in</w:t>
      </w:r>
      <w:r w:rsidRPr="00AE0E6F">
        <w:rPr>
          <w:sz w:val="28"/>
          <w:szCs w:val="28"/>
          <w:lang w:val="en-US"/>
        </w:rPr>
        <w:t xml:space="preserve"> </w:t>
      </w:r>
      <w:r>
        <w:rPr>
          <w:sz w:val="28"/>
          <w:szCs w:val="28"/>
          <w:lang w:val="en-US"/>
        </w:rPr>
        <w:t xml:space="preserve">Germany </w:t>
      </w:r>
    </w:p>
    <w:p w14:paraId="40FC2B89" w14:textId="77777777" w:rsidR="00743A60" w:rsidRPr="00231F76" w:rsidRDefault="00743A60" w:rsidP="00743A60">
      <w:pPr>
        <w:pStyle w:val="a8"/>
        <w:widowControl/>
        <w:numPr>
          <w:ilvl w:val="0"/>
          <w:numId w:val="35"/>
        </w:numPr>
        <w:autoSpaceDE/>
        <w:autoSpaceDN/>
        <w:adjustRightInd/>
        <w:spacing w:after="160" w:line="278" w:lineRule="auto"/>
        <w:contextualSpacing/>
        <w:rPr>
          <w:sz w:val="28"/>
          <w:szCs w:val="28"/>
          <w:lang w:val="en-US"/>
        </w:rPr>
      </w:pPr>
      <w:r>
        <w:rPr>
          <w:sz w:val="28"/>
          <w:szCs w:val="28"/>
          <w:lang w:val="en-US"/>
        </w:rPr>
        <w:t xml:space="preserve"> Linguistic translation studies in Scandinavia</w:t>
      </w:r>
    </w:p>
    <w:p w14:paraId="251F0AEF" w14:textId="77777777" w:rsidR="00743A60" w:rsidRPr="00231F76" w:rsidRDefault="00743A60" w:rsidP="00743A60">
      <w:pPr>
        <w:pStyle w:val="a8"/>
        <w:widowControl/>
        <w:numPr>
          <w:ilvl w:val="0"/>
          <w:numId w:val="35"/>
        </w:numPr>
        <w:autoSpaceDE/>
        <w:autoSpaceDN/>
        <w:adjustRightInd/>
        <w:spacing w:after="160" w:line="278" w:lineRule="auto"/>
        <w:contextualSpacing/>
        <w:rPr>
          <w:sz w:val="28"/>
          <w:szCs w:val="28"/>
          <w:lang w:val="en-US"/>
        </w:rPr>
      </w:pPr>
      <w:r>
        <w:rPr>
          <w:sz w:val="28"/>
          <w:szCs w:val="28"/>
          <w:lang w:val="en-US"/>
        </w:rPr>
        <w:t xml:space="preserve"> Theoretical concepts developed by F. </w:t>
      </w:r>
      <w:proofErr w:type="spellStart"/>
      <w:r w:rsidRPr="00231F76">
        <w:rPr>
          <w:sz w:val="28"/>
          <w:szCs w:val="28"/>
          <w:lang w:val="en-US"/>
        </w:rPr>
        <w:t>Guttinger</w:t>
      </w:r>
      <w:proofErr w:type="spellEnd"/>
      <w:r>
        <w:rPr>
          <w:sz w:val="28"/>
          <w:szCs w:val="28"/>
          <w:lang w:val="en-US"/>
        </w:rPr>
        <w:t xml:space="preserve">, A. </w:t>
      </w:r>
      <w:proofErr w:type="spellStart"/>
      <w:r w:rsidRPr="00231F76">
        <w:rPr>
          <w:sz w:val="28"/>
          <w:szCs w:val="28"/>
          <w:lang w:val="en-US"/>
        </w:rPr>
        <w:t>Lyudskanov</w:t>
      </w:r>
      <w:proofErr w:type="spellEnd"/>
      <w:r>
        <w:rPr>
          <w:sz w:val="28"/>
          <w:szCs w:val="28"/>
          <w:lang w:val="en-US"/>
        </w:rPr>
        <w:t>, G. Toury</w:t>
      </w:r>
    </w:p>
    <w:p w14:paraId="32F3288D" w14:textId="39ED98C0" w:rsidR="00743A60" w:rsidRPr="00231F76" w:rsidRDefault="00743A60" w:rsidP="00743A60">
      <w:pPr>
        <w:pStyle w:val="a8"/>
        <w:widowControl/>
        <w:numPr>
          <w:ilvl w:val="0"/>
          <w:numId w:val="35"/>
        </w:numPr>
        <w:autoSpaceDE/>
        <w:autoSpaceDN/>
        <w:adjustRightInd/>
        <w:spacing w:after="160" w:line="278" w:lineRule="auto"/>
        <w:contextualSpacing/>
        <w:rPr>
          <w:sz w:val="28"/>
          <w:szCs w:val="28"/>
        </w:rPr>
      </w:pPr>
      <w:r w:rsidRPr="00AE0E6F">
        <w:rPr>
          <w:sz w:val="28"/>
          <w:szCs w:val="28"/>
          <w:lang w:val="en-US"/>
        </w:rPr>
        <w:t xml:space="preserve"> </w:t>
      </w:r>
      <w:r>
        <w:rPr>
          <w:sz w:val="28"/>
          <w:szCs w:val="28"/>
          <w:lang w:val="en-US"/>
        </w:rPr>
        <w:t>S</w:t>
      </w:r>
      <w:proofErr w:type="spellStart"/>
      <w:r w:rsidRPr="00C463E6">
        <w:rPr>
          <w:sz w:val="28"/>
          <w:szCs w:val="28"/>
        </w:rPr>
        <w:t>ituational</w:t>
      </w:r>
      <w:proofErr w:type="spellEnd"/>
      <w:r w:rsidRPr="00C463E6">
        <w:rPr>
          <w:sz w:val="28"/>
          <w:szCs w:val="28"/>
        </w:rPr>
        <w:t xml:space="preserve"> </w:t>
      </w:r>
      <w:proofErr w:type="spellStart"/>
      <w:r w:rsidRPr="00C463E6">
        <w:rPr>
          <w:sz w:val="28"/>
          <w:szCs w:val="28"/>
        </w:rPr>
        <w:t>denotative</w:t>
      </w:r>
      <w:proofErr w:type="spellEnd"/>
      <w:r w:rsidRPr="00C463E6">
        <w:rPr>
          <w:sz w:val="28"/>
          <w:szCs w:val="28"/>
        </w:rPr>
        <w:t xml:space="preserve"> </w:t>
      </w:r>
      <w:proofErr w:type="spellStart"/>
      <w:r w:rsidRPr="00C463E6">
        <w:rPr>
          <w:sz w:val="28"/>
          <w:szCs w:val="28"/>
        </w:rPr>
        <w:t>model</w:t>
      </w:r>
      <w:proofErr w:type="spellEnd"/>
      <w:r w:rsidRPr="00C463E6">
        <w:rPr>
          <w:sz w:val="28"/>
          <w:szCs w:val="28"/>
        </w:rPr>
        <w:t xml:space="preserve"> </w:t>
      </w:r>
      <w:proofErr w:type="spellStart"/>
      <w:r w:rsidRPr="00C463E6">
        <w:rPr>
          <w:sz w:val="28"/>
          <w:szCs w:val="28"/>
        </w:rPr>
        <w:t>of</w:t>
      </w:r>
      <w:proofErr w:type="spellEnd"/>
      <w:r w:rsidRPr="00C463E6">
        <w:rPr>
          <w:sz w:val="28"/>
          <w:szCs w:val="28"/>
        </w:rPr>
        <w:t xml:space="preserve"> </w:t>
      </w:r>
      <w:proofErr w:type="spellStart"/>
      <w:r w:rsidRPr="00C463E6">
        <w:rPr>
          <w:sz w:val="28"/>
          <w:szCs w:val="28"/>
        </w:rPr>
        <w:t>translation</w:t>
      </w:r>
      <w:proofErr w:type="spellEnd"/>
      <w:r w:rsidRPr="009840FD">
        <w:rPr>
          <w:sz w:val="28"/>
          <w:szCs w:val="28"/>
        </w:rPr>
        <w:t xml:space="preserve"> </w:t>
      </w:r>
    </w:p>
    <w:p w14:paraId="356765C4" w14:textId="46CC7FE8" w:rsidR="00743A60" w:rsidRPr="00231F76" w:rsidRDefault="00743A60" w:rsidP="00743A60">
      <w:pPr>
        <w:pStyle w:val="a8"/>
        <w:widowControl/>
        <w:numPr>
          <w:ilvl w:val="0"/>
          <w:numId w:val="35"/>
        </w:numPr>
        <w:autoSpaceDE/>
        <w:autoSpaceDN/>
        <w:adjustRightInd/>
        <w:spacing w:after="160" w:line="278" w:lineRule="auto"/>
        <w:contextualSpacing/>
        <w:rPr>
          <w:sz w:val="28"/>
          <w:szCs w:val="28"/>
        </w:rPr>
      </w:pPr>
      <w:r w:rsidRPr="00231F76">
        <w:rPr>
          <w:sz w:val="28"/>
          <w:szCs w:val="28"/>
        </w:rPr>
        <w:t xml:space="preserve"> </w:t>
      </w:r>
      <w:r>
        <w:rPr>
          <w:sz w:val="28"/>
          <w:szCs w:val="28"/>
          <w:lang w:val="en-US"/>
        </w:rPr>
        <w:t>T</w:t>
      </w:r>
      <w:proofErr w:type="spellStart"/>
      <w:r w:rsidRPr="00C463E6">
        <w:rPr>
          <w:sz w:val="28"/>
          <w:szCs w:val="28"/>
        </w:rPr>
        <w:t>ransformational</w:t>
      </w:r>
      <w:proofErr w:type="spellEnd"/>
      <w:r w:rsidRPr="00C463E6">
        <w:rPr>
          <w:sz w:val="28"/>
          <w:szCs w:val="28"/>
        </w:rPr>
        <w:t xml:space="preserve"> </w:t>
      </w:r>
      <w:proofErr w:type="spellStart"/>
      <w:r w:rsidRPr="00C463E6">
        <w:rPr>
          <w:sz w:val="28"/>
          <w:szCs w:val="28"/>
        </w:rPr>
        <w:t>model</w:t>
      </w:r>
      <w:proofErr w:type="spellEnd"/>
      <w:r w:rsidRPr="00C463E6">
        <w:rPr>
          <w:sz w:val="28"/>
          <w:szCs w:val="28"/>
        </w:rPr>
        <w:t xml:space="preserve"> </w:t>
      </w:r>
      <w:proofErr w:type="spellStart"/>
      <w:r w:rsidRPr="00C463E6">
        <w:rPr>
          <w:sz w:val="28"/>
          <w:szCs w:val="28"/>
        </w:rPr>
        <w:t>of</w:t>
      </w:r>
      <w:proofErr w:type="spellEnd"/>
      <w:r w:rsidRPr="00C463E6">
        <w:rPr>
          <w:sz w:val="28"/>
          <w:szCs w:val="28"/>
        </w:rPr>
        <w:t xml:space="preserve"> </w:t>
      </w:r>
      <w:proofErr w:type="spellStart"/>
      <w:r w:rsidRPr="00C463E6">
        <w:rPr>
          <w:sz w:val="28"/>
          <w:szCs w:val="28"/>
        </w:rPr>
        <w:t>translation</w:t>
      </w:r>
      <w:proofErr w:type="spellEnd"/>
      <w:r w:rsidRPr="00C463E6">
        <w:rPr>
          <w:sz w:val="28"/>
          <w:szCs w:val="28"/>
        </w:rPr>
        <w:t xml:space="preserve"> </w:t>
      </w:r>
    </w:p>
    <w:p w14:paraId="5AB7E10D" w14:textId="32294067" w:rsidR="00743A60" w:rsidRPr="00C463E6" w:rsidRDefault="00743A60" w:rsidP="00743A60">
      <w:pPr>
        <w:pStyle w:val="a8"/>
        <w:widowControl/>
        <w:numPr>
          <w:ilvl w:val="0"/>
          <w:numId w:val="35"/>
        </w:numPr>
        <w:autoSpaceDE/>
        <w:autoSpaceDN/>
        <w:adjustRightInd/>
        <w:spacing w:after="160" w:line="278" w:lineRule="auto"/>
        <w:contextualSpacing/>
        <w:rPr>
          <w:sz w:val="28"/>
          <w:szCs w:val="28"/>
        </w:rPr>
      </w:pPr>
      <w:r w:rsidRPr="00231F76">
        <w:rPr>
          <w:sz w:val="28"/>
          <w:szCs w:val="28"/>
        </w:rPr>
        <w:t xml:space="preserve"> </w:t>
      </w:r>
      <w:r>
        <w:rPr>
          <w:sz w:val="28"/>
          <w:szCs w:val="28"/>
          <w:lang w:val="en-US"/>
        </w:rPr>
        <w:t>S</w:t>
      </w:r>
      <w:proofErr w:type="spellStart"/>
      <w:r w:rsidRPr="00C463E6">
        <w:rPr>
          <w:sz w:val="28"/>
          <w:szCs w:val="28"/>
        </w:rPr>
        <w:t>emantic</w:t>
      </w:r>
      <w:proofErr w:type="spellEnd"/>
      <w:r w:rsidRPr="00C463E6">
        <w:rPr>
          <w:sz w:val="28"/>
          <w:szCs w:val="28"/>
        </w:rPr>
        <w:t xml:space="preserve"> </w:t>
      </w:r>
      <w:proofErr w:type="spellStart"/>
      <w:r w:rsidRPr="00C463E6">
        <w:rPr>
          <w:sz w:val="28"/>
          <w:szCs w:val="28"/>
        </w:rPr>
        <w:t>model</w:t>
      </w:r>
      <w:proofErr w:type="spellEnd"/>
      <w:r w:rsidRPr="00C463E6">
        <w:rPr>
          <w:sz w:val="28"/>
          <w:szCs w:val="28"/>
        </w:rPr>
        <w:t xml:space="preserve"> </w:t>
      </w:r>
      <w:proofErr w:type="spellStart"/>
      <w:r w:rsidRPr="00C463E6">
        <w:rPr>
          <w:sz w:val="28"/>
          <w:szCs w:val="28"/>
        </w:rPr>
        <w:t>of</w:t>
      </w:r>
      <w:proofErr w:type="spellEnd"/>
      <w:r w:rsidRPr="00C463E6">
        <w:rPr>
          <w:sz w:val="28"/>
          <w:szCs w:val="28"/>
        </w:rPr>
        <w:t xml:space="preserve"> </w:t>
      </w:r>
      <w:proofErr w:type="spellStart"/>
      <w:r w:rsidRPr="00C463E6">
        <w:rPr>
          <w:sz w:val="28"/>
          <w:szCs w:val="28"/>
        </w:rPr>
        <w:t>translation</w:t>
      </w:r>
      <w:proofErr w:type="spellEnd"/>
      <w:r w:rsidRPr="00C463E6">
        <w:rPr>
          <w:sz w:val="28"/>
          <w:szCs w:val="28"/>
        </w:rPr>
        <w:t xml:space="preserve"> </w:t>
      </w:r>
    </w:p>
    <w:p w14:paraId="5B418930" w14:textId="04D0B42E" w:rsidR="00743A60" w:rsidRPr="00C463E6" w:rsidRDefault="00743A60" w:rsidP="00743A60">
      <w:pPr>
        <w:pStyle w:val="a8"/>
        <w:widowControl/>
        <w:numPr>
          <w:ilvl w:val="0"/>
          <w:numId w:val="35"/>
        </w:numPr>
        <w:autoSpaceDE/>
        <w:autoSpaceDN/>
        <w:adjustRightInd/>
        <w:spacing w:after="160" w:line="278" w:lineRule="auto"/>
        <w:contextualSpacing/>
        <w:rPr>
          <w:sz w:val="28"/>
          <w:szCs w:val="28"/>
        </w:rPr>
      </w:pPr>
      <w:r w:rsidRPr="00231F76">
        <w:rPr>
          <w:sz w:val="28"/>
          <w:szCs w:val="28"/>
        </w:rPr>
        <w:t xml:space="preserve"> </w:t>
      </w:r>
      <w:r>
        <w:rPr>
          <w:sz w:val="28"/>
          <w:szCs w:val="28"/>
          <w:lang w:val="en-US"/>
        </w:rPr>
        <w:t>P</w:t>
      </w:r>
      <w:proofErr w:type="spellStart"/>
      <w:r w:rsidRPr="00C463E6">
        <w:rPr>
          <w:sz w:val="28"/>
          <w:szCs w:val="28"/>
        </w:rPr>
        <w:t>sycholinguistic</w:t>
      </w:r>
      <w:proofErr w:type="spellEnd"/>
      <w:r w:rsidRPr="00C463E6">
        <w:rPr>
          <w:sz w:val="28"/>
          <w:szCs w:val="28"/>
        </w:rPr>
        <w:t xml:space="preserve"> </w:t>
      </w:r>
      <w:proofErr w:type="spellStart"/>
      <w:r w:rsidRPr="00C463E6">
        <w:rPr>
          <w:sz w:val="28"/>
          <w:szCs w:val="28"/>
        </w:rPr>
        <w:t>model</w:t>
      </w:r>
      <w:proofErr w:type="spellEnd"/>
      <w:r w:rsidRPr="00C463E6">
        <w:rPr>
          <w:sz w:val="28"/>
          <w:szCs w:val="28"/>
        </w:rPr>
        <w:t xml:space="preserve"> </w:t>
      </w:r>
      <w:proofErr w:type="spellStart"/>
      <w:r w:rsidRPr="00C463E6">
        <w:rPr>
          <w:sz w:val="28"/>
          <w:szCs w:val="28"/>
        </w:rPr>
        <w:t>of</w:t>
      </w:r>
      <w:proofErr w:type="spellEnd"/>
      <w:r w:rsidRPr="00C463E6">
        <w:rPr>
          <w:sz w:val="28"/>
          <w:szCs w:val="28"/>
        </w:rPr>
        <w:t xml:space="preserve"> </w:t>
      </w:r>
      <w:proofErr w:type="spellStart"/>
      <w:r w:rsidRPr="00C463E6">
        <w:rPr>
          <w:sz w:val="28"/>
          <w:szCs w:val="28"/>
        </w:rPr>
        <w:t>translation</w:t>
      </w:r>
      <w:proofErr w:type="spellEnd"/>
      <w:r w:rsidRPr="009840FD">
        <w:rPr>
          <w:sz w:val="28"/>
          <w:szCs w:val="28"/>
        </w:rPr>
        <w:t xml:space="preserve"> </w:t>
      </w:r>
    </w:p>
    <w:p w14:paraId="7C38CBA1" w14:textId="06895D56" w:rsidR="00743A60" w:rsidRPr="00D575FD" w:rsidRDefault="00743A60" w:rsidP="00743A60">
      <w:pPr>
        <w:pStyle w:val="a8"/>
        <w:widowControl/>
        <w:numPr>
          <w:ilvl w:val="0"/>
          <w:numId w:val="35"/>
        </w:numPr>
        <w:autoSpaceDE/>
        <w:autoSpaceDN/>
        <w:adjustRightInd/>
        <w:spacing w:after="160" w:line="278" w:lineRule="auto"/>
        <w:contextualSpacing/>
        <w:rPr>
          <w:sz w:val="28"/>
          <w:szCs w:val="28"/>
          <w:lang w:val="en-US"/>
        </w:rPr>
      </w:pPr>
      <w:r w:rsidRPr="00D575FD">
        <w:rPr>
          <w:sz w:val="28"/>
          <w:szCs w:val="28"/>
          <w:lang w:val="en-US"/>
        </w:rPr>
        <w:t xml:space="preserve"> </w:t>
      </w:r>
      <w:r>
        <w:rPr>
          <w:sz w:val="28"/>
          <w:szCs w:val="28"/>
          <w:lang w:val="en-US"/>
        </w:rPr>
        <w:t>F</w:t>
      </w:r>
      <w:r w:rsidRPr="00D575FD">
        <w:rPr>
          <w:sz w:val="28"/>
          <w:szCs w:val="28"/>
          <w:lang w:val="en-US"/>
        </w:rPr>
        <w:t xml:space="preserve">unctional pragmatic (dynamic) model of translation  </w:t>
      </w:r>
    </w:p>
    <w:p w14:paraId="29E8CD7C" w14:textId="1B1C1B19" w:rsidR="00743A60" w:rsidRPr="00C463E6" w:rsidRDefault="00743A60" w:rsidP="00743A60">
      <w:pPr>
        <w:pStyle w:val="a8"/>
        <w:widowControl/>
        <w:numPr>
          <w:ilvl w:val="0"/>
          <w:numId w:val="35"/>
        </w:numPr>
        <w:autoSpaceDE/>
        <w:autoSpaceDN/>
        <w:adjustRightInd/>
        <w:spacing w:after="160" w:line="278" w:lineRule="auto"/>
        <w:contextualSpacing/>
        <w:rPr>
          <w:sz w:val="28"/>
          <w:szCs w:val="28"/>
        </w:rPr>
      </w:pPr>
      <w:proofErr w:type="spellStart"/>
      <w:r w:rsidRPr="00C463E6">
        <w:rPr>
          <w:sz w:val="28"/>
          <w:szCs w:val="28"/>
        </w:rPr>
        <w:t>Skopos</w:t>
      </w:r>
      <w:proofErr w:type="spellEnd"/>
      <w:r w:rsidRPr="00C463E6">
        <w:rPr>
          <w:sz w:val="28"/>
          <w:szCs w:val="28"/>
        </w:rPr>
        <w:t xml:space="preserve"> </w:t>
      </w:r>
      <w:proofErr w:type="spellStart"/>
      <w:r w:rsidRPr="00C463E6">
        <w:rPr>
          <w:sz w:val="28"/>
          <w:szCs w:val="28"/>
        </w:rPr>
        <w:t>theory</w:t>
      </w:r>
      <w:proofErr w:type="spellEnd"/>
      <w:r w:rsidRPr="00C463E6">
        <w:rPr>
          <w:sz w:val="28"/>
          <w:szCs w:val="28"/>
        </w:rPr>
        <w:t xml:space="preserve"> </w:t>
      </w:r>
      <w:r>
        <w:rPr>
          <w:sz w:val="28"/>
          <w:szCs w:val="28"/>
          <w:lang w:val="en-US"/>
        </w:rPr>
        <w:t>of</w:t>
      </w:r>
      <w:r w:rsidRPr="009840FD">
        <w:rPr>
          <w:sz w:val="28"/>
          <w:szCs w:val="28"/>
        </w:rPr>
        <w:t xml:space="preserve"> </w:t>
      </w:r>
      <w:r>
        <w:rPr>
          <w:sz w:val="28"/>
          <w:szCs w:val="28"/>
          <w:lang w:val="en-US"/>
        </w:rPr>
        <w:t>translation</w:t>
      </w:r>
      <w:r w:rsidRPr="009840FD">
        <w:rPr>
          <w:sz w:val="28"/>
          <w:szCs w:val="28"/>
        </w:rPr>
        <w:t xml:space="preserve"> </w:t>
      </w:r>
    </w:p>
    <w:p w14:paraId="631FDA66" w14:textId="7F715067" w:rsidR="00743A60" w:rsidRPr="00C463E6" w:rsidRDefault="00743A60" w:rsidP="00743A60">
      <w:pPr>
        <w:pStyle w:val="a8"/>
        <w:widowControl/>
        <w:numPr>
          <w:ilvl w:val="0"/>
          <w:numId w:val="35"/>
        </w:numPr>
        <w:autoSpaceDE/>
        <w:autoSpaceDN/>
        <w:adjustRightInd/>
        <w:spacing w:after="160" w:line="278" w:lineRule="auto"/>
        <w:contextualSpacing/>
        <w:rPr>
          <w:sz w:val="28"/>
          <w:szCs w:val="28"/>
        </w:rPr>
      </w:pPr>
      <w:r>
        <w:rPr>
          <w:sz w:val="28"/>
          <w:szCs w:val="28"/>
          <w:lang w:val="en-US"/>
        </w:rPr>
        <w:t>C</w:t>
      </w:r>
      <w:proofErr w:type="spellStart"/>
      <w:r w:rsidRPr="00C463E6">
        <w:rPr>
          <w:sz w:val="28"/>
          <w:szCs w:val="28"/>
        </w:rPr>
        <w:t>ognitive</w:t>
      </w:r>
      <w:proofErr w:type="spellEnd"/>
      <w:r w:rsidRPr="00C463E6">
        <w:rPr>
          <w:sz w:val="28"/>
          <w:szCs w:val="28"/>
        </w:rPr>
        <w:t xml:space="preserve"> </w:t>
      </w:r>
      <w:proofErr w:type="spellStart"/>
      <w:r w:rsidRPr="00C463E6">
        <w:rPr>
          <w:sz w:val="28"/>
          <w:szCs w:val="28"/>
        </w:rPr>
        <w:t>model</w:t>
      </w:r>
      <w:proofErr w:type="spellEnd"/>
      <w:r w:rsidRPr="00C463E6">
        <w:rPr>
          <w:sz w:val="28"/>
          <w:szCs w:val="28"/>
        </w:rPr>
        <w:t xml:space="preserve"> </w:t>
      </w:r>
      <w:proofErr w:type="spellStart"/>
      <w:r w:rsidRPr="00C463E6">
        <w:rPr>
          <w:sz w:val="28"/>
          <w:szCs w:val="28"/>
        </w:rPr>
        <w:t>of</w:t>
      </w:r>
      <w:proofErr w:type="spellEnd"/>
      <w:r w:rsidRPr="00C463E6">
        <w:rPr>
          <w:sz w:val="28"/>
          <w:szCs w:val="28"/>
        </w:rPr>
        <w:t xml:space="preserve"> </w:t>
      </w:r>
      <w:proofErr w:type="spellStart"/>
      <w:r w:rsidRPr="00C463E6">
        <w:rPr>
          <w:sz w:val="28"/>
          <w:szCs w:val="28"/>
        </w:rPr>
        <w:t>translation</w:t>
      </w:r>
      <w:proofErr w:type="spellEnd"/>
      <w:r w:rsidRPr="009840FD">
        <w:rPr>
          <w:sz w:val="28"/>
          <w:szCs w:val="28"/>
        </w:rPr>
        <w:t xml:space="preserve"> </w:t>
      </w:r>
    </w:p>
    <w:p w14:paraId="580A586A" w14:textId="7726FBCA" w:rsidR="00743A60" w:rsidRPr="00C463E6" w:rsidRDefault="00743A60" w:rsidP="00743A60">
      <w:pPr>
        <w:pStyle w:val="a8"/>
        <w:widowControl/>
        <w:numPr>
          <w:ilvl w:val="0"/>
          <w:numId w:val="35"/>
        </w:numPr>
        <w:autoSpaceDE/>
        <w:autoSpaceDN/>
        <w:adjustRightInd/>
        <w:spacing w:after="160" w:line="278" w:lineRule="auto"/>
        <w:contextualSpacing/>
        <w:rPr>
          <w:sz w:val="28"/>
          <w:szCs w:val="28"/>
        </w:rPr>
      </w:pPr>
      <w:r>
        <w:rPr>
          <w:sz w:val="28"/>
          <w:szCs w:val="28"/>
          <w:lang w:val="en-US"/>
        </w:rPr>
        <w:t>C</w:t>
      </w:r>
      <w:proofErr w:type="spellStart"/>
      <w:r w:rsidRPr="00C463E6">
        <w:rPr>
          <w:sz w:val="28"/>
          <w:szCs w:val="28"/>
        </w:rPr>
        <w:t>ommunicative</w:t>
      </w:r>
      <w:proofErr w:type="spellEnd"/>
      <w:r w:rsidRPr="00C463E6">
        <w:rPr>
          <w:sz w:val="28"/>
          <w:szCs w:val="28"/>
        </w:rPr>
        <w:t xml:space="preserve"> </w:t>
      </w:r>
      <w:proofErr w:type="spellStart"/>
      <w:r w:rsidRPr="00C463E6">
        <w:rPr>
          <w:sz w:val="28"/>
          <w:szCs w:val="28"/>
        </w:rPr>
        <w:t>model</w:t>
      </w:r>
      <w:proofErr w:type="spellEnd"/>
      <w:r w:rsidRPr="00C463E6">
        <w:rPr>
          <w:sz w:val="28"/>
          <w:szCs w:val="28"/>
        </w:rPr>
        <w:t xml:space="preserve"> </w:t>
      </w:r>
      <w:proofErr w:type="spellStart"/>
      <w:r w:rsidRPr="00C463E6">
        <w:rPr>
          <w:sz w:val="28"/>
          <w:szCs w:val="28"/>
        </w:rPr>
        <w:t>of</w:t>
      </w:r>
      <w:proofErr w:type="spellEnd"/>
      <w:r w:rsidRPr="00C463E6">
        <w:rPr>
          <w:sz w:val="28"/>
          <w:szCs w:val="28"/>
        </w:rPr>
        <w:t xml:space="preserve"> </w:t>
      </w:r>
      <w:proofErr w:type="spellStart"/>
      <w:r w:rsidRPr="00C463E6">
        <w:rPr>
          <w:sz w:val="28"/>
          <w:szCs w:val="28"/>
        </w:rPr>
        <w:t>translation</w:t>
      </w:r>
      <w:proofErr w:type="spellEnd"/>
      <w:r w:rsidRPr="00C463E6">
        <w:rPr>
          <w:sz w:val="28"/>
          <w:szCs w:val="28"/>
        </w:rPr>
        <w:t xml:space="preserve"> </w:t>
      </w:r>
      <w:r w:rsidRPr="009840FD">
        <w:rPr>
          <w:sz w:val="28"/>
          <w:szCs w:val="28"/>
        </w:rPr>
        <w:t xml:space="preserve"> </w:t>
      </w:r>
    </w:p>
    <w:p w14:paraId="1FEEC0CA" w14:textId="7E88014E" w:rsidR="00743A60" w:rsidRPr="00C463E6" w:rsidRDefault="00743A60" w:rsidP="00743A60">
      <w:pPr>
        <w:pStyle w:val="a8"/>
        <w:widowControl/>
        <w:numPr>
          <w:ilvl w:val="0"/>
          <w:numId w:val="35"/>
        </w:numPr>
        <w:autoSpaceDE/>
        <w:autoSpaceDN/>
        <w:adjustRightInd/>
        <w:spacing w:after="160" w:line="278" w:lineRule="auto"/>
        <w:contextualSpacing/>
        <w:rPr>
          <w:sz w:val="28"/>
          <w:szCs w:val="28"/>
        </w:rPr>
      </w:pPr>
      <w:r>
        <w:rPr>
          <w:sz w:val="28"/>
          <w:szCs w:val="28"/>
          <w:lang w:val="en-US"/>
        </w:rPr>
        <w:t>I</w:t>
      </w:r>
      <w:proofErr w:type="spellStart"/>
      <w:r w:rsidRPr="00C463E6">
        <w:rPr>
          <w:sz w:val="28"/>
          <w:szCs w:val="28"/>
        </w:rPr>
        <w:t>nformation</w:t>
      </w:r>
      <w:proofErr w:type="spellEnd"/>
      <w:r w:rsidRPr="00C463E6">
        <w:rPr>
          <w:sz w:val="28"/>
          <w:szCs w:val="28"/>
        </w:rPr>
        <w:t xml:space="preserve"> </w:t>
      </w:r>
      <w:proofErr w:type="spellStart"/>
      <w:r w:rsidRPr="00C463E6">
        <w:rPr>
          <w:sz w:val="28"/>
          <w:szCs w:val="28"/>
        </w:rPr>
        <w:t>theory</w:t>
      </w:r>
      <w:proofErr w:type="spellEnd"/>
      <w:r w:rsidRPr="00C463E6">
        <w:rPr>
          <w:sz w:val="28"/>
          <w:szCs w:val="28"/>
        </w:rPr>
        <w:t xml:space="preserve"> </w:t>
      </w:r>
      <w:proofErr w:type="spellStart"/>
      <w:r w:rsidRPr="00C463E6">
        <w:rPr>
          <w:sz w:val="28"/>
          <w:szCs w:val="28"/>
        </w:rPr>
        <w:t>of</w:t>
      </w:r>
      <w:proofErr w:type="spellEnd"/>
      <w:r w:rsidRPr="00C463E6">
        <w:rPr>
          <w:sz w:val="28"/>
          <w:szCs w:val="28"/>
        </w:rPr>
        <w:t xml:space="preserve"> </w:t>
      </w:r>
      <w:proofErr w:type="spellStart"/>
      <w:r w:rsidRPr="00C463E6">
        <w:rPr>
          <w:sz w:val="28"/>
          <w:szCs w:val="28"/>
        </w:rPr>
        <w:t>translation</w:t>
      </w:r>
      <w:proofErr w:type="spellEnd"/>
      <w:r w:rsidRPr="00C463E6">
        <w:rPr>
          <w:sz w:val="28"/>
          <w:szCs w:val="28"/>
        </w:rPr>
        <w:t xml:space="preserve"> </w:t>
      </w:r>
    </w:p>
    <w:p w14:paraId="2566B68A" w14:textId="2391A5C1" w:rsidR="00743A60" w:rsidRPr="00231F76" w:rsidRDefault="00743A60" w:rsidP="00743A60">
      <w:pPr>
        <w:pStyle w:val="a8"/>
        <w:widowControl/>
        <w:numPr>
          <w:ilvl w:val="0"/>
          <w:numId w:val="35"/>
        </w:numPr>
        <w:autoSpaceDE/>
        <w:autoSpaceDN/>
        <w:adjustRightInd/>
        <w:spacing w:after="160" w:line="278" w:lineRule="auto"/>
        <w:contextualSpacing/>
        <w:rPr>
          <w:sz w:val="28"/>
          <w:szCs w:val="28"/>
          <w:lang w:val="en-US"/>
        </w:rPr>
      </w:pPr>
      <w:r>
        <w:rPr>
          <w:sz w:val="28"/>
          <w:szCs w:val="28"/>
          <w:lang w:val="en-US"/>
        </w:rPr>
        <w:t>Machine translation</w:t>
      </w:r>
      <w:r w:rsidRPr="00231F76">
        <w:rPr>
          <w:sz w:val="28"/>
          <w:szCs w:val="28"/>
          <w:lang w:val="en-US"/>
        </w:rPr>
        <w:t xml:space="preserve">: rule-based, statistical, example-based </w:t>
      </w:r>
      <w:r>
        <w:rPr>
          <w:sz w:val="28"/>
          <w:szCs w:val="28"/>
          <w:lang w:val="en-US"/>
        </w:rPr>
        <w:t>approach</w:t>
      </w:r>
      <w:r w:rsidRPr="00231F76">
        <w:rPr>
          <w:sz w:val="28"/>
          <w:szCs w:val="28"/>
          <w:lang w:val="en-US"/>
        </w:rPr>
        <w:t xml:space="preserve"> </w:t>
      </w:r>
    </w:p>
    <w:p w14:paraId="7075859A" w14:textId="6B875514" w:rsidR="00743A60" w:rsidRPr="009840FD" w:rsidRDefault="00743A60" w:rsidP="00743A60">
      <w:pPr>
        <w:pStyle w:val="a8"/>
        <w:widowControl/>
        <w:numPr>
          <w:ilvl w:val="0"/>
          <w:numId w:val="35"/>
        </w:numPr>
        <w:autoSpaceDE/>
        <w:autoSpaceDN/>
        <w:adjustRightInd/>
        <w:spacing w:after="160" w:line="278" w:lineRule="auto"/>
        <w:contextualSpacing/>
        <w:rPr>
          <w:sz w:val="28"/>
          <w:szCs w:val="28"/>
        </w:rPr>
      </w:pPr>
      <w:r>
        <w:rPr>
          <w:sz w:val="28"/>
          <w:szCs w:val="28"/>
          <w:lang w:val="en-US"/>
        </w:rPr>
        <w:t>N</w:t>
      </w:r>
      <w:r w:rsidRPr="00231F76">
        <w:rPr>
          <w:sz w:val="28"/>
          <w:szCs w:val="28"/>
          <w:lang w:val="en-US"/>
        </w:rPr>
        <w:t>eural</w:t>
      </w:r>
      <w:r w:rsidRPr="009840FD">
        <w:rPr>
          <w:sz w:val="28"/>
          <w:szCs w:val="28"/>
        </w:rPr>
        <w:t xml:space="preserve"> </w:t>
      </w:r>
      <w:r w:rsidRPr="00231F76">
        <w:rPr>
          <w:sz w:val="28"/>
          <w:szCs w:val="28"/>
          <w:lang w:val="en-US"/>
        </w:rPr>
        <w:t>machine</w:t>
      </w:r>
      <w:r w:rsidRPr="009840FD">
        <w:rPr>
          <w:sz w:val="28"/>
          <w:szCs w:val="28"/>
        </w:rPr>
        <w:t xml:space="preserve"> </w:t>
      </w:r>
      <w:r w:rsidRPr="00231F76">
        <w:rPr>
          <w:sz w:val="28"/>
          <w:szCs w:val="28"/>
          <w:lang w:val="en-US"/>
        </w:rPr>
        <w:t>translation</w:t>
      </w:r>
      <w:r w:rsidRPr="009840FD">
        <w:rPr>
          <w:sz w:val="28"/>
          <w:szCs w:val="28"/>
        </w:rPr>
        <w:t xml:space="preserve"> </w:t>
      </w:r>
    </w:p>
    <w:p w14:paraId="67934AFF" w14:textId="78B8FA8A" w:rsidR="00743A60" w:rsidRPr="00231F76" w:rsidRDefault="00743A60" w:rsidP="00743A60">
      <w:pPr>
        <w:pStyle w:val="a8"/>
        <w:widowControl/>
        <w:numPr>
          <w:ilvl w:val="0"/>
          <w:numId w:val="35"/>
        </w:numPr>
        <w:autoSpaceDE/>
        <w:autoSpaceDN/>
        <w:adjustRightInd/>
        <w:spacing w:after="160" w:line="278" w:lineRule="auto"/>
        <w:contextualSpacing/>
        <w:rPr>
          <w:sz w:val="28"/>
          <w:szCs w:val="28"/>
          <w:lang w:val="en-US"/>
        </w:rPr>
      </w:pPr>
      <w:r w:rsidRPr="009840FD">
        <w:rPr>
          <w:sz w:val="28"/>
          <w:szCs w:val="28"/>
        </w:rPr>
        <w:t xml:space="preserve"> </w:t>
      </w:r>
      <w:r>
        <w:rPr>
          <w:sz w:val="28"/>
          <w:szCs w:val="28"/>
          <w:lang w:val="en-US"/>
        </w:rPr>
        <w:t>C</w:t>
      </w:r>
      <w:r w:rsidRPr="00231F76">
        <w:rPr>
          <w:sz w:val="28"/>
          <w:szCs w:val="28"/>
          <w:lang w:val="en-US"/>
        </w:rPr>
        <w:t xml:space="preserve">omputer assisted translation </w:t>
      </w:r>
    </w:p>
    <w:p w14:paraId="18B101C4" w14:textId="241CD3F0" w:rsidR="00743A60" w:rsidRPr="00231F76" w:rsidRDefault="00743A60" w:rsidP="00743A60">
      <w:pPr>
        <w:pStyle w:val="a8"/>
        <w:widowControl/>
        <w:numPr>
          <w:ilvl w:val="0"/>
          <w:numId w:val="35"/>
        </w:numPr>
        <w:autoSpaceDE/>
        <w:autoSpaceDN/>
        <w:adjustRightInd/>
        <w:spacing w:after="160" w:line="278" w:lineRule="auto"/>
        <w:contextualSpacing/>
        <w:rPr>
          <w:sz w:val="28"/>
          <w:szCs w:val="28"/>
        </w:rPr>
      </w:pPr>
      <w:r w:rsidRPr="00231F76">
        <w:rPr>
          <w:sz w:val="28"/>
          <w:szCs w:val="28"/>
        </w:rPr>
        <w:t xml:space="preserve"> </w:t>
      </w:r>
      <w:r>
        <w:rPr>
          <w:sz w:val="28"/>
          <w:szCs w:val="28"/>
          <w:lang w:val="en-US"/>
        </w:rPr>
        <w:t>A</w:t>
      </w:r>
      <w:r w:rsidRPr="00231F76">
        <w:rPr>
          <w:sz w:val="28"/>
          <w:szCs w:val="28"/>
          <w:lang w:val="en-US"/>
        </w:rPr>
        <w:t>udiovisual</w:t>
      </w:r>
      <w:r w:rsidRPr="00231F76">
        <w:rPr>
          <w:sz w:val="28"/>
          <w:szCs w:val="28"/>
        </w:rPr>
        <w:t xml:space="preserve"> </w:t>
      </w:r>
      <w:r w:rsidRPr="00231F76">
        <w:rPr>
          <w:sz w:val="28"/>
          <w:szCs w:val="28"/>
          <w:lang w:val="en-US"/>
        </w:rPr>
        <w:t>translation</w:t>
      </w:r>
      <w:r w:rsidRPr="00231F76">
        <w:rPr>
          <w:sz w:val="28"/>
          <w:szCs w:val="28"/>
        </w:rPr>
        <w:t xml:space="preserve"> </w:t>
      </w:r>
    </w:p>
    <w:p w14:paraId="599D699C" w14:textId="6CD9E6CE" w:rsidR="00743A60" w:rsidRPr="00C463E6" w:rsidRDefault="00743A60" w:rsidP="00743A60">
      <w:pPr>
        <w:pStyle w:val="a8"/>
        <w:widowControl/>
        <w:numPr>
          <w:ilvl w:val="0"/>
          <w:numId w:val="35"/>
        </w:numPr>
        <w:autoSpaceDE/>
        <w:autoSpaceDN/>
        <w:adjustRightInd/>
        <w:spacing w:after="160" w:line="278" w:lineRule="auto"/>
        <w:contextualSpacing/>
        <w:rPr>
          <w:sz w:val="28"/>
          <w:szCs w:val="28"/>
        </w:rPr>
      </w:pPr>
      <w:r>
        <w:rPr>
          <w:sz w:val="28"/>
          <w:szCs w:val="28"/>
          <w:lang w:val="en-US"/>
        </w:rPr>
        <w:t>T</w:t>
      </w:r>
      <w:proofErr w:type="spellStart"/>
      <w:r w:rsidRPr="00C463E6">
        <w:rPr>
          <w:sz w:val="28"/>
          <w:szCs w:val="28"/>
        </w:rPr>
        <w:t>ranslation</w:t>
      </w:r>
      <w:proofErr w:type="spellEnd"/>
      <w:r w:rsidRPr="00C463E6">
        <w:rPr>
          <w:sz w:val="28"/>
          <w:szCs w:val="28"/>
        </w:rPr>
        <w:t xml:space="preserve"> </w:t>
      </w:r>
      <w:proofErr w:type="spellStart"/>
      <w:r w:rsidRPr="00C463E6">
        <w:rPr>
          <w:sz w:val="28"/>
          <w:szCs w:val="28"/>
        </w:rPr>
        <w:t>and</w:t>
      </w:r>
      <w:proofErr w:type="spellEnd"/>
      <w:r w:rsidRPr="00C463E6">
        <w:rPr>
          <w:sz w:val="28"/>
          <w:szCs w:val="28"/>
        </w:rPr>
        <w:t xml:space="preserve"> </w:t>
      </w:r>
      <w:proofErr w:type="spellStart"/>
      <w:r w:rsidRPr="00C463E6">
        <w:rPr>
          <w:sz w:val="28"/>
          <w:szCs w:val="28"/>
        </w:rPr>
        <w:t>localization</w:t>
      </w:r>
      <w:proofErr w:type="spellEnd"/>
      <w:r w:rsidRPr="00C463E6">
        <w:rPr>
          <w:sz w:val="28"/>
          <w:szCs w:val="28"/>
        </w:rPr>
        <w:t xml:space="preserve"> </w:t>
      </w:r>
    </w:p>
    <w:p w14:paraId="06E9625D" w14:textId="47F6EA4C" w:rsidR="00743A60" w:rsidRPr="00C463E6" w:rsidRDefault="00743A60" w:rsidP="00743A60">
      <w:pPr>
        <w:pStyle w:val="a8"/>
        <w:widowControl/>
        <w:numPr>
          <w:ilvl w:val="0"/>
          <w:numId w:val="35"/>
        </w:numPr>
        <w:autoSpaceDE/>
        <w:autoSpaceDN/>
        <w:adjustRightInd/>
        <w:spacing w:after="160" w:line="278" w:lineRule="auto"/>
        <w:contextualSpacing/>
        <w:rPr>
          <w:sz w:val="28"/>
          <w:szCs w:val="28"/>
        </w:rPr>
      </w:pPr>
      <w:r w:rsidRPr="00231F76">
        <w:rPr>
          <w:sz w:val="28"/>
          <w:szCs w:val="28"/>
        </w:rPr>
        <w:t xml:space="preserve"> </w:t>
      </w:r>
      <w:r>
        <w:rPr>
          <w:sz w:val="28"/>
          <w:szCs w:val="28"/>
          <w:lang w:val="en-US"/>
        </w:rPr>
        <w:t>Translator</w:t>
      </w:r>
      <w:r w:rsidRPr="00231F76">
        <w:rPr>
          <w:sz w:val="28"/>
          <w:szCs w:val="28"/>
        </w:rPr>
        <w:t>’</w:t>
      </w:r>
      <w:r>
        <w:rPr>
          <w:sz w:val="28"/>
          <w:szCs w:val="28"/>
          <w:lang w:val="en-US"/>
        </w:rPr>
        <w:t>s</w:t>
      </w:r>
      <w:r w:rsidRPr="00231F76">
        <w:rPr>
          <w:sz w:val="28"/>
          <w:szCs w:val="28"/>
        </w:rPr>
        <w:t xml:space="preserve"> </w:t>
      </w:r>
      <w:r>
        <w:rPr>
          <w:sz w:val="28"/>
          <w:szCs w:val="28"/>
          <w:lang w:val="en-US"/>
        </w:rPr>
        <w:t>false</w:t>
      </w:r>
      <w:r w:rsidRPr="00231F76">
        <w:rPr>
          <w:sz w:val="28"/>
          <w:szCs w:val="28"/>
        </w:rPr>
        <w:t xml:space="preserve"> </w:t>
      </w:r>
      <w:r>
        <w:rPr>
          <w:sz w:val="28"/>
          <w:szCs w:val="28"/>
          <w:lang w:val="en-US"/>
        </w:rPr>
        <w:t>friends</w:t>
      </w:r>
      <w:r w:rsidRPr="00C463E6">
        <w:rPr>
          <w:sz w:val="28"/>
          <w:szCs w:val="28"/>
        </w:rPr>
        <w:t xml:space="preserve"> </w:t>
      </w:r>
    </w:p>
    <w:p w14:paraId="426F3159" w14:textId="0DF92B04" w:rsidR="00743A60" w:rsidRPr="00D575FD" w:rsidRDefault="00743A60" w:rsidP="00743A60">
      <w:pPr>
        <w:pStyle w:val="a8"/>
        <w:widowControl/>
        <w:numPr>
          <w:ilvl w:val="0"/>
          <w:numId w:val="35"/>
        </w:numPr>
        <w:autoSpaceDE/>
        <w:autoSpaceDN/>
        <w:adjustRightInd/>
        <w:spacing w:after="160" w:line="278" w:lineRule="auto"/>
        <w:contextualSpacing/>
        <w:rPr>
          <w:sz w:val="28"/>
          <w:szCs w:val="28"/>
          <w:lang w:val="en-US"/>
        </w:rPr>
      </w:pPr>
      <w:r w:rsidRPr="00D575FD">
        <w:rPr>
          <w:sz w:val="28"/>
          <w:szCs w:val="28"/>
          <w:lang w:val="en-US"/>
        </w:rPr>
        <w:t xml:space="preserve"> </w:t>
      </w:r>
      <w:r>
        <w:rPr>
          <w:sz w:val="28"/>
          <w:szCs w:val="28"/>
          <w:lang w:val="en-US"/>
        </w:rPr>
        <w:t>Translating</w:t>
      </w:r>
      <w:r w:rsidRPr="00D575FD">
        <w:rPr>
          <w:sz w:val="28"/>
          <w:szCs w:val="28"/>
          <w:lang w:val="en-US"/>
        </w:rPr>
        <w:t xml:space="preserve"> </w:t>
      </w:r>
      <w:r>
        <w:rPr>
          <w:sz w:val="28"/>
          <w:szCs w:val="28"/>
          <w:lang w:val="en-US"/>
        </w:rPr>
        <w:t>culture</w:t>
      </w:r>
      <w:r w:rsidRPr="00D575FD">
        <w:rPr>
          <w:sz w:val="28"/>
          <w:szCs w:val="28"/>
          <w:lang w:val="en-US"/>
        </w:rPr>
        <w:t>-</w:t>
      </w:r>
      <w:r>
        <w:rPr>
          <w:sz w:val="28"/>
          <w:szCs w:val="28"/>
          <w:lang w:val="en-US"/>
        </w:rPr>
        <w:t>specific words</w:t>
      </w:r>
      <w:r w:rsidRPr="00D575FD">
        <w:rPr>
          <w:sz w:val="28"/>
          <w:szCs w:val="28"/>
          <w:lang w:val="en-US"/>
        </w:rPr>
        <w:t xml:space="preserve"> </w:t>
      </w:r>
      <w:r>
        <w:rPr>
          <w:sz w:val="28"/>
          <w:szCs w:val="28"/>
          <w:lang w:val="en-US"/>
        </w:rPr>
        <w:t>and</w:t>
      </w:r>
      <w:r w:rsidRPr="00D575FD">
        <w:rPr>
          <w:sz w:val="28"/>
          <w:szCs w:val="28"/>
          <w:lang w:val="en-US"/>
        </w:rPr>
        <w:t xml:space="preserve"> </w:t>
      </w:r>
      <w:r>
        <w:rPr>
          <w:sz w:val="28"/>
          <w:szCs w:val="28"/>
          <w:lang w:val="en-US"/>
        </w:rPr>
        <w:t>lacunar</w:t>
      </w:r>
      <w:r w:rsidRPr="00D575FD">
        <w:rPr>
          <w:sz w:val="28"/>
          <w:szCs w:val="28"/>
          <w:lang w:val="en-US"/>
        </w:rPr>
        <w:t xml:space="preserve"> </w:t>
      </w:r>
      <w:r>
        <w:rPr>
          <w:sz w:val="28"/>
          <w:szCs w:val="28"/>
          <w:lang w:val="en-US"/>
        </w:rPr>
        <w:t>lexis</w:t>
      </w:r>
      <w:r w:rsidRPr="00D575FD">
        <w:rPr>
          <w:sz w:val="28"/>
          <w:szCs w:val="28"/>
          <w:lang w:val="en-US"/>
        </w:rPr>
        <w:t xml:space="preserve"> </w:t>
      </w:r>
    </w:p>
    <w:p w14:paraId="3D0AB207" w14:textId="429A124D" w:rsidR="00102BD5" w:rsidRPr="00102BD5" w:rsidRDefault="00743A60" w:rsidP="00102BD5">
      <w:pPr>
        <w:pStyle w:val="a8"/>
        <w:widowControl/>
        <w:numPr>
          <w:ilvl w:val="0"/>
          <w:numId w:val="35"/>
        </w:numPr>
        <w:autoSpaceDE/>
        <w:autoSpaceDN/>
        <w:adjustRightInd/>
        <w:spacing w:after="266" w:line="278" w:lineRule="auto"/>
        <w:ind w:right="65"/>
        <w:contextualSpacing/>
        <w:jc w:val="both"/>
        <w:textAlignment w:val="baseline"/>
        <w:rPr>
          <w:color w:val="000000"/>
          <w:sz w:val="28"/>
          <w:szCs w:val="28"/>
        </w:rPr>
      </w:pPr>
      <w:r w:rsidRPr="00D575FD">
        <w:rPr>
          <w:sz w:val="28"/>
          <w:szCs w:val="28"/>
          <w:lang w:val="en-US"/>
        </w:rPr>
        <w:t xml:space="preserve"> </w:t>
      </w:r>
      <w:r w:rsidRPr="00102BD5">
        <w:rPr>
          <w:sz w:val="28"/>
          <w:szCs w:val="28"/>
          <w:lang w:val="en-US"/>
        </w:rPr>
        <w:t>Translating</w:t>
      </w:r>
      <w:r w:rsidRPr="00102BD5">
        <w:rPr>
          <w:sz w:val="28"/>
          <w:szCs w:val="28"/>
        </w:rPr>
        <w:t xml:space="preserve"> </w:t>
      </w:r>
      <w:r w:rsidRPr="00102BD5">
        <w:rPr>
          <w:sz w:val="28"/>
          <w:szCs w:val="28"/>
          <w:lang w:val="en-US"/>
        </w:rPr>
        <w:t>puns</w:t>
      </w:r>
      <w:r w:rsidRPr="00102BD5">
        <w:rPr>
          <w:sz w:val="28"/>
          <w:szCs w:val="28"/>
        </w:rPr>
        <w:t xml:space="preserve"> </w:t>
      </w:r>
      <w:r w:rsidRPr="00102BD5">
        <w:rPr>
          <w:sz w:val="28"/>
          <w:szCs w:val="28"/>
          <w:lang w:val="en-US"/>
        </w:rPr>
        <w:t>and</w:t>
      </w:r>
      <w:r w:rsidRPr="00102BD5">
        <w:rPr>
          <w:sz w:val="28"/>
          <w:szCs w:val="28"/>
        </w:rPr>
        <w:t xml:space="preserve"> </w:t>
      </w:r>
      <w:r w:rsidRPr="00102BD5">
        <w:rPr>
          <w:sz w:val="28"/>
          <w:szCs w:val="28"/>
          <w:lang w:val="en-US"/>
        </w:rPr>
        <w:t>phraseological</w:t>
      </w:r>
      <w:r w:rsidRPr="00102BD5">
        <w:rPr>
          <w:sz w:val="28"/>
          <w:szCs w:val="28"/>
        </w:rPr>
        <w:t xml:space="preserve"> </w:t>
      </w:r>
      <w:r w:rsidRPr="00102BD5">
        <w:rPr>
          <w:sz w:val="28"/>
          <w:szCs w:val="28"/>
          <w:lang w:val="en-US"/>
        </w:rPr>
        <w:t>units</w:t>
      </w:r>
      <w:r w:rsidRPr="00102BD5">
        <w:rPr>
          <w:sz w:val="28"/>
          <w:szCs w:val="28"/>
        </w:rPr>
        <w:t xml:space="preserve"> </w:t>
      </w:r>
    </w:p>
    <w:p w14:paraId="1E9202FE" w14:textId="77777777" w:rsidR="00102BD5" w:rsidRPr="00102BD5" w:rsidRDefault="00102BD5" w:rsidP="00712D97">
      <w:pPr>
        <w:spacing w:after="5"/>
        <w:jc w:val="center"/>
        <w:rPr>
          <w:b/>
          <w:bCs/>
          <w:color w:val="000000"/>
          <w:sz w:val="28"/>
          <w:szCs w:val="28"/>
        </w:rPr>
      </w:pPr>
    </w:p>
    <w:p w14:paraId="26E0184C" w14:textId="1CADA56B" w:rsidR="00712D97" w:rsidRDefault="00712D97" w:rsidP="00712D97">
      <w:pPr>
        <w:spacing w:after="5"/>
        <w:jc w:val="center"/>
        <w:rPr>
          <w:b/>
          <w:bCs/>
          <w:color w:val="000000"/>
          <w:sz w:val="28"/>
          <w:szCs w:val="28"/>
        </w:rPr>
      </w:pPr>
      <w:r>
        <w:rPr>
          <w:b/>
          <w:bCs/>
          <w:color w:val="000000"/>
          <w:sz w:val="28"/>
          <w:szCs w:val="28"/>
        </w:rPr>
        <w:t xml:space="preserve">Пример </w:t>
      </w:r>
      <w:r w:rsidR="00102BD5" w:rsidRPr="00102BD5">
        <w:rPr>
          <w:b/>
          <w:bCs/>
          <w:color w:val="000000"/>
          <w:sz w:val="28"/>
          <w:szCs w:val="28"/>
        </w:rPr>
        <w:t>за</w:t>
      </w:r>
      <w:r w:rsidR="00102BD5">
        <w:rPr>
          <w:b/>
          <w:bCs/>
          <w:color w:val="000000"/>
          <w:sz w:val="28"/>
          <w:szCs w:val="28"/>
        </w:rPr>
        <w:t>дания для письменной экзаменационной работы</w:t>
      </w:r>
      <w:r>
        <w:rPr>
          <w:b/>
          <w:bCs/>
          <w:color w:val="000000"/>
          <w:sz w:val="28"/>
          <w:szCs w:val="28"/>
        </w:rPr>
        <w:t>:</w:t>
      </w:r>
    </w:p>
    <w:p w14:paraId="51CABD09" w14:textId="77777777" w:rsidR="00712D97" w:rsidRDefault="00712D97" w:rsidP="00712D97">
      <w:pPr>
        <w:spacing w:after="5"/>
        <w:jc w:val="center"/>
        <w:rPr>
          <w:b/>
          <w:bCs/>
          <w:color w:val="000000"/>
          <w:sz w:val="28"/>
          <w:szCs w:val="28"/>
        </w:rPr>
      </w:pPr>
    </w:p>
    <w:p w14:paraId="5AB86DD2" w14:textId="5C8B6B82" w:rsidR="00712D97" w:rsidRDefault="00102BD5" w:rsidP="00712D97">
      <w:pPr>
        <w:spacing w:after="5"/>
        <w:jc w:val="both"/>
        <w:rPr>
          <w:b/>
          <w:bCs/>
          <w:color w:val="000000"/>
          <w:sz w:val="28"/>
          <w:szCs w:val="28"/>
        </w:rPr>
      </w:pPr>
      <w:r>
        <w:rPr>
          <w:b/>
          <w:bCs/>
          <w:color w:val="000000"/>
          <w:sz w:val="28"/>
          <w:szCs w:val="28"/>
        </w:rPr>
        <w:t>Выполните п</w:t>
      </w:r>
      <w:r w:rsidR="00712D97" w:rsidRPr="007F5CBA">
        <w:rPr>
          <w:b/>
          <w:bCs/>
          <w:color w:val="000000"/>
          <w:sz w:val="28"/>
          <w:szCs w:val="28"/>
        </w:rPr>
        <w:t>исьменный перевод</w:t>
      </w:r>
      <w:r w:rsidR="00712D97">
        <w:rPr>
          <w:b/>
          <w:bCs/>
          <w:color w:val="000000"/>
          <w:sz w:val="28"/>
          <w:szCs w:val="28"/>
        </w:rPr>
        <w:t xml:space="preserve"> текста</w:t>
      </w:r>
      <w:r w:rsidR="00712D97" w:rsidRPr="007F5CBA">
        <w:rPr>
          <w:b/>
          <w:bCs/>
          <w:color w:val="000000"/>
          <w:sz w:val="28"/>
          <w:szCs w:val="28"/>
        </w:rPr>
        <w:t xml:space="preserve"> с иностранного языка на русский</w:t>
      </w:r>
      <w:r>
        <w:rPr>
          <w:b/>
          <w:bCs/>
          <w:color w:val="000000"/>
          <w:sz w:val="28"/>
          <w:szCs w:val="28"/>
        </w:rPr>
        <w:t xml:space="preserve"> язык и докажите мотивированность всех примененных переводческих трансформаций и стратегий</w:t>
      </w:r>
      <w:r w:rsidR="00712D97">
        <w:rPr>
          <w:b/>
          <w:bCs/>
          <w:color w:val="000000"/>
          <w:sz w:val="28"/>
          <w:szCs w:val="28"/>
        </w:rPr>
        <w:t xml:space="preserve">: </w:t>
      </w:r>
    </w:p>
    <w:p w14:paraId="7059F876" w14:textId="77777777" w:rsidR="00712D97" w:rsidRDefault="00712D97" w:rsidP="00712D97">
      <w:pPr>
        <w:spacing w:after="5"/>
        <w:jc w:val="both"/>
        <w:rPr>
          <w:b/>
          <w:bCs/>
          <w:color w:val="000000"/>
          <w:sz w:val="28"/>
          <w:szCs w:val="28"/>
        </w:rPr>
      </w:pPr>
    </w:p>
    <w:p w14:paraId="073F4944" w14:textId="21EA6F2D" w:rsidR="00750499" w:rsidRDefault="00750499" w:rsidP="00712D97">
      <w:pPr>
        <w:spacing w:after="5"/>
        <w:jc w:val="both"/>
        <w:rPr>
          <w:b/>
          <w:bCs/>
          <w:i/>
          <w:iCs/>
          <w:color w:val="000000"/>
          <w:sz w:val="28"/>
          <w:szCs w:val="28"/>
          <w:lang w:val="en-US"/>
        </w:rPr>
      </w:pPr>
      <w:r w:rsidRPr="00750499">
        <w:rPr>
          <w:b/>
          <w:bCs/>
          <w:i/>
          <w:iCs/>
          <w:color w:val="000000"/>
          <w:sz w:val="28"/>
          <w:szCs w:val="28"/>
          <w:lang w:val="en-US"/>
        </w:rPr>
        <w:t>Task 1. Translate the text from English into Russian</w:t>
      </w:r>
      <w:r>
        <w:rPr>
          <w:b/>
          <w:bCs/>
          <w:i/>
          <w:iCs/>
          <w:color w:val="000000"/>
          <w:sz w:val="28"/>
          <w:szCs w:val="28"/>
          <w:lang w:val="en-US"/>
        </w:rPr>
        <w:t>.</w:t>
      </w:r>
    </w:p>
    <w:p w14:paraId="7D381D50" w14:textId="7E57BECA" w:rsidR="00750499" w:rsidRPr="00750499" w:rsidRDefault="00750499" w:rsidP="00712D97">
      <w:pPr>
        <w:spacing w:after="5"/>
        <w:jc w:val="both"/>
        <w:rPr>
          <w:b/>
          <w:bCs/>
          <w:i/>
          <w:iCs/>
          <w:color w:val="000000"/>
          <w:sz w:val="28"/>
          <w:szCs w:val="28"/>
          <w:lang w:val="en-US"/>
        </w:rPr>
      </w:pPr>
      <w:r w:rsidRPr="00750499">
        <w:rPr>
          <w:b/>
          <w:bCs/>
          <w:i/>
          <w:iCs/>
          <w:color w:val="000000"/>
          <w:sz w:val="28"/>
          <w:szCs w:val="28"/>
          <w:lang w:val="en-US"/>
        </w:rPr>
        <w:t xml:space="preserve"> </w:t>
      </w:r>
    </w:p>
    <w:p w14:paraId="77B40D33" w14:textId="77777777" w:rsidR="006F7062" w:rsidRPr="00C77B06" w:rsidRDefault="006F7062" w:rsidP="006F7062">
      <w:pPr>
        <w:spacing w:after="266"/>
        <w:ind w:right="65"/>
        <w:jc w:val="center"/>
        <w:textAlignment w:val="baseline"/>
        <w:rPr>
          <w:b/>
          <w:bCs/>
          <w:color w:val="000000"/>
          <w:sz w:val="28"/>
          <w:szCs w:val="28"/>
          <w:lang w:val="en-US"/>
        </w:rPr>
      </w:pPr>
      <w:r w:rsidRPr="00C77B06">
        <w:rPr>
          <w:b/>
          <w:bCs/>
          <w:color w:val="000000"/>
          <w:sz w:val="28"/>
          <w:szCs w:val="28"/>
          <w:lang w:val="en-US"/>
        </w:rPr>
        <w:t>There Was No Committee</w:t>
      </w:r>
    </w:p>
    <w:p w14:paraId="516B5470" w14:textId="77777777" w:rsidR="006F7062" w:rsidRPr="00BD052E" w:rsidRDefault="006F7062" w:rsidP="006F7062">
      <w:pPr>
        <w:spacing w:after="266"/>
        <w:ind w:right="65"/>
        <w:jc w:val="both"/>
        <w:textAlignment w:val="baseline"/>
        <w:rPr>
          <w:color w:val="000000"/>
          <w:sz w:val="28"/>
          <w:szCs w:val="28"/>
          <w:lang w:val="en-US"/>
        </w:rPr>
      </w:pPr>
      <w:r w:rsidRPr="00BD052E">
        <w:rPr>
          <w:color w:val="000000"/>
          <w:sz w:val="28"/>
          <w:szCs w:val="28"/>
          <w:lang w:val="en-US"/>
        </w:rPr>
        <w:t xml:space="preserve">English is becoming a global lingua franca not just for trade, industry, aviation, </w:t>
      </w:r>
      <w:r w:rsidRPr="00BD052E">
        <w:rPr>
          <w:color w:val="000000"/>
          <w:sz w:val="28"/>
          <w:szCs w:val="28"/>
          <w:lang w:val="en-US"/>
        </w:rPr>
        <w:lastRenderedPageBreak/>
        <w:t>research, and entertainment, but also for higher education. Ph.D. students in countries like Finland or the Netherlands have (at least in my field) long been writing their dissertations in English rather than in Finnish or Dutch. But at undergraduate as well as graduate and professional levels, more and more non-English-speaking countries are making the decision to use what they are calling English as a Medium of Instruction (EMI). Idealistic faculty members suggest this could lead to enhanced understanding between peoples of different countries. Canny administrators with an eye on the bottom line observe that they are far more likely to be able to attract tuition-paying international students if their courses are in English rather than Urdu or Uzbek.</w:t>
      </w:r>
    </w:p>
    <w:p w14:paraId="1D9330B8" w14:textId="77777777" w:rsidR="006F7062" w:rsidRPr="00BD052E" w:rsidRDefault="006F7062" w:rsidP="006F7062">
      <w:pPr>
        <w:spacing w:after="266"/>
        <w:ind w:right="65"/>
        <w:jc w:val="both"/>
        <w:textAlignment w:val="baseline"/>
        <w:rPr>
          <w:color w:val="000000"/>
          <w:sz w:val="28"/>
          <w:szCs w:val="28"/>
          <w:lang w:val="en-US"/>
        </w:rPr>
      </w:pPr>
      <w:r w:rsidRPr="00BD052E">
        <w:rPr>
          <w:color w:val="000000"/>
          <w:sz w:val="28"/>
          <w:szCs w:val="28"/>
          <w:lang w:val="en-US"/>
        </w:rPr>
        <w:t>Interestingly, some countries are resisting the trend: At least some institutions in countries ranging from Israel to Senegal and from Italy to Venezuela are reportedly holding out against EMI in public education. One can sympathize: It seems unconscionable that languages with scholarly histories as broad and deep as Hebrew, French, Italian, or Spanish should cease to be thought appropriate for modern university instruction. Yet when you look at the figures for research publications in Hebrew rather than English, or the numbers of employment opportunities for graduates that call for facility in Italian rather than English, you can begin to see the compelling case that can be made for EMI.</w:t>
      </w:r>
    </w:p>
    <w:p w14:paraId="32C0C921" w14:textId="77777777" w:rsidR="006F7062" w:rsidRPr="00BD052E" w:rsidRDefault="006F7062" w:rsidP="006F7062">
      <w:pPr>
        <w:spacing w:after="266"/>
        <w:ind w:right="65"/>
        <w:jc w:val="both"/>
        <w:textAlignment w:val="baseline"/>
        <w:rPr>
          <w:color w:val="000000"/>
          <w:sz w:val="28"/>
          <w:szCs w:val="28"/>
          <w:lang w:val="en-US"/>
        </w:rPr>
      </w:pPr>
      <w:r w:rsidRPr="00BD052E">
        <w:rPr>
          <w:color w:val="000000"/>
          <w:sz w:val="28"/>
          <w:szCs w:val="28"/>
          <w:lang w:val="en-US"/>
        </w:rPr>
        <w:t>Nothing about the dialect of the southern region of the island of Great Britain makes it especially suited to a global role. In fact, choosing English, with its maddeningly stupid spelling quirks (Finnish has none), and its nearly 200 irregular verbs (Swahili has none), and its phonology replete with brutally complex consonant clusters (Hawaiian has none), looks like a choice made by a committee of idiots.</w:t>
      </w:r>
    </w:p>
    <w:p w14:paraId="28F0B900" w14:textId="77777777" w:rsidR="006F7062" w:rsidRPr="00BD052E" w:rsidRDefault="006F7062" w:rsidP="006F7062">
      <w:pPr>
        <w:spacing w:after="266"/>
        <w:ind w:right="65"/>
        <w:jc w:val="both"/>
        <w:textAlignment w:val="baseline"/>
        <w:rPr>
          <w:color w:val="000000"/>
          <w:sz w:val="28"/>
          <w:szCs w:val="28"/>
          <w:lang w:val="en-US"/>
        </w:rPr>
      </w:pPr>
      <w:r w:rsidRPr="00BD052E">
        <w:rPr>
          <w:color w:val="000000"/>
          <w:sz w:val="28"/>
          <w:szCs w:val="28"/>
          <w:lang w:val="en-US"/>
        </w:rPr>
        <w:t xml:space="preserve">But it was not. Accidents of history conspired to determine the present status of English. Which language </w:t>
      </w:r>
      <w:proofErr w:type="gramStart"/>
      <w:r w:rsidRPr="00BD052E">
        <w:rPr>
          <w:color w:val="000000"/>
          <w:sz w:val="28"/>
          <w:szCs w:val="28"/>
          <w:lang w:val="en-US"/>
        </w:rPr>
        <w:t>was spoken by the people who managed to gain lasting political control in North America and Australasia</w:t>
      </w:r>
      <w:proofErr w:type="gramEnd"/>
      <w:r w:rsidRPr="00BD052E">
        <w:rPr>
          <w:color w:val="000000"/>
          <w:sz w:val="28"/>
          <w:szCs w:val="28"/>
          <w:lang w:val="en-US"/>
        </w:rPr>
        <w:t>, and had temporary political dominance in all of southern Asia and most of eastern, western, and southern Africa?</w:t>
      </w:r>
    </w:p>
    <w:p w14:paraId="35F60FD0" w14:textId="77777777" w:rsidR="006F7062" w:rsidRPr="00BD052E" w:rsidRDefault="006F7062" w:rsidP="006F7062">
      <w:pPr>
        <w:spacing w:after="266"/>
        <w:ind w:right="65"/>
        <w:jc w:val="both"/>
        <w:textAlignment w:val="baseline"/>
        <w:rPr>
          <w:color w:val="000000"/>
          <w:sz w:val="28"/>
          <w:szCs w:val="28"/>
          <w:lang w:val="en-US"/>
        </w:rPr>
      </w:pPr>
      <w:r w:rsidRPr="00BD052E">
        <w:rPr>
          <w:color w:val="000000"/>
          <w:sz w:val="28"/>
          <w:szCs w:val="28"/>
          <w:lang w:val="en-US"/>
        </w:rPr>
        <w:t>Which language is spoken in the one place on earth where blockbuster movies for worldwide release are made on budgets running into the hundreds of millions of dollars? Which is the main language used by the closest to approach Radio Earth, namely the BBC World Service? Which is the only language used officially for government purposes in more than 60 countries? Which has been chosen as the norm for all air-traffic control conversations?</w:t>
      </w:r>
    </w:p>
    <w:p w14:paraId="3BC97E19" w14:textId="77777777" w:rsidR="006F7062" w:rsidRPr="00BD052E" w:rsidRDefault="006F7062" w:rsidP="006F7062">
      <w:pPr>
        <w:spacing w:after="266"/>
        <w:ind w:right="65"/>
        <w:jc w:val="both"/>
        <w:textAlignment w:val="baseline"/>
        <w:rPr>
          <w:color w:val="000000"/>
          <w:sz w:val="28"/>
          <w:szCs w:val="28"/>
          <w:lang w:val="en-US"/>
        </w:rPr>
      </w:pPr>
      <w:r w:rsidRPr="00BD052E">
        <w:rPr>
          <w:color w:val="000000"/>
          <w:sz w:val="28"/>
          <w:szCs w:val="28"/>
          <w:lang w:val="en-US"/>
        </w:rPr>
        <w:t>People must make their language choices for themselves. If they are increasingly choosing to be educated in English, neither fans of linguistic diversity nor politicians taking pride in the national language have a right to overrule them.</w:t>
      </w:r>
    </w:p>
    <w:p w14:paraId="3BF74F43" w14:textId="77777777" w:rsidR="006F7062" w:rsidRPr="00BD052E" w:rsidRDefault="006F7062" w:rsidP="006F7062">
      <w:pPr>
        <w:spacing w:after="266"/>
        <w:ind w:right="65"/>
        <w:jc w:val="both"/>
        <w:textAlignment w:val="baseline"/>
        <w:rPr>
          <w:color w:val="000000"/>
          <w:sz w:val="28"/>
          <w:szCs w:val="28"/>
          <w:lang w:val="en-US"/>
        </w:rPr>
      </w:pPr>
      <w:r w:rsidRPr="00BD052E">
        <w:rPr>
          <w:color w:val="000000"/>
          <w:sz w:val="28"/>
          <w:szCs w:val="28"/>
          <w:lang w:val="en-US"/>
        </w:rPr>
        <w:t xml:space="preserve">Personally, I would never have proposed making English a global language for education or anything else, and I think my life </w:t>
      </w:r>
      <w:proofErr w:type="gramStart"/>
      <w:r w:rsidRPr="00BD052E">
        <w:rPr>
          <w:color w:val="000000"/>
          <w:sz w:val="28"/>
          <w:szCs w:val="28"/>
          <w:lang w:val="en-US"/>
        </w:rPr>
        <w:t>has been rendered</w:t>
      </w:r>
      <w:proofErr w:type="gramEnd"/>
      <w:r w:rsidRPr="00BD052E">
        <w:rPr>
          <w:color w:val="000000"/>
          <w:sz w:val="28"/>
          <w:szCs w:val="28"/>
          <w:lang w:val="en-US"/>
        </w:rPr>
        <w:t xml:space="preserve"> poorer by the fact </w:t>
      </w:r>
      <w:r w:rsidRPr="00BD052E">
        <w:rPr>
          <w:color w:val="000000"/>
          <w:sz w:val="28"/>
          <w:szCs w:val="28"/>
          <w:lang w:val="en-US"/>
        </w:rPr>
        <w:lastRenderedPageBreak/>
        <w:t>that because I speak English natively I have never been forced by circumstances to develop real fluency in a foreign language. But nobody placed me on the committee to decide on the global language for education. There was no committee.</w:t>
      </w:r>
    </w:p>
    <w:p w14:paraId="19A89070" w14:textId="1D9FD508" w:rsidR="006F7062" w:rsidRDefault="006F7062" w:rsidP="006F7062">
      <w:pPr>
        <w:spacing w:after="266"/>
        <w:ind w:right="65"/>
        <w:jc w:val="both"/>
        <w:textAlignment w:val="baseline"/>
        <w:rPr>
          <w:color w:val="000000"/>
          <w:sz w:val="28"/>
          <w:szCs w:val="28"/>
          <w:lang w:val="en-US"/>
        </w:rPr>
      </w:pPr>
      <w:r>
        <w:rPr>
          <w:color w:val="000000"/>
          <w:sz w:val="28"/>
          <w:szCs w:val="28"/>
          <w:lang w:val="en-US"/>
        </w:rPr>
        <w:t>(</w:t>
      </w:r>
      <w:proofErr w:type="gramStart"/>
      <w:r>
        <w:rPr>
          <w:color w:val="000000"/>
          <w:sz w:val="28"/>
          <w:szCs w:val="28"/>
          <w:lang w:val="en-US"/>
        </w:rPr>
        <w:t>from</w:t>
      </w:r>
      <w:proofErr w:type="gramEnd"/>
      <w:r>
        <w:rPr>
          <w:color w:val="000000"/>
          <w:sz w:val="28"/>
          <w:szCs w:val="28"/>
          <w:lang w:val="en-US"/>
        </w:rPr>
        <w:t xml:space="preserve">: </w:t>
      </w:r>
      <w:hyperlink r:id="rId9" w:history="1">
        <w:r w:rsidR="00750499" w:rsidRPr="001C4CFC">
          <w:rPr>
            <w:rStyle w:val="a7"/>
            <w:sz w:val="28"/>
            <w:szCs w:val="28"/>
            <w:lang w:val="en-US"/>
          </w:rPr>
          <w:t>http://chronicle.com/blogs/linguafranca/2014/04/30/there-was-no-committee/</w:t>
        </w:r>
      </w:hyperlink>
      <w:r>
        <w:rPr>
          <w:color w:val="000000"/>
          <w:sz w:val="28"/>
          <w:szCs w:val="28"/>
          <w:lang w:val="en-US"/>
        </w:rPr>
        <w:t>)</w:t>
      </w:r>
    </w:p>
    <w:p w14:paraId="02B049B9" w14:textId="77777777" w:rsidR="00750499" w:rsidRDefault="00750499" w:rsidP="006F7062">
      <w:pPr>
        <w:spacing w:after="266"/>
        <w:ind w:right="65"/>
        <w:jc w:val="both"/>
        <w:textAlignment w:val="baseline"/>
        <w:rPr>
          <w:color w:val="000000"/>
          <w:sz w:val="28"/>
          <w:szCs w:val="28"/>
          <w:lang w:val="en-US"/>
        </w:rPr>
      </w:pPr>
    </w:p>
    <w:p w14:paraId="4BFE15CD" w14:textId="5C382755" w:rsidR="00750499" w:rsidRPr="00750499" w:rsidRDefault="00750499" w:rsidP="00750499">
      <w:pPr>
        <w:spacing w:after="5"/>
        <w:jc w:val="both"/>
        <w:rPr>
          <w:b/>
          <w:bCs/>
          <w:i/>
          <w:iCs/>
          <w:color w:val="000000"/>
          <w:sz w:val="28"/>
          <w:szCs w:val="28"/>
          <w:lang w:val="en-US"/>
        </w:rPr>
      </w:pPr>
      <w:r w:rsidRPr="00750499">
        <w:rPr>
          <w:b/>
          <w:bCs/>
          <w:i/>
          <w:iCs/>
          <w:color w:val="000000"/>
          <w:sz w:val="28"/>
          <w:szCs w:val="28"/>
          <w:lang w:val="en-US"/>
        </w:rPr>
        <w:t xml:space="preserve">Task </w:t>
      </w:r>
      <w:r>
        <w:rPr>
          <w:b/>
          <w:bCs/>
          <w:i/>
          <w:iCs/>
          <w:color w:val="000000"/>
          <w:sz w:val="28"/>
          <w:szCs w:val="28"/>
          <w:lang w:val="en-US"/>
        </w:rPr>
        <w:t>2</w:t>
      </w:r>
      <w:r w:rsidRPr="00750499">
        <w:rPr>
          <w:b/>
          <w:bCs/>
          <w:i/>
          <w:iCs/>
          <w:color w:val="000000"/>
          <w:sz w:val="28"/>
          <w:szCs w:val="28"/>
          <w:lang w:val="en-US"/>
        </w:rPr>
        <w:t>. Find all the transformations in your translation, improve your translation if necessary to implement all the types of transformations mentioned below. Give at least one example for each line (with analysis)</w:t>
      </w:r>
      <w:r>
        <w:rPr>
          <w:b/>
          <w:bCs/>
          <w:i/>
          <w:iCs/>
          <w:color w:val="000000"/>
          <w:sz w:val="28"/>
          <w:szCs w:val="28"/>
          <w:lang w:val="en-US"/>
        </w:rPr>
        <w:t>.</w:t>
      </w:r>
    </w:p>
    <w:p w14:paraId="14CB34F8" w14:textId="6D97473D" w:rsidR="00750499" w:rsidRDefault="00750499" w:rsidP="00750499">
      <w:pPr>
        <w:spacing w:after="5"/>
        <w:jc w:val="both"/>
        <w:rPr>
          <w:b/>
          <w:bCs/>
          <w:i/>
          <w:iCs/>
          <w:color w:val="000000"/>
          <w:sz w:val="28"/>
          <w:szCs w:val="28"/>
          <w:lang w:val="en-US"/>
        </w:rPr>
      </w:pPr>
    </w:p>
    <w:tbl>
      <w:tblPr>
        <w:tblStyle w:val="a5"/>
        <w:tblW w:w="0" w:type="auto"/>
        <w:tblLook w:val="04A0" w:firstRow="1" w:lastRow="0" w:firstColumn="1" w:lastColumn="0" w:noHBand="0" w:noVBand="1"/>
      </w:tblPr>
      <w:tblGrid>
        <w:gridCol w:w="3100"/>
        <w:gridCol w:w="1445"/>
        <w:gridCol w:w="1799"/>
        <w:gridCol w:w="3001"/>
      </w:tblGrid>
      <w:tr w:rsidR="00750499" w:rsidRPr="007A5375" w14:paraId="6D18676B" w14:textId="77777777" w:rsidTr="00B8281F">
        <w:tc>
          <w:tcPr>
            <w:tcW w:w="3640" w:type="dxa"/>
          </w:tcPr>
          <w:p w14:paraId="3E327B38" w14:textId="77777777" w:rsidR="00750499" w:rsidRDefault="00750499" w:rsidP="00B8281F">
            <w:pPr>
              <w:jc w:val="both"/>
              <w:rPr>
                <w:sz w:val="28"/>
                <w:szCs w:val="28"/>
                <w:lang w:val="en-US"/>
              </w:rPr>
            </w:pPr>
            <w:r w:rsidRPr="00737229">
              <w:rPr>
                <w:b/>
                <w:bCs/>
                <w:color w:val="000000"/>
                <w:sz w:val="28"/>
                <w:szCs w:val="28"/>
                <w:lang w:val="en-US"/>
              </w:rPr>
              <w:t>Grammatical transformations</w:t>
            </w:r>
            <w:r w:rsidRPr="005603FA">
              <w:rPr>
                <w:b/>
                <w:bCs/>
                <w:color w:val="000000"/>
                <w:sz w:val="28"/>
                <w:szCs w:val="28"/>
              </w:rPr>
              <w:t xml:space="preserve"> </w:t>
            </w:r>
          </w:p>
        </w:tc>
        <w:tc>
          <w:tcPr>
            <w:tcW w:w="3640" w:type="dxa"/>
          </w:tcPr>
          <w:p w14:paraId="31ADD62E" w14:textId="77777777" w:rsidR="00750499" w:rsidRDefault="00750499" w:rsidP="00B8281F">
            <w:pPr>
              <w:jc w:val="both"/>
              <w:rPr>
                <w:sz w:val="28"/>
                <w:szCs w:val="28"/>
                <w:lang w:val="en-US"/>
              </w:rPr>
            </w:pPr>
            <w:r w:rsidRPr="00737229">
              <w:rPr>
                <w:b/>
                <w:bCs/>
                <w:sz w:val="28"/>
                <w:szCs w:val="28"/>
                <w:lang w:val="en-US"/>
              </w:rPr>
              <w:t>Original</w:t>
            </w:r>
          </w:p>
        </w:tc>
        <w:tc>
          <w:tcPr>
            <w:tcW w:w="3640" w:type="dxa"/>
          </w:tcPr>
          <w:p w14:paraId="74FE7D72" w14:textId="77777777" w:rsidR="00750499" w:rsidRDefault="00750499" w:rsidP="00B8281F">
            <w:pPr>
              <w:jc w:val="both"/>
              <w:rPr>
                <w:sz w:val="28"/>
                <w:szCs w:val="28"/>
                <w:lang w:val="en-US"/>
              </w:rPr>
            </w:pPr>
            <w:r w:rsidRPr="00737229">
              <w:rPr>
                <w:b/>
                <w:bCs/>
                <w:sz w:val="28"/>
                <w:szCs w:val="28"/>
                <w:lang w:val="en-US"/>
              </w:rPr>
              <w:t>Translation</w:t>
            </w:r>
          </w:p>
        </w:tc>
        <w:tc>
          <w:tcPr>
            <w:tcW w:w="3640" w:type="dxa"/>
          </w:tcPr>
          <w:p w14:paraId="621F7D57" w14:textId="77777777" w:rsidR="00750499" w:rsidRDefault="00750499" w:rsidP="00B8281F">
            <w:pPr>
              <w:jc w:val="both"/>
              <w:rPr>
                <w:sz w:val="28"/>
                <w:szCs w:val="28"/>
                <w:lang w:val="en-US"/>
              </w:rPr>
            </w:pPr>
            <w:r>
              <w:rPr>
                <w:b/>
                <w:bCs/>
                <w:sz w:val="28"/>
                <w:szCs w:val="28"/>
                <w:lang w:val="en-US"/>
              </w:rPr>
              <w:t xml:space="preserve">Analysis </w:t>
            </w:r>
            <w:r w:rsidRPr="00737229">
              <w:rPr>
                <w:sz w:val="28"/>
                <w:szCs w:val="28"/>
                <w:lang w:val="en-US"/>
              </w:rPr>
              <w:t>(reasons/causes/grounds for transformations)</w:t>
            </w:r>
          </w:p>
        </w:tc>
      </w:tr>
      <w:tr w:rsidR="00750499" w:rsidRPr="007A5375" w14:paraId="72E12957" w14:textId="77777777" w:rsidTr="00B8281F">
        <w:tc>
          <w:tcPr>
            <w:tcW w:w="3640" w:type="dxa"/>
          </w:tcPr>
          <w:p w14:paraId="5C445487" w14:textId="77777777" w:rsidR="00750499" w:rsidRDefault="00750499" w:rsidP="00B8281F">
            <w:pPr>
              <w:jc w:val="both"/>
              <w:rPr>
                <w:sz w:val="28"/>
                <w:szCs w:val="28"/>
                <w:lang w:val="en-US"/>
              </w:rPr>
            </w:pPr>
            <w:r w:rsidRPr="005603FA">
              <w:rPr>
                <w:color w:val="000000"/>
                <w:sz w:val="28"/>
                <w:szCs w:val="28"/>
                <w:lang w:val="en-US"/>
              </w:rPr>
              <w:t>Grammatical replacement/substitution: Replacement of parts of speech</w:t>
            </w:r>
          </w:p>
        </w:tc>
        <w:tc>
          <w:tcPr>
            <w:tcW w:w="3640" w:type="dxa"/>
          </w:tcPr>
          <w:p w14:paraId="446BA52C" w14:textId="77777777" w:rsidR="00750499" w:rsidRDefault="00750499" w:rsidP="00B8281F">
            <w:pPr>
              <w:jc w:val="both"/>
              <w:rPr>
                <w:sz w:val="28"/>
                <w:szCs w:val="28"/>
                <w:lang w:val="en-US"/>
              </w:rPr>
            </w:pPr>
          </w:p>
        </w:tc>
        <w:tc>
          <w:tcPr>
            <w:tcW w:w="3640" w:type="dxa"/>
          </w:tcPr>
          <w:p w14:paraId="70AC5290" w14:textId="77777777" w:rsidR="00750499" w:rsidRDefault="00750499" w:rsidP="00B8281F">
            <w:pPr>
              <w:jc w:val="both"/>
              <w:rPr>
                <w:sz w:val="28"/>
                <w:szCs w:val="28"/>
                <w:lang w:val="en-US"/>
              </w:rPr>
            </w:pPr>
          </w:p>
        </w:tc>
        <w:tc>
          <w:tcPr>
            <w:tcW w:w="3640" w:type="dxa"/>
          </w:tcPr>
          <w:p w14:paraId="1DE84664" w14:textId="77777777" w:rsidR="00750499" w:rsidRDefault="00750499" w:rsidP="00B8281F">
            <w:pPr>
              <w:jc w:val="both"/>
              <w:rPr>
                <w:sz w:val="28"/>
                <w:szCs w:val="28"/>
                <w:lang w:val="en-US"/>
              </w:rPr>
            </w:pPr>
          </w:p>
        </w:tc>
      </w:tr>
      <w:tr w:rsidR="00750499" w14:paraId="2730144F" w14:textId="77777777" w:rsidTr="00B8281F">
        <w:tc>
          <w:tcPr>
            <w:tcW w:w="3640" w:type="dxa"/>
          </w:tcPr>
          <w:p w14:paraId="42FBE597" w14:textId="77777777" w:rsidR="00750499" w:rsidRDefault="00750499" w:rsidP="00B8281F">
            <w:pPr>
              <w:jc w:val="both"/>
              <w:rPr>
                <w:sz w:val="28"/>
                <w:szCs w:val="28"/>
                <w:lang w:val="en-US"/>
              </w:rPr>
            </w:pPr>
            <w:r w:rsidRPr="005603FA">
              <w:rPr>
                <w:color w:val="000000"/>
                <w:sz w:val="28"/>
                <w:szCs w:val="28"/>
                <w:lang w:val="en-US"/>
              </w:rPr>
              <w:t>Grammatical replacement/substitutio</w:t>
            </w:r>
            <w:r>
              <w:rPr>
                <w:color w:val="000000"/>
                <w:sz w:val="28"/>
                <w:szCs w:val="28"/>
                <w:lang w:val="en-US"/>
              </w:rPr>
              <w:t>n:</w:t>
            </w:r>
            <w:r w:rsidRPr="005603FA">
              <w:rPr>
                <w:color w:val="000000"/>
                <w:sz w:val="28"/>
                <w:szCs w:val="28"/>
                <w:lang w:val="en-US"/>
              </w:rPr>
              <w:t xml:space="preserve"> Number</w:t>
            </w:r>
          </w:p>
        </w:tc>
        <w:tc>
          <w:tcPr>
            <w:tcW w:w="3640" w:type="dxa"/>
          </w:tcPr>
          <w:p w14:paraId="54A3BCC7" w14:textId="77777777" w:rsidR="00750499" w:rsidRDefault="00750499" w:rsidP="00B8281F">
            <w:pPr>
              <w:jc w:val="both"/>
              <w:rPr>
                <w:sz w:val="28"/>
                <w:szCs w:val="28"/>
                <w:lang w:val="en-US"/>
              </w:rPr>
            </w:pPr>
          </w:p>
        </w:tc>
        <w:tc>
          <w:tcPr>
            <w:tcW w:w="3640" w:type="dxa"/>
          </w:tcPr>
          <w:p w14:paraId="288DFFDA" w14:textId="77777777" w:rsidR="00750499" w:rsidRDefault="00750499" w:rsidP="00B8281F">
            <w:pPr>
              <w:jc w:val="both"/>
              <w:rPr>
                <w:sz w:val="28"/>
                <w:szCs w:val="28"/>
                <w:lang w:val="en-US"/>
              </w:rPr>
            </w:pPr>
          </w:p>
        </w:tc>
        <w:tc>
          <w:tcPr>
            <w:tcW w:w="3640" w:type="dxa"/>
          </w:tcPr>
          <w:p w14:paraId="6A9D14B3" w14:textId="77777777" w:rsidR="00750499" w:rsidRDefault="00750499" w:rsidP="00B8281F">
            <w:pPr>
              <w:jc w:val="both"/>
              <w:rPr>
                <w:sz w:val="28"/>
                <w:szCs w:val="28"/>
                <w:lang w:val="en-US"/>
              </w:rPr>
            </w:pPr>
          </w:p>
        </w:tc>
      </w:tr>
      <w:tr w:rsidR="00750499" w14:paraId="10036D0F" w14:textId="77777777" w:rsidTr="00B8281F">
        <w:tc>
          <w:tcPr>
            <w:tcW w:w="3640" w:type="dxa"/>
          </w:tcPr>
          <w:p w14:paraId="7A87E925" w14:textId="77777777" w:rsidR="00750499" w:rsidRDefault="00750499" w:rsidP="00B8281F">
            <w:pPr>
              <w:jc w:val="both"/>
              <w:rPr>
                <w:sz w:val="28"/>
                <w:szCs w:val="28"/>
                <w:lang w:val="en-US"/>
              </w:rPr>
            </w:pPr>
            <w:r w:rsidRPr="005603FA">
              <w:rPr>
                <w:color w:val="000000"/>
                <w:sz w:val="28"/>
                <w:szCs w:val="28"/>
                <w:lang w:val="en-US"/>
              </w:rPr>
              <w:t>Grammatical replacement/substitutio</w:t>
            </w:r>
            <w:r>
              <w:rPr>
                <w:color w:val="000000"/>
                <w:sz w:val="28"/>
                <w:szCs w:val="28"/>
                <w:lang w:val="en-US"/>
              </w:rPr>
              <w:t>n:</w:t>
            </w:r>
            <w:r w:rsidRPr="005603FA">
              <w:rPr>
                <w:color w:val="000000"/>
                <w:sz w:val="28"/>
                <w:szCs w:val="28"/>
                <w:lang w:val="en-US"/>
              </w:rPr>
              <w:t xml:space="preserve"> </w:t>
            </w:r>
            <w:r>
              <w:rPr>
                <w:color w:val="000000"/>
                <w:sz w:val="28"/>
                <w:szCs w:val="28"/>
                <w:lang w:val="en-US"/>
              </w:rPr>
              <w:t>Voice</w:t>
            </w:r>
          </w:p>
        </w:tc>
        <w:tc>
          <w:tcPr>
            <w:tcW w:w="3640" w:type="dxa"/>
          </w:tcPr>
          <w:p w14:paraId="4B083776" w14:textId="77777777" w:rsidR="00750499" w:rsidRDefault="00750499" w:rsidP="00B8281F">
            <w:pPr>
              <w:jc w:val="both"/>
              <w:rPr>
                <w:sz w:val="28"/>
                <w:szCs w:val="28"/>
                <w:lang w:val="en-US"/>
              </w:rPr>
            </w:pPr>
          </w:p>
        </w:tc>
        <w:tc>
          <w:tcPr>
            <w:tcW w:w="3640" w:type="dxa"/>
          </w:tcPr>
          <w:p w14:paraId="15448FFF" w14:textId="77777777" w:rsidR="00750499" w:rsidRDefault="00750499" w:rsidP="00B8281F">
            <w:pPr>
              <w:jc w:val="both"/>
              <w:rPr>
                <w:sz w:val="28"/>
                <w:szCs w:val="28"/>
                <w:lang w:val="en-US"/>
              </w:rPr>
            </w:pPr>
          </w:p>
        </w:tc>
        <w:tc>
          <w:tcPr>
            <w:tcW w:w="3640" w:type="dxa"/>
          </w:tcPr>
          <w:p w14:paraId="0254F338" w14:textId="77777777" w:rsidR="00750499" w:rsidRDefault="00750499" w:rsidP="00B8281F">
            <w:pPr>
              <w:jc w:val="both"/>
              <w:rPr>
                <w:sz w:val="28"/>
                <w:szCs w:val="28"/>
                <w:lang w:val="en-US"/>
              </w:rPr>
            </w:pPr>
          </w:p>
        </w:tc>
      </w:tr>
      <w:tr w:rsidR="00750499" w:rsidRPr="007A5375" w14:paraId="7BCF9FAB" w14:textId="77777777" w:rsidTr="00B8281F">
        <w:tc>
          <w:tcPr>
            <w:tcW w:w="3640" w:type="dxa"/>
          </w:tcPr>
          <w:p w14:paraId="6E7B9764" w14:textId="77777777" w:rsidR="00750499" w:rsidRDefault="00750499" w:rsidP="00B8281F">
            <w:pPr>
              <w:jc w:val="both"/>
              <w:rPr>
                <w:sz w:val="28"/>
                <w:szCs w:val="28"/>
                <w:lang w:val="en-US"/>
              </w:rPr>
            </w:pPr>
            <w:r w:rsidRPr="005603FA">
              <w:rPr>
                <w:color w:val="000000"/>
                <w:sz w:val="28"/>
                <w:szCs w:val="28"/>
                <w:lang w:val="en-US"/>
              </w:rPr>
              <w:t>Grammatical replacement/substitutio</w:t>
            </w:r>
            <w:r>
              <w:rPr>
                <w:color w:val="000000"/>
                <w:sz w:val="28"/>
                <w:szCs w:val="28"/>
                <w:lang w:val="en-US"/>
              </w:rPr>
              <w:t>n:</w:t>
            </w:r>
            <w:r w:rsidRPr="005603FA">
              <w:rPr>
                <w:color w:val="000000"/>
                <w:sz w:val="28"/>
                <w:szCs w:val="28"/>
                <w:lang w:val="en-US"/>
              </w:rPr>
              <w:t xml:space="preserve"> Type of sentence</w:t>
            </w:r>
          </w:p>
        </w:tc>
        <w:tc>
          <w:tcPr>
            <w:tcW w:w="3640" w:type="dxa"/>
          </w:tcPr>
          <w:p w14:paraId="166BB7FD" w14:textId="77777777" w:rsidR="00750499" w:rsidRDefault="00750499" w:rsidP="00B8281F">
            <w:pPr>
              <w:jc w:val="both"/>
              <w:rPr>
                <w:sz w:val="28"/>
                <w:szCs w:val="28"/>
                <w:lang w:val="en-US"/>
              </w:rPr>
            </w:pPr>
          </w:p>
        </w:tc>
        <w:tc>
          <w:tcPr>
            <w:tcW w:w="3640" w:type="dxa"/>
          </w:tcPr>
          <w:p w14:paraId="3D7E24AD" w14:textId="77777777" w:rsidR="00750499" w:rsidRDefault="00750499" w:rsidP="00B8281F">
            <w:pPr>
              <w:jc w:val="both"/>
              <w:rPr>
                <w:sz w:val="28"/>
                <w:szCs w:val="28"/>
                <w:lang w:val="en-US"/>
              </w:rPr>
            </w:pPr>
          </w:p>
        </w:tc>
        <w:tc>
          <w:tcPr>
            <w:tcW w:w="3640" w:type="dxa"/>
          </w:tcPr>
          <w:p w14:paraId="2B51CA6E" w14:textId="77777777" w:rsidR="00750499" w:rsidRDefault="00750499" w:rsidP="00B8281F">
            <w:pPr>
              <w:jc w:val="both"/>
              <w:rPr>
                <w:sz w:val="28"/>
                <w:szCs w:val="28"/>
                <w:lang w:val="en-US"/>
              </w:rPr>
            </w:pPr>
          </w:p>
        </w:tc>
      </w:tr>
      <w:tr w:rsidR="00750499" w14:paraId="715981FD" w14:textId="77777777" w:rsidTr="00B8281F">
        <w:tc>
          <w:tcPr>
            <w:tcW w:w="3640" w:type="dxa"/>
          </w:tcPr>
          <w:p w14:paraId="672D6EC9" w14:textId="77777777" w:rsidR="00750499" w:rsidRDefault="00750499" w:rsidP="00B8281F">
            <w:pPr>
              <w:jc w:val="both"/>
              <w:rPr>
                <w:sz w:val="28"/>
                <w:szCs w:val="28"/>
                <w:lang w:val="en-US"/>
              </w:rPr>
            </w:pPr>
            <w:r w:rsidRPr="005603FA">
              <w:rPr>
                <w:color w:val="000000"/>
                <w:sz w:val="28"/>
                <w:szCs w:val="28"/>
                <w:lang w:val="en-US"/>
              </w:rPr>
              <w:t>Grammatical replacement/substitutio</w:t>
            </w:r>
            <w:r>
              <w:rPr>
                <w:color w:val="000000"/>
                <w:sz w:val="28"/>
                <w:szCs w:val="28"/>
                <w:lang w:val="en-US"/>
              </w:rPr>
              <w:t>n:</w:t>
            </w:r>
            <w:r w:rsidRPr="005603FA">
              <w:rPr>
                <w:color w:val="000000"/>
                <w:sz w:val="28"/>
                <w:szCs w:val="28"/>
                <w:lang w:val="en-US"/>
              </w:rPr>
              <w:t xml:space="preserve"> </w:t>
            </w:r>
            <w:r>
              <w:rPr>
                <w:color w:val="000000"/>
                <w:sz w:val="28"/>
                <w:szCs w:val="28"/>
                <w:lang w:val="en-US"/>
              </w:rPr>
              <w:t>Tense</w:t>
            </w:r>
          </w:p>
        </w:tc>
        <w:tc>
          <w:tcPr>
            <w:tcW w:w="3640" w:type="dxa"/>
          </w:tcPr>
          <w:p w14:paraId="55000509" w14:textId="77777777" w:rsidR="00750499" w:rsidRDefault="00750499" w:rsidP="00B8281F">
            <w:pPr>
              <w:jc w:val="both"/>
              <w:rPr>
                <w:sz w:val="28"/>
                <w:szCs w:val="28"/>
                <w:lang w:val="en-US"/>
              </w:rPr>
            </w:pPr>
          </w:p>
        </w:tc>
        <w:tc>
          <w:tcPr>
            <w:tcW w:w="3640" w:type="dxa"/>
          </w:tcPr>
          <w:p w14:paraId="7CCE194F" w14:textId="77777777" w:rsidR="00750499" w:rsidRDefault="00750499" w:rsidP="00B8281F">
            <w:pPr>
              <w:jc w:val="both"/>
              <w:rPr>
                <w:sz w:val="28"/>
                <w:szCs w:val="28"/>
                <w:lang w:val="en-US"/>
              </w:rPr>
            </w:pPr>
          </w:p>
        </w:tc>
        <w:tc>
          <w:tcPr>
            <w:tcW w:w="3640" w:type="dxa"/>
          </w:tcPr>
          <w:p w14:paraId="09ADF340" w14:textId="77777777" w:rsidR="00750499" w:rsidRDefault="00750499" w:rsidP="00B8281F">
            <w:pPr>
              <w:jc w:val="both"/>
              <w:rPr>
                <w:sz w:val="28"/>
                <w:szCs w:val="28"/>
                <w:lang w:val="en-US"/>
              </w:rPr>
            </w:pPr>
          </w:p>
        </w:tc>
      </w:tr>
      <w:tr w:rsidR="00750499" w14:paraId="76D593D8" w14:textId="77777777" w:rsidTr="00B8281F">
        <w:tc>
          <w:tcPr>
            <w:tcW w:w="3640" w:type="dxa"/>
          </w:tcPr>
          <w:p w14:paraId="11DCB967" w14:textId="77777777" w:rsidR="00750499" w:rsidRDefault="00750499" w:rsidP="00B8281F">
            <w:pPr>
              <w:jc w:val="both"/>
              <w:rPr>
                <w:sz w:val="28"/>
                <w:szCs w:val="28"/>
                <w:lang w:val="en-US"/>
              </w:rPr>
            </w:pPr>
            <w:proofErr w:type="spellStart"/>
            <w:r w:rsidRPr="005603FA">
              <w:rPr>
                <w:color w:val="000000"/>
                <w:sz w:val="28"/>
                <w:szCs w:val="28"/>
              </w:rPr>
              <w:t>Transposition</w:t>
            </w:r>
            <w:proofErr w:type="spellEnd"/>
          </w:p>
        </w:tc>
        <w:tc>
          <w:tcPr>
            <w:tcW w:w="3640" w:type="dxa"/>
          </w:tcPr>
          <w:p w14:paraId="5BC16CDF" w14:textId="77777777" w:rsidR="00750499" w:rsidRDefault="00750499" w:rsidP="00B8281F">
            <w:pPr>
              <w:jc w:val="both"/>
              <w:rPr>
                <w:sz w:val="28"/>
                <w:szCs w:val="28"/>
                <w:lang w:val="en-US"/>
              </w:rPr>
            </w:pPr>
          </w:p>
        </w:tc>
        <w:tc>
          <w:tcPr>
            <w:tcW w:w="3640" w:type="dxa"/>
          </w:tcPr>
          <w:p w14:paraId="267A99A7" w14:textId="77777777" w:rsidR="00750499" w:rsidRDefault="00750499" w:rsidP="00B8281F">
            <w:pPr>
              <w:jc w:val="both"/>
              <w:rPr>
                <w:sz w:val="28"/>
                <w:szCs w:val="28"/>
                <w:lang w:val="en-US"/>
              </w:rPr>
            </w:pPr>
          </w:p>
        </w:tc>
        <w:tc>
          <w:tcPr>
            <w:tcW w:w="3640" w:type="dxa"/>
          </w:tcPr>
          <w:p w14:paraId="4865720F" w14:textId="77777777" w:rsidR="00750499" w:rsidRDefault="00750499" w:rsidP="00B8281F">
            <w:pPr>
              <w:jc w:val="both"/>
              <w:rPr>
                <w:sz w:val="28"/>
                <w:szCs w:val="28"/>
                <w:lang w:val="en-US"/>
              </w:rPr>
            </w:pPr>
          </w:p>
        </w:tc>
      </w:tr>
      <w:tr w:rsidR="00750499" w14:paraId="25975515" w14:textId="77777777" w:rsidTr="00B8281F">
        <w:tc>
          <w:tcPr>
            <w:tcW w:w="3640" w:type="dxa"/>
          </w:tcPr>
          <w:p w14:paraId="7A95C2F8" w14:textId="77777777" w:rsidR="00750499" w:rsidRPr="002B23E4" w:rsidRDefault="00750499" w:rsidP="00B8281F">
            <w:pPr>
              <w:rPr>
                <w:sz w:val="28"/>
                <w:szCs w:val="28"/>
                <w:lang w:val="en-US"/>
              </w:rPr>
            </w:pPr>
            <w:proofErr w:type="spellStart"/>
            <w:r w:rsidRPr="005603FA">
              <w:rPr>
                <w:color w:val="000000"/>
                <w:sz w:val="28"/>
                <w:szCs w:val="28"/>
              </w:rPr>
              <w:t>Sentence</w:t>
            </w:r>
            <w:proofErr w:type="spellEnd"/>
            <w:r w:rsidRPr="005603FA">
              <w:rPr>
                <w:color w:val="000000"/>
                <w:sz w:val="28"/>
                <w:szCs w:val="28"/>
              </w:rPr>
              <w:t xml:space="preserve"> </w:t>
            </w:r>
            <w:proofErr w:type="spellStart"/>
            <w:r w:rsidRPr="005603FA">
              <w:rPr>
                <w:color w:val="000000"/>
                <w:sz w:val="28"/>
                <w:szCs w:val="28"/>
              </w:rPr>
              <w:t>segmentation</w:t>
            </w:r>
            <w:proofErr w:type="spellEnd"/>
            <w:r w:rsidRPr="005603FA">
              <w:rPr>
                <w:color w:val="000000"/>
                <w:sz w:val="28"/>
                <w:szCs w:val="28"/>
              </w:rPr>
              <w:t xml:space="preserve">/ </w:t>
            </w:r>
            <w:proofErr w:type="spellStart"/>
            <w:r w:rsidRPr="005603FA">
              <w:rPr>
                <w:color w:val="000000"/>
                <w:sz w:val="28"/>
                <w:szCs w:val="28"/>
              </w:rPr>
              <w:t>partitioning</w:t>
            </w:r>
            <w:proofErr w:type="spellEnd"/>
          </w:p>
        </w:tc>
        <w:tc>
          <w:tcPr>
            <w:tcW w:w="3640" w:type="dxa"/>
          </w:tcPr>
          <w:p w14:paraId="5E65ADE3" w14:textId="77777777" w:rsidR="00750499" w:rsidRDefault="00750499" w:rsidP="00B8281F">
            <w:pPr>
              <w:jc w:val="both"/>
              <w:rPr>
                <w:sz w:val="28"/>
                <w:szCs w:val="28"/>
                <w:lang w:val="en-US"/>
              </w:rPr>
            </w:pPr>
          </w:p>
        </w:tc>
        <w:tc>
          <w:tcPr>
            <w:tcW w:w="3640" w:type="dxa"/>
          </w:tcPr>
          <w:p w14:paraId="7DCCB8CD" w14:textId="77777777" w:rsidR="00750499" w:rsidRDefault="00750499" w:rsidP="00B8281F">
            <w:pPr>
              <w:jc w:val="both"/>
              <w:rPr>
                <w:sz w:val="28"/>
                <w:szCs w:val="28"/>
                <w:lang w:val="en-US"/>
              </w:rPr>
            </w:pPr>
          </w:p>
        </w:tc>
        <w:tc>
          <w:tcPr>
            <w:tcW w:w="3640" w:type="dxa"/>
          </w:tcPr>
          <w:p w14:paraId="31DA7A6C" w14:textId="77777777" w:rsidR="00750499" w:rsidRDefault="00750499" w:rsidP="00B8281F">
            <w:pPr>
              <w:jc w:val="both"/>
              <w:rPr>
                <w:sz w:val="28"/>
                <w:szCs w:val="28"/>
                <w:lang w:val="en-US"/>
              </w:rPr>
            </w:pPr>
          </w:p>
        </w:tc>
      </w:tr>
      <w:tr w:rsidR="00750499" w14:paraId="6B525114" w14:textId="77777777" w:rsidTr="00B8281F">
        <w:tc>
          <w:tcPr>
            <w:tcW w:w="3640" w:type="dxa"/>
          </w:tcPr>
          <w:p w14:paraId="39A7C3EC" w14:textId="77777777" w:rsidR="00750499" w:rsidRDefault="00750499" w:rsidP="00B8281F">
            <w:pPr>
              <w:jc w:val="both"/>
              <w:rPr>
                <w:sz w:val="28"/>
                <w:szCs w:val="28"/>
                <w:lang w:val="en-US"/>
              </w:rPr>
            </w:pPr>
            <w:proofErr w:type="spellStart"/>
            <w:r w:rsidRPr="005603FA">
              <w:rPr>
                <w:color w:val="000000"/>
                <w:sz w:val="28"/>
                <w:szCs w:val="28"/>
              </w:rPr>
              <w:t>Sentence</w:t>
            </w:r>
            <w:proofErr w:type="spellEnd"/>
            <w:r w:rsidRPr="005603FA">
              <w:rPr>
                <w:color w:val="000000"/>
                <w:sz w:val="28"/>
                <w:szCs w:val="28"/>
              </w:rPr>
              <w:t xml:space="preserve"> </w:t>
            </w:r>
            <w:proofErr w:type="spellStart"/>
            <w:r w:rsidRPr="005603FA">
              <w:rPr>
                <w:color w:val="000000"/>
                <w:sz w:val="28"/>
                <w:szCs w:val="28"/>
              </w:rPr>
              <w:t>integration</w:t>
            </w:r>
            <w:proofErr w:type="spellEnd"/>
          </w:p>
        </w:tc>
        <w:tc>
          <w:tcPr>
            <w:tcW w:w="3640" w:type="dxa"/>
          </w:tcPr>
          <w:p w14:paraId="7413FE89" w14:textId="77777777" w:rsidR="00750499" w:rsidRDefault="00750499" w:rsidP="00B8281F">
            <w:pPr>
              <w:jc w:val="both"/>
              <w:rPr>
                <w:sz w:val="28"/>
                <w:szCs w:val="28"/>
                <w:lang w:val="en-US"/>
              </w:rPr>
            </w:pPr>
          </w:p>
        </w:tc>
        <w:tc>
          <w:tcPr>
            <w:tcW w:w="3640" w:type="dxa"/>
          </w:tcPr>
          <w:p w14:paraId="3E18CAC0" w14:textId="77777777" w:rsidR="00750499" w:rsidRDefault="00750499" w:rsidP="00B8281F">
            <w:pPr>
              <w:jc w:val="both"/>
              <w:rPr>
                <w:sz w:val="28"/>
                <w:szCs w:val="28"/>
                <w:lang w:val="en-US"/>
              </w:rPr>
            </w:pPr>
          </w:p>
        </w:tc>
        <w:tc>
          <w:tcPr>
            <w:tcW w:w="3640" w:type="dxa"/>
          </w:tcPr>
          <w:p w14:paraId="582700B0" w14:textId="77777777" w:rsidR="00750499" w:rsidRDefault="00750499" w:rsidP="00B8281F">
            <w:pPr>
              <w:jc w:val="both"/>
              <w:rPr>
                <w:sz w:val="28"/>
                <w:szCs w:val="28"/>
                <w:lang w:val="en-US"/>
              </w:rPr>
            </w:pPr>
          </w:p>
        </w:tc>
      </w:tr>
      <w:tr w:rsidR="00750499" w:rsidRPr="007A5375" w14:paraId="1B05A416" w14:textId="77777777" w:rsidTr="00B8281F">
        <w:tc>
          <w:tcPr>
            <w:tcW w:w="3640" w:type="dxa"/>
          </w:tcPr>
          <w:p w14:paraId="4FFD50BE" w14:textId="77777777" w:rsidR="00750499" w:rsidRDefault="00750499" w:rsidP="00B8281F">
            <w:pPr>
              <w:rPr>
                <w:color w:val="000000"/>
                <w:sz w:val="28"/>
                <w:szCs w:val="28"/>
                <w:lang w:val="en-US"/>
              </w:rPr>
            </w:pPr>
            <w:r w:rsidRPr="005603FA">
              <w:rPr>
                <w:color w:val="000000"/>
                <w:sz w:val="28"/>
                <w:szCs w:val="28"/>
                <w:lang w:val="en-US"/>
              </w:rPr>
              <w:t>Grammatical compensation</w:t>
            </w:r>
            <w:r w:rsidRPr="00737229">
              <w:rPr>
                <w:color w:val="000000"/>
                <w:sz w:val="28"/>
                <w:szCs w:val="28"/>
                <w:lang w:val="en-US"/>
              </w:rPr>
              <w:t xml:space="preserve"> </w:t>
            </w:r>
          </w:p>
          <w:p w14:paraId="440F7931" w14:textId="77777777" w:rsidR="00750499" w:rsidRDefault="00750499" w:rsidP="00B8281F">
            <w:pPr>
              <w:jc w:val="both"/>
              <w:rPr>
                <w:sz w:val="28"/>
                <w:szCs w:val="28"/>
                <w:lang w:val="en-US"/>
              </w:rPr>
            </w:pPr>
            <w:r w:rsidRPr="005603FA">
              <w:rPr>
                <w:color w:val="000000"/>
                <w:sz w:val="28"/>
                <w:szCs w:val="28"/>
                <w:lang w:val="en-US"/>
              </w:rPr>
              <w:t>Gerund, articles, tenses</w:t>
            </w:r>
          </w:p>
        </w:tc>
        <w:tc>
          <w:tcPr>
            <w:tcW w:w="3640" w:type="dxa"/>
          </w:tcPr>
          <w:p w14:paraId="20A9236C" w14:textId="77777777" w:rsidR="00750499" w:rsidRDefault="00750499" w:rsidP="00B8281F">
            <w:pPr>
              <w:jc w:val="both"/>
              <w:rPr>
                <w:sz w:val="28"/>
                <w:szCs w:val="28"/>
                <w:lang w:val="en-US"/>
              </w:rPr>
            </w:pPr>
          </w:p>
        </w:tc>
        <w:tc>
          <w:tcPr>
            <w:tcW w:w="3640" w:type="dxa"/>
          </w:tcPr>
          <w:p w14:paraId="13C098D0" w14:textId="77777777" w:rsidR="00750499" w:rsidRDefault="00750499" w:rsidP="00B8281F">
            <w:pPr>
              <w:jc w:val="both"/>
              <w:rPr>
                <w:sz w:val="28"/>
                <w:szCs w:val="28"/>
                <w:lang w:val="en-US"/>
              </w:rPr>
            </w:pPr>
          </w:p>
        </w:tc>
        <w:tc>
          <w:tcPr>
            <w:tcW w:w="3640" w:type="dxa"/>
          </w:tcPr>
          <w:p w14:paraId="5EB32E57" w14:textId="77777777" w:rsidR="00750499" w:rsidRDefault="00750499" w:rsidP="00B8281F">
            <w:pPr>
              <w:jc w:val="both"/>
              <w:rPr>
                <w:sz w:val="28"/>
                <w:szCs w:val="28"/>
                <w:lang w:val="en-US"/>
              </w:rPr>
            </w:pPr>
          </w:p>
        </w:tc>
      </w:tr>
      <w:tr w:rsidR="00750499" w14:paraId="646FD842" w14:textId="77777777" w:rsidTr="00B8281F">
        <w:tc>
          <w:tcPr>
            <w:tcW w:w="3640" w:type="dxa"/>
          </w:tcPr>
          <w:p w14:paraId="4274A9B9" w14:textId="77777777" w:rsidR="00750499" w:rsidRDefault="00750499" w:rsidP="00B8281F">
            <w:pPr>
              <w:jc w:val="both"/>
              <w:rPr>
                <w:sz w:val="28"/>
                <w:szCs w:val="28"/>
                <w:lang w:val="en-US"/>
              </w:rPr>
            </w:pPr>
            <w:r>
              <w:rPr>
                <w:b/>
                <w:bCs/>
                <w:color w:val="000000"/>
                <w:sz w:val="28"/>
                <w:szCs w:val="28"/>
                <w:lang w:val="en-US"/>
              </w:rPr>
              <w:t>Lexical transformations</w:t>
            </w:r>
          </w:p>
        </w:tc>
        <w:tc>
          <w:tcPr>
            <w:tcW w:w="3640" w:type="dxa"/>
          </w:tcPr>
          <w:p w14:paraId="109FEDDC" w14:textId="77777777" w:rsidR="00750499" w:rsidRDefault="00750499" w:rsidP="00B8281F">
            <w:pPr>
              <w:jc w:val="both"/>
              <w:rPr>
                <w:sz w:val="28"/>
                <w:szCs w:val="28"/>
                <w:lang w:val="en-US"/>
              </w:rPr>
            </w:pPr>
          </w:p>
        </w:tc>
        <w:tc>
          <w:tcPr>
            <w:tcW w:w="3640" w:type="dxa"/>
          </w:tcPr>
          <w:p w14:paraId="6274C79E" w14:textId="77777777" w:rsidR="00750499" w:rsidRDefault="00750499" w:rsidP="00B8281F">
            <w:pPr>
              <w:jc w:val="both"/>
              <w:rPr>
                <w:sz w:val="28"/>
                <w:szCs w:val="28"/>
                <w:lang w:val="en-US"/>
              </w:rPr>
            </w:pPr>
          </w:p>
        </w:tc>
        <w:tc>
          <w:tcPr>
            <w:tcW w:w="3640" w:type="dxa"/>
          </w:tcPr>
          <w:p w14:paraId="351AE92B" w14:textId="77777777" w:rsidR="00750499" w:rsidRDefault="00750499" w:rsidP="00B8281F">
            <w:pPr>
              <w:jc w:val="both"/>
              <w:rPr>
                <w:sz w:val="28"/>
                <w:szCs w:val="28"/>
                <w:lang w:val="en-US"/>
              </w:rPr>
            </w:pPr>
          </w:p>
        </w:tc>
      </w:tr>
      <w:tr w:rsidR="00750499" w14:paraId="1AC1CF78" w14:textId="77777777" w:rsidTr="00B8281F">
        <w:tc>
          <w:tcPr>
            <w:tcW w:w="3640" w:type="dxa"/>
          </w:tcPr>
          <w:p w14:paraId="31C83A50" w14:textId="77777777" w:rsidR="00750499" w:rsidRDefault="00750499" w:rsidP="00B8281F">
            <w:pPr>
              <w:jc w:val="both"/>
              <w:rPr>
                <w:sz w:val="28"/>
                <w:szCs w:val="28"/>
                <w:lang w:val="en-US"/>
              </w:rPr>
            </w:pPr>
            <w:r>
              <w:rPr>
                <w:color w:val="000000"/>
                <w:sz w:val="28"/>
                <w:szCs w:val="28"/>
                <w:lang w:val="en-US"/>
              </w:rPr>
              <w:t>C</w:t>
            </w:r>
            <w:r w:rsidRPr="005603FA">
              <w:rPr>
                <w:color w:val="000000"/>
                <w:sz w:val="28"/>
                <w:szCs w:val="28"/>
                <w:lang w:val="en-US"/>
              </w:rPr>
              <w:t>oncretiz</w:t>
            </w:r>
            <w:r>
              <w:rPr>
                <w:color w:val="000000"/>
                <w:sz w:val="28"/>
                <w:szCs w:val="28"/>
                <w:lang w:val="en-US"/>
              </w:rPr>
              <w:t>ing</w:t>
            </w:r>
          </w:p>
        </w:tc>
        <w:tc>
          <w:tcPr>
            <w:tcW w:w="3640" w:type="dxa"/>
          </w:tcPr>
          <w:p w14:paraId="6971DCD6" w14:textId="77777777" w:rsidR="00750499" w:rsidRDefault="00750499" w:rsidP="00B8281F">
            <w:pPr>
              <w:jc w:val="both"/>
              <w:rPr>
                <w:sz w:val="28"/>
                <w:szCs w:val="28"/>
                <w:lang w:val="en-US"/>
              </w:rPr>
            </w:pPr>
          </w:p>
        </w:tc>
        <w:tc>
          <w:tcPr>
            <w:tcW w:w="3640" w:type="dxa"/>
          </w:tcPr>
          <w:p w14:paraId="5031EC69" w14:textId="77777777" w:rsidR="00750499" w:rsidRDefault="00750499" w:rsidP="00B8281F">
            <w:pPr>
              <w:jc w:val="both"/>
              <w:rPr>
                <w:sz w:val="28"/>
                <w:szCs w:val="28"/>
                <w:lang w:val="en-US"/>
              </w:rPr>
            </w:pPr>
          </w:p>
        </w:tc>
        <w:tc>
          <w:tcPr>
            <w:tcW w:w="3640" w:type="dxa"/>
          </w:tcPr>
          <w:p w14:paraId="26475CDA" w14:textId="77777777" w:rsidR="00750499" w:rsidRDefault="00750499" w:rsidP="00B8281F">
            <w:pPr>
              <w:jc w:val="both"/>
              <w:rPr>
                <w:sz w:val="28"/>
                <w:szCs w:val="28"/>
                <w:lang w:val="en-US"/>
              </w:rPr>
            </w:pPr>
          </w:p>
        </w:tc>
      </w:tr>
      <w:tr w:rsidR="00750499" w14:paraId="7A13A03F" w14:textId="77777777" w:rsidTr="00B8281F">
        <w:tc>
          <w:tcPr>
            <w:tcW w:w="3640" w:type="dxa"/>
          </w:tcPr>
          <w:p w14:paraId="1840F1E2" w14:textId="77777777" w:rsidR="00750499" w:rsidRDefault="00750499" w:rsidP="00B8281F">
            <w:pPr>
              <w:jc w:val="both"/>
              <w:rPr>
                <w:sz w:val="28"/>
                <w:szCs w:val="28"/>
                <w:lang w:val="en-US"/>
              </w:rPr>
            </w:pPr>
            <w:r>
              <w:rPr>
                <w:color w:val="000000"/>
                <w:sz w:val="28"/>
                <w:szCs w:val="28"/>
                <w:lang w:val="en-US"/>
              </w:rPr>
              <w:t>G</w:t>
            </w:r>
            <w:r w:rsidRPr="005603FA">
              <w:rPr>
                <w:color w:val="000000"/>
                <w:sz w:val="28"/>
                <w:szCs w:val="28"/>
                <w:lang w:val="en-US"/>
              </w:rPr>
              <w:t>eneralization</w:t>
            </w:r>
          </w:p>
        </w:tc>
        <w:tc>
          <w:tcPr>
            <w:tcW w:w="3640" w:type="dxa"/>
          </w:tcPr>
          <w:p w14:paraId="0E8C22ED" w14:textId="77777777" w:rsidR="00750499" w:rsidRDefault="00750499" w:rsidP="00B8281F">
            <w:pPr>
              <w:jc w:val="both"/>
              <w:rPr>
                <w:sz w:val="28"/>
                <w:szCs w:val="28"/>
                <w:lang w:val="en-US"/>
              </w:rPr>
            </w:pPr>
          </w:p>
        </w:tc>
        <w:tc>
          <w:tcPr>
            <w:tcW w:w="3640" w:type="dxa"/>
          </w:tcPr>
          <w:p w14:paraId="31249DF0" w14:textId="77777777" w:rsidR="00750499" w:rsidRDefault="00750499" w:rsidP="00B8281F">
            <w:pPr>
              <w:jc w:val="both"/>
              <w:rPr>
                <w:sz w:val="28"/>
                <w:szCs w:val="28"/>
                <w:lang w:val="en-US"/>
              </w:rPr>
            </w:pPr>
          </w:p>
        </w:tc>
        <w:tc>
          <w:tcPr>
            <w:tcW w:w="3640" w:type="dxa"/>
          </w:tcPr>
          <w:p w14:paraId="64CBD0BC" w14:textId="77777777" w:rsidR="00750499" w:rsidRDefault="00750499" w:rsidP="00B8281F">
            <w:pPr>
              <w:jc w:val="both"/>
              <w:rPr>
                <w:sz w:val="28"/>
                <w:szCs w:val="28"/>
                <w:lang w:val="en-US"/>
              </w:rPr>
            </w:pPr>
          </w:p>
        </w:tc>
      </w:tr>
      <w:tr w:rsidR="00750499" w14:paraId="63C33FFA" w14:textId="77777777" w:rsidTr="00B8281F">
        <w:tc>
          <w:tcPr>
            <w:tcW w:w="3640" w:type="dxa"/>
          </w:tcPr>
          <w:p w14:paraId="5DF79CED" w14:textId="77777777" w:rsidR="00750499" w:rsidRDefault="00750499" w:rsidP="00B8281F">
            <w:pPr>
              <w:jc w:val="both"/>
              <w:rPr>
                <w:sz w:val="28"/>
                <w:szCs w:val="28"/>
                <w:lang w:val="en-US"/>
              </w:rPr>
            </w:pPr>
            <w:r>
              <w:rPr>
                <w:color w:val="000000"/>
                <w:sz w:val="28"/>
                <w:szCs w:val="28"/>
                <w:lang w:val="en-US"/>
              </w:rPr>
              <w:t>D</w:t>
            </w:r>
            <w:r w:rsidRPr="005603FA">
              <w:rPr>
                <w:color w:val="000000"/>
                <w:sz w:val="28"/>
                <w:szCs w:val="28"/>
                <w:lang w:val="en-US"/>
              </w:rPr>
              <w:t>ifferentiation</w:t>
            </w:r>
          </w:p>
        </w:tc>
        <w:tc>
          <w:tcPr>
            <w:tcW w:w="3640" w:type="dxa"/>
          </w:tcPr>
          <w:p w14:paraId="7F4C1CAA" w14:textId="77777777" w:rsidR="00750499" w:rsidRDefault="00750499" w:rsidP="00B8281F">
            <w:pPr>
              <w:jc w:val="both"/>
              <w:rPr>
                <w:sz w:val="28"/>
                <w:szCs w:val="28"/>
                <w:lang w:val="en-US"/>
              </w:rPr>
            </w:pPr>
          </w:p>
        </w:tc>
        <w:tc>
          <w:tcPr>
            <w:tcW w:w="3640" w:type="dxa"/>
          </w:tcPr>
          <w:p w14:paraId="25F4AD88" w14:textId="77777777" w:rsidR="00750499" w:rsidRDefault="00750499" w:rsidP="00B8281F">
            <w:pPr>
              <w:jc w:val="both"/>
              <w:rPr>
                <w:sz w:val="28"/>
                <w:szCs w:val="28"/>
                <w:lang w:val="en-US"/>
              </w:rPr>
            </w:pPr>
          </w:p>
        </w:tc>
        <w:tc>
          <w:tcPr>
            <w:tcW w:w="3640" w:type="dxa"/>
          </w:tcPr>
          <w:p w14:paraId="36B1F2FA" w14:textId="77777777" w:rsidR="00750499" w:rsidRDefault="00750499" w:rsidP="00B8281F">
            <w:pPr>
              <w:jc w:val="both"/>
              <w:rPr>
                <w:sz w:val="28"/>
                <w:szCs w:val="28"/>
                <w:lang w:val="en-US"/>
              </w:rPr>
            </w:pPr>
          </w:p>
        </w:tc>
      </w:tr>
      <w:tr w:rsidR="00750499" w14:paraId="746ACDC3" w14:textId="77777777" w:rsidTr="00B8281F">
        <w:tc>
          <w:tcPr>
            <w:tcW w:w="3640" w:type="dxa"/>
          </w:tcPr>
          <w:p w14:paraId="547A4DE2" w14:textId="77777777" w:rsidR="00750499" w:rsidRDefault="00750499" w:rsidP="00B8281F">
            <w:pPr>
              <w:jc w:val="both"/>
              <w:rPr>
                <w:sz w:val="28"/>
                <w:szCs w:val="28"/>
                <w:lang w:val="en-US"/>
              </w:rPr>
            </w:pPr>
            <w:r>
              <w:rPr>
                <w:color w:val="000000"/>
                <w:sz w:val="28"/>
                <w:szCs w:val="28"/>
                <w:lang w:val="en-US"/>
              </w:rPr>
              <w:t>M</w:t>
            </w:r>
            <w:r w:rsidRPr="005603FA">
              <w:rPr>
                <w:color w:val="000000"/>
                <w:sz w:val="28"/>
                <w:szCs w:val="28"/>
                <w:lang w:val="en-US"/>
              </w:rPr>
              <w:t>odulation/ sense development</w:t>
            </w:r>
            <w:r>
              <w:rPr>
                <w:color w:val="000000"/>
                <w:sz w:val="28"/>
                <w:szCs w:val="28"/>
                <w:lang w:val="en-US"/>
              </w:rPr>
              <w:t xml:space="preserve"> </w:t>
            </w:r>
          </w:p>
        </w:tc>
        <w:tc>
          <w:tcPr>
            <w:tcW w:w="3640" w:type="dxa"/>
          </w:tcPr>
          <w:p w14:paraId="730ABECD" w14:textId="77777777" w:rsidR="00750499" w:rsidRDefault="00750499" w:rsidP="00B8281F">
            <w:pPr>
              <w:jc w:val="both"/>
              <w:rPr>
                <w:sz w:val="28"/>
                <w:szCs w:val="28"/>
                <w:lang w:val="en-US"/>
              </w:rPr>
            </w:pPr>
          </w:p>
        </w:tc>
        <w:tc>
          <w:tcPr>
            <w:tcW w:w="3640" w:type="dxa"/>
          </w:tcPr>
          <w:p w14:paraId="7E46A74B" w14:textId="77777777" w:rsidR="00750499" w:rsidRDefault="00750499" w:rsidP="00B8281F">
            <w:pPr>
              <w:jc w:val="both"/>
              <w:rPr>
                <w:sz w:val="28"/>
                <w:szCs w:val="28"/>
                <w:lang w:val="en-US"/>
              </w:rPr>
            </w:pPr>
          </w:p>
        </w:tc>
        <w:tc>
          <w:tcPr>
            <w:tcW w:w="3640" w:type="dxa"/>
          </w:tcPr>
          <w:p w14:paraId="778CECF1" w14:textId="77777777" w:rsidR="00750499" w:rsidRDefault="00750499" w:rsidP="00B8281F">
            <w:pPr>
              <w:jc w:val="both"/>
              <w:rPr>
                <w:sz w:val="28"/>
                <w:szCs w:val="28"/>
                <w:lang w:val="en-US"/>
              </w:rPr>
            </w:pPr>
          </w:p>
        </w:tc>
      </w:tr>
      <w:tr w:rsidR="00750499" w14:paraId="68685F09" w14:textId="77777777" w:rsidTr="00B8281F">
        <w:tc>
          <w:tcPr>
            <w:tcW w:w="3640" w:type="dxa"/>
          </w:tcPr>
          <w:p w14:paraId="4064A78D" w14:textId="77777777" w:rsidR="00750499" w:rsidRDefault="00750499" w:rsidP="00B8281F">
            <w:pPr>
              <w:jc w:val="both"/>
              <w:rPr>
                <w:sz w:val="28"/>
                <w:szCs w:val="28"/>
                <w:lang w:val="en-US"/>
              </w:rPr>
            </w:pPr>
            <w:proofErr w:type="spellStart"/>
            <w:r w:rsidRPr="005603FA">
              <w:rPr>
                <w:color w:val="000000"/>
                <w:sz w:val="28"/>
                <w:szCs w:val="28"/>
              </w:rPr>
              <w:lastRenderedPageBreak/>
              <w:t>Lexical</w:t>
            </w:r>
            <w:proofErr w:type="spellEnd"/>
            <w:r w:rsidRPr="005603FA">
              <w:rPr>
                <w:color w:val="000000"/>
                <w:sz w:val="28"/>
                <w:szCs w:val="28"/>
              </w:rPr>
              <w:t xml:space="preserve"> </w:t>
            </w:r>
            <w:proofErr w:type="spellStart"/>
            <w:r w:rsidRPr="005603FA">
              <w:rPr>
                <w:color w:val="000000"/>
                <w:sz w:val="28"/>
                <w:szCs w:val="28"/>
              </w:rPr>
              <w:t>compensation</w:t>
            </w:r>
            <w:proofErr w:type="spellEnd"/>
          </w:p>
        </w:tc>
        <w:tc>
          <w:tcPr>
            <w:tcW w:w="3640" w:type="dxa"/>
          </w:tcPr>
          <w:p w14:paraId="707CB3D9" w14:textId="77777777" w:rsidR="00750499" w:rsidRDefault="00750499" w:rsidP="00B8281F">
            <w:pPr>
              <w:jc w:val="both"/>
              <w:rPr>
                <w:sz w:val="28"/>
                <w:szCs w:val="28"/>
                <w:lang w:val="en-US"/>
              </w:rPr>
            </w:pPr>
          </w:p>
        </w:tc>
        <w:tc>
          <w:tcPr>
            <w:tcW w:w="3640" w:type="dxa"/>
          </w:tcPr>
          <w:p w14:paraId="7B0C6DAF" w14:textId="77777777" w:rsidR="00750499" w:rsidRDefault="00750499" w:rsidP="00B8281F">
            <w:pPr>
              <w:jc w:val="both"/>
              <w:rPr>
                <w:sz w:val="28"/>
                <w:szCs w:val="28"/>
                <w:lang w:val="en-US"/>
              </w:rPr>
            </w:pPr>
          </w:p>
        </w:tc>
        <w:tc>
          <w:tcPr>
            <w:tcW w:w="3640" w:type="dxa"/>
          </w:tcPr>
          <w:p w14:paraId="26D8DB78" w14:textId="77777777" w:rsidR="00750499" w:rsidRDefault="00750499" w:rsidP="00B8281F">
            <w:pPr>
              <w:jc w:val="both"/>
              <w:rPr>
                <w:sz w:val="28"/>
                <w:szCs w:val="28"/>
                <w:lang w:val="en-US"/>
              </w:rPr>
            </w:pPr>
          </w:p>
        </w:tc>
      </w:tr>
      <w:tr w:rsidR="00750499" w14:paraId="4571A294" w14:textId="77777777" w:rsidTr="00B8281F">
        <w:tc>
          <w:tcPr>
            <w:tcW w:w="3640" w:type="dxa"/>
          </w:tcPr>
          <w:p w14:paraId="0712D150" w14:textId="77777777" w:rsidR="00750499" w:rsidRDefault="00750499" w:rsidP="00B8281F">
            <w:pPr>
              <w:jc w:val="both"/>
              <w:rPr>
                <w:sz w:val="28"/>
                <w:szCs w:val="28"/>
                <w:lang w:val="en-US"/>
              </w:rPr>
            </w:pPr>
            <w:proofErr w:type="spellStart"/>
            <w:r w:rsidRPr="005603FA">
              <w:rPr>
                <w:color w:val="000000"/>
                <w:sz w:val="28"/>
                <w:szCs w:val="28"/>
              </w:rPr>
              <w:t>Remetaphorizatio</w:t>
            </w:r>
            <w:proofErr w:type="spellEnd"/>
            <w:r>
              <w:rPr>
                <w:color w:val="000000"/>
                <w:sz w:val="28"/>
                <w:szCs w:val="28"/>
                <w:lang w:val="en-US"/>
              </w:rPr>
              <w:t>n</w:t>
            </w:r>
          </w:p>
        </w:tc>
        <w:tc>
          <w:tcPr>
            <w:tcW w:w="3640" w:type="dxa"/>
          </w:tcPr>
          <w:p w14:paraId="77F492E5" w14:textId="77777777" w:rsidR="00750499" w:rsidRDefault="00750499" w:rsidP="00B8281F">
            <w:pPr>
              <w:jc w:val="both"/>
              <w:rPr>
                <w:sz w:val="28"/>
                <w:szCs w:val="28"/>
                <w:lang w:val="en-US"/>
              </w:rPr>
            </w:pPr>
          </w:p>
        </w:tc>
        <w:tc>
          <w:tcPr>
            <w:tcW w:w="3640" w:type="dxa"/>
          </w:tcPr>
          <w:p w14:paraId="7CB45B2A" w14:textId="77777777" w:rsidR="00750499" w:rsidRDefault="00750499" w:rsidP="00B8281F">
            <w:pPr>
              <w:jc w:val="both"/>
              <w:rPr>
                <w:sz w:val="28"/>
                <w:szCs w:val="28"/>
                <w:lang w:val="en-US"/>
              </w:rPr>
            </w:pPr>
          </w:p>
        </w:tc>
        <w:tc>
          <w:tcPr>
            <w:tcW w:w="3640" w:type="dxa"/>
          </w:tcPr>
          <w:p w14:paraId="2E1A63C1" w14:textId="77777777" w:rsidR="00750499" w:rsidRDefault="00750499" w:rsidP="00B8281F">
            <w:pPr>
              <w:jc w:val="both"/>
              <w:rPr>
                <w:sz w:val="28"/>
                <w:szCs w:val="28"/>
                <w:lang w:val="en-US"/>
              </w:rPr>
            </w:pPr>
          </w:p>
        </w:tc>
      </w:tr>
      <w:tr w:rsidR="00750499" w14:paraId="03A713D5" w14:textId="77777777" w:rsidTr="00B8281F">
        <w:tc>
          <w:tcPr>
            <w:tcW w:w="3640" w:type="dxa"/>
          </w:tcPr>
          <w:p w14:paraId="3376DBD6" w14:textId="77777777" w:rsidR="00750499" w:rsidRPr="002B23E4" w:rsidRDefault="00750499" w:rsidP="00B8281F">
            <w:pPr>
              <w:rPr>
                <w:sz w:val="28"/>
                <w:szCs w:val="28"/>
                <w:lang w:val="en-US"/>
              </w:rPr>
            </w:pPr>
            <w:proofErr w:type="spellStart"/>
            <w:r w:rsidRPr="005603FA">
              <w:rPr>
                <w:color w:val="000000"/>
                <w:sz w:val="28"/>
                <w:szCs w:val="28"/>
              </w:rPr>
              <w:t>Demetaphorization</w:t>
            </w:r>
            <w:proofErr w:type="spellEnd"/>
          </w:p>
        </w:tc>
        <w:tc>
          <w:tcPr>
            <w:tcW w:w="3640" w:type="dxa"/>
          </w:tcPr>
          <w:p w14:paraId="71DC72F0" w14:textId="77777777" w:rsidR="00750499" w:rsidRDefault="00750499" w:rsidP="00B8281F">
            <w:pPr>
              <w:jc w:val="both"/>
              <w:rPr>
                <w:sz w:val="28"/>
                <w:szCs w:val="28"/>
                <w:lang w:val="en-US"/>
              </w:rPr>
            </w:pPr>
          </w:p>
        </w:tc>
        <w:tc>
          <w:tcPr>
            <w:tcW w:w="3640" w:type="dxa"/>
          </w:tcPr>
          <w:p w14:paraId="313244FE" w14:textId="77777777" w:rsidR="00750499" w:rsidRDefault="00750499" w:rsidP="00B8281F">
            <w:pPr>
              <w:jc w:val="both"/>
              <w:rPr>
                <w:sz w:val="28"/>
                <w:szCs w:val="28"/>
                <w:lang w:val="en-US"/>
              </w:rPr>
            </w:pPr>
          </w:p>
        </w:tc>
        <w:tc>
          <w:tcPr>
            <w:tcW w:w="3640" w:type="dxa"/>
          </w:tcPr>
          <w:p w14:paraId="708D9C03" w14:textId="77777777" w:rsidR="00750499" w:rsidRDefault="00750499" w:rsidP="00B8281F">
            <w:pPr>
              <w:jc w:val="both"/>
              <w:rPr>
                <w:sz w:val="28"/>
                <w:szCs w:val="28"/>
                <w:lang w:val="en-US"/>
              </w:rPr>
            </w:pPr>
          </w:p>
        </w:tc>
      </w:tr>
      <w:tr w:rsidR="00750499" w14:paraId="122F935D" w14:textId="77777777" w:rsidTr="00B8281F">
        <w:tc>
          <w:tcPr>
            <w:tcW w:w="3640" w:type="dxa"/>
          </w:tcPr>
          <w:p w14:paraId="3BB085DB" w14:textId="77777777" w:rsidR="00750499" w:rsidRPr="002B23E4" w:rsidRDefault="00750499" w:rsidP="00B8281F">
            <w:pPr>
              <w:rPr>
                <w:sz w:val="28"/>
                <w:szCs w:val="28"/>
                <w:lang w:val="en-US"/>
              </w:rPr>
            </w:pPr>
            <w:proofErr w:type="spellStart"/>
            <w:r w:rsidRPr="005603FA">
              <w:rPr>
                <w:color w:val="000000"/>
                <w:sz w:val="28"/>
                <w:szCs w:val="28"/>
              </w:rPr>
              <w:t>Metaphorization</w:t>
            </w:r>
            <w:proofErr w:type="spellEnd"/>
          </w:p>
        </w:tc>
        <w:tc>
          <w:tcPr>
            <w:tcW w:w="3640" w:type="dxa"/>
          </w:tcPr>
          <w:p w14:paraId="7E0BF43A" w14:textId="77777777" w:rsidR="00750499" w:rsidRDefault="00750499" w:rsidP="00B8281F">
            <w:pPr>
              <w:jc w:val="both"/>
              <w:rPr>
                <w:sz w:val="28"/>
                <w:szCs w:val="28"/>
                <w:lang w:val="en-US"/>
              </w:rPr>
            </w:pPr>
          </w:p>
        </w:tc>
        <w:tc>
          <w:tcPr>
            <w:tcW w:w="3640" w:type="dxa"/>
          </w:tcPr>
          <w:p w14:paraId="2BA554D3" w14:textId="77777777" w:rsidR="00750499" w:rsidRDefault="00750499" w:rsidP="00B8281F">
            <w:pPr>
              <w:jc w:val="both"/>
              <w:rPr>
                <w:sz w:val="28"/>
                <w:szCs w:val="28"/>
                <w:lang w:val="en-US"/>
              </w:rPr>
            </w:pPr>
          </w:p>
        </w:tc>
        <w:tc>
          <w:tcPr>
            <w:tcW w:w="3640" w:type="dxa"/>
          </w:tcPr>
          <w:p w14:paraId="00B3F0F5" w14:textId="77777777" w:rsidR="00750499" w:rsidRDefault="00750499" w:rsidP="00B8281F">
            <w:pPr>
              <w:jc w:val="both"/>
              <w:rPr>
                <w:sz w:val="28"/>
                <w:szCs w:val="28"/>
                <w:lang w:val="en-US"/>
              </w:rPr>
            </w:pPr>
          </w:p>
        </w:tc>
      </w:tr>
      <w:tr w:rsidR="00750499" w14:paraId="08A65AF2" w14:textId="77777777" w:rsidTr="00B8281F">
        <w:tc>
          <w:tcPr>
            <w:tcW w:w="3640" w:type="dxa"/>
          </w:tcPr>
          <w:p w14:paraId="46351EA4" w14:textId="77777777" w:rsidR="00750499" w:rsidRDefault="00750499" w:rsidP="00B8281F">
            <w:pPr>
              <w:jc w:val="both"/>
              <w:rPr>
                <w:sz w:val="28"/>
                <w:szCs w:val="28"/>
                <w:lang w:val="en-US"/>
              </w:rPr>
            </w:pPr>
            <w:r>
              <w:rPr>
                <w:b/>
                <w:bCs/>
                <w:color w:val="000000"/>
                <w:sz w:val="28"/>
                <w:szCs w:val="28"/>
                <w:lang w:val="en-US"/>
              </w:rPr>
              <w:t>Complex transformations</w:t>
            </w:r>
          </w:p>
        </w:tc>
        <w:tc>
          <w:tcPr>
            <w:tcW w:w="3640" w:type="dxa"/>
          </w:tcPr>
          <w:p w14:paraId="7EE56655" w14:textId="77777777" w:rsidR="00750499" w:rsidRDefault="00750499" w:rsidP="00B8281F">
            <w:pPr>
              <w:jc w:val="both"/>
              <w:rPr>
                <w:sz w:val="28"/>
                <w:szCs w:val="28"/>
                <w:lang w:val="en-US"/>
              </w:rPr>
            </w:pPr>
          </w:p>
        </w:tc>
        <w:tc>
          <w:tcPr>
            <w:tcW w:w="3640" w:type="dxa"/>
          </w:tcPr>
          <w:p w14:paraId="4193D0DA" w14:textId="77777777" w:rsidR="00750499" w:rsidRDefault="00750499" w:rsidP="00B8281F">
            <w:pPr>
              <w:jc w:val="both"/>
              <w:rPr>
                <w:sz w:val="28"/>
                <w:szCs w:val="28"/>
                <w:lang w:val="en-US"/>
              </w:rPr>
            </w:pPr>
          </w:p>
        </w:tc>
        <w:tc>
          <w:tcPr>
            <w:tcW w:w="3640" w:type="dxa"/>
          </w:tcPr>
          <w:p w14:paraId="5EC00C57" w14:textId="77777777" w:rsidR="00750499" w:rsidRDefault="00750499" w:rsidP="00B8281F">
            <w:pPr>
              <w:jc w:val="both"/>
              <w:rPr>
                <w:sz w:val="28"/>
                <w:szCs w:val="28"/>
                <w:lang w:val="en-US"/>
              </w:rPr>
            </w:pPr>
          </w:p>
        </w:tc>
      </w:tr>
      <w:tr w:rsidR="00750499" w14:paraId="51F25435" w14:textId="77777777" w:rsidTr="00B8281F">
        <w:tc>
          <w:tcPr>
            <w:tcW w:w="3640" w:type="dxa"/>
          </w:tcPr>
          <w:p w14:paraId="70FBBA9F" w14:textId="77777777" w:rsidR="00750499" w:rsidRPr="002B23E4" w:rsidRDefault="00750499" w:rsidP="00B8281F">
            <w:pPr>
              <w:rPr>
                <w:sz w:val="28"/>
                <w:szCs w:val="28"/>
                <w:lang w:val="en-US"/>
              </w:rPr>
            </w:pPr>
            <w:proofErr w:type="spellStart"/>
            <w:r w:rsidRPr="005603FA">
              <w:rPr>
                <w:color w:val="000000"/>
                <w:sz w:val="28"/>
                <w:szCs w:val="28"/>
              </w:rPr>
              <w:t>Explicatory</w:t>
            </w:r>
            <w:proofErr w:type="spellEnd"/>
            <w:r w:rsidRPr="005603FA">
              <w:rPr>
                <w:color w:val="000000"/>
                <w:sz w:val="28"/>
                <w:szCs w:val="28"/>
              </w:rPr>
              <w:t xml:space="preserve"> </w:t>
            </w:r>
            <w:r>
              <w:rPr>
                <w:color w:val="000000"/>
                <w:sz w:val="28"/>
                <w:szCs w:val="28"/>
                <w:lang w:val="en-US"/>
              </w:rPr>
              <w:t>translation</w:t>
            </w:r>
          </w:p>
        </w:tc>
        <w:tc>
          <w:tcPr>
            <w:tcW w:w="3640" w:type="dxa"/>
          </w:tcPr>
          <w:p w14:paraId="04335542" w14:textId="77777777" w:rsidR="00750499" w:rsidRDefault="00750499" w:rsidP="00B8281F">
            <w:pPr>
              <w:jc w:val="both"/>
              <w:rPr>
                <w:sz w:val="28"/>
                <w:szCs w:val="28"/>
                <w:lang w:val="en-US"/>
              </w:rPr>
            </w:pPr>
          </w:p>
        </w:tc>
        <w:tc>
          <w:tcPr>
            <w:tcW w:w="3640" w:type="dxa"/>
          </w:tcPr>
          <w:p w14:paraId="405A833E" w14:textId="77777777" w:rsidR="00750499" w:rsidRDefault="00750499" w:rsidP="00B8281F">
            <w:pPr>
              <w:jc w:val="both"/>
              <w:rPr>
                <w:sz w:val="28"/>
                <w:szCs w:val="28"/>
                <w:lang w:val="en-US"/>
              </w:rPr>
            </w:pPr>
          </w:p>
        </w:tc>
        <w:tc>
          <w:tcPr>
            <w:tcW w:w="3640" w:type="dxa"/>
          </w:tcPr>
          <w:p w14:paraId="6B69B930" w14:textId="77777777" w:rsidR="00750499" w:rsidRDefault="00750499" w:rsidP="00B8281F">
            <w:pPr>
              <w:jc w:val="both"/>
              <w:rPr>
                <w:sz w:val="28"/>
                <w:szCs w:val="28"/>
                <w:lang w:val="en-US"/>
              </w:rPr>
            </w:pPr>
          </w:p>
        </w:tc>
      </w:tr>
      <w:tr w:rsidR="00750499" w14:paraId="19FCD717" w14:textId="77777777" w:rsidTr="00B8281F">
        <w:tc>
          <w:tcPr>
            <w:tcW w:w="3640" w:type="dxa"/>
            <w:vAlign w:val="center"/>
          </w:tcPr>
          <w:p w14:paraId="58955323" w14:textId="77777777" w:rsidR="00750499" w:rsidRDefault="00750499" w:rsidP="00B8281F">
            <w:pPr>
              <w:jc w:val="both"/>
              <w:rPr>
                <w:sz w:val="28"/>
                <w:szCs w:val="28"/>
                <w:lang w:val="en-US"/>
              </w:rPr>
            </w:pPr>
            <w:proofErr w:type="spellStart"/>
            <w:r w:rsidRPr="005603FA">
              <w:rPr>
                <w:color w:val="000000"/>
                <w:sz w:val="28"/>
                <w:szCs w:val="28"/>
              </w:rPr>
              <w:t>Addition</w:t>
            </w:r>
            <w:proofErr w:type="spellEnd"/>
          </w:p>
        </w:tc>
        <w:tc>
          <w:tcPr>
            <w:tcW w:w="3640" w:type="dxa"/>
          </w:tcPr>
          <w:p w14:paraId="73A35667" w14:textId="77777777" w:rsidR="00750499" w:rsidRDefault="00750499" w:rsidP="00B8281F">
            <w:pPr>
              <w:jc w:val="both"/>
              <w:rPr>
                <w:sz w:val="28"/>
                <w:szCs w:val="28"/>
                <w:lang w:val="en-US"/>
              </w:rPr>
            </w:pPr>
          </w:p>
        </w:tc>
        <w:tc>
          <w:tcPr>
            <w:tcW w:w="3640" w:type="dxa"/>
          </w:tcPr>
          <w:p w14:paraId="5C36B4D0" w14:textId="77777777" w:rsidR="00750499" w:rsidRDefault="00750499" w:rsidP="00B8281F">
            <w:pPr>
              <w:jc w:val="both"/>
              <w:rPr>
                <w:sz w:val="28"/>
                <w:szCs w:val="28"/>
                <w:lang w:val="en-US"/>
              </w:rPr>
            </w:pPr>
          </w:p>
        </w:tc>
        <w:tc>
          <w:tcPr>
            <w:tcW w:w="3640" w:type="dxa"/>
          </w:tcPr>
          <w:p w14:paraId="39C37218" w14:textId="77777777" w:rsidR="00750499" w:rsidRDefault="00750499" w:rsidP="00B8281F">
            <w:pPr>
              <w:jc w:val="both"/>
              <w:rPr>
                <w:sz w:val="28"/>
                <w:szCs w:val="28"/>
                <w:lang w:val="en-US"/>
              </w:rPr>
            </w:pPr>
          </w:p>
        </w:tc>
      </w:tr>
      <w:tr w:rsidR="00750499" w14:paraId="3176155F" w14:textId="77777777" w:rsidTr="00B8281F">
        <w:tc>
          <w:tcPr>
            <w:tcW w:w="3640" w:type="dxa"/>
          </w:tcPr>
          <w:p w14:paraId="13D45511" w14:textId="77777777" w:rsidR="00750499" w:rsidRDefault="00750499" w:rsidP="00B8281F">
            <w:pPr>
              <w:jc w:val="both"/>
              <w:rPr>
                <w:sz w:val="28"/>
                <w:szCs w:val="28"/>
                <w:lang w:val="en-US"/>
              </w:rPr>
            </w:pPr>
            <w:proofErr w:type="spellStart"/>
            <w:r w:rsidRPr="005603FA">
              <w:rPr>
                <w:color w:val="000000"/>
                <w:sz w:val="28"/>
                <w:szCs w:val="28"/>
              </w:rPr>
              <w:t>Omission</w:t>
            </w:r>
            <w:proofErr w:type="spellEnd"/>
          </w:p>
        </w:tc>
        <w:tc>
          <w:tcPr>
            <w:tcW w:w="3640" w:type="dxa"/>
          </w:tcPr>
          <w:p w14:paraId="53D01A22" w14:textId="77777777" w:rsidR="00750499" w:rsidRDefault="00750499" w:rsidP="00B8281F">
            <w:pPr>
              <w:jc w:val="both"/>
              <w:rPr>
                <w:sz w:val="28"/>
                <w:szCs w:val="28"/>
                <w:lang w:val="en-US"/>
              </w:rPr>
            </w:pPr>
          </w:p>
        </w:tc>
        <w:tc>
          <w:tcPr>
            <w:tcW w:w="3640" w:type="dxa"/>
          </w:tcPr>
          <w:p w14:paraId="71876397" w14:textId="77777777" w:rsidR="00750499" w:rsidRDefault="00750499" w:rsidP="00B8281F">
            <w:pPr>
              <w:jc w:val="both"/>
              <w:rPr>
                <w:sz w:val="28"/>
                <w:szCs w:val="28"/>
                <w:lang w:val="en-US"/>
              </w:rPr>
            </w:pPr>
          </w:p>
        </w:tc>
        <w:tc>
          <w:tcPr>
            <w:tcW w:w="3640" w:type="dxa"/>
          </w:tcPr>
          <w:p w14:paraId="72047E81" w14:textId="77777777" w:rsidR="00750499" w:rsidRDefault="00750499" w:rsidP="00B8281F">
            <w:pPr>
              <w:jc w:val="both"/>
              <w:rPr>
                <w:sz w:val="28"/>
                <w:szCs w:val="28"/>
                <w:lang w:val="en-US"/>
              </w:rPr>
            </w:pPr>
          </w:p>
        </w:tc>
      </w:tr>
      <w:tr w:rsidR="00750499" w14:paraId="22667A39" w14:textId="77777777" w:rsidTr="00B8281F">
        <w:tc>
          <w:tcPr>
            <w:tcW w:w="3640" w:type="dxa"/>
          </w:tcPr>
          <w:p w14:paraId="1A1EB6C1" w14:textId="77777777" w:rsidR="00750499" w:rsidRPr="002B23E4" w:rsidRDefault="00750499" w:rsidP="00B8281F">
            <w:pPr>
              <w:rPr>
                <w:sz w:val="28"/>
                <w:szCs w:val="28"/>
                <w:lang w:val="en-US"/>
              </w:rPr>
            </w:pPr>
            <w:proofErr w:type="spellStart"/>
            <w:r w:rsidRPr="005603FA">
              <w:rPr>
                <w:color w:val="000000"/>
                <w:sz w:val="28"/>
                <w:szCs w:val="28"/>
              </w:rPr>
              <w:t>Integral</w:t>
            </w:r>
            <w:proofErr w:type="spellEnd"/>
            <w:r w:rsidRPr="005603FA">
              <w:rPr>
                <w:color w:val="000000"/>
                <w:sz w:val="28"/>
                <w:szCs w:val="28"/>
              </w:rPr>
              <w:t xml:space="preserve"> </w:t>
            </w:r>
            <w:proofErr w:type="spellStart"/>
            <w:r w:rsidRPr="005603FA">
              <w:rPr>
                <w:color w:val="000000"/>
                <w:sz w:val="28"/>
                <w:szCs w:val="28"/>
              </w:rPr>
              <w:t>transformation</w:t>
            </w:r>
            <w:proofErr w:type="spellEnd"/>
          </w:p>
        </w:tc>
        <w:tc>
          <w:tcPr>
            <w:tcW w:w="3640" w:type="dxa"/>
          </w:tcPr>
          <w:p w14:paraId="2755CA67" w14:textId="77777777" w:rsidR="00750499" w:rsidRDefault="00750499" w:rsidP="00B8281F">
            <w:pPr>
              <w:jc w:val="both"/>
              <w:rPr>
                <w:sz w:val="28"/>
                <w:szCs w:val="28"/>
                <w:lang w:val="en-US"/>
              </w:rPr>
            </w:pPr>
          </w:p>
        </w:tc>
        <w:tc>
          <w:tcPr>
            <w:tcW w:w="3640" w:type="dxa"/>
          </w:tcPr>
          <w:p w14:paraId="2142A56A" w14:textId="77777777" w:rsidR="00750499" w:rsidRDefault="00750499" w:rsidP="00B8281F">
            <w:pPr>
              <w:jc w:val="both"/>
              <w:rPr>
                <w:sz w:val="28"/>
                <w:szCs w:val="28"/>
                <w:lang w:val="en-US"/>
              </w:rPr>
            </w:pPr>
          </w:p>
        </w:tc>
        <w:tc>
          <w:tcPr>
            <w:tcW w:w="3640" w:type="dxa"/>
          </w:tcPr>
          <w:p w14:paraId="14D09EBD" w14:textId="77777777" w:rsidR="00750499" w:rsidRDefault="00750499" w:rsidP="00B8281F">
            <w:pPr>
              <w:jc w:val="both"/>
              <w:rPr>
                <w:sz w:val="28"/>
                <w:szCs w:val="28"/>
                <w:lang w:val="en-US"/>
              </w:rPr>
            </w:pPr>
          </w:p>
        </w:tc>
      </w:tr>
      <w:tr w:rsidR="00750499" w14:paraId="7B7AE7D1" w14:textId="77777777" w:rsidTr="00B8281F">
        <w:tc>
          <w:tcPr>
            <w:tcW w:w="3640" w:type="dxa"/>
          </w:tcPr>
          <w:p w14:paraId="506BB413" w14:textId="77777777" w:rsidR="00750499" w:rsidRDefault="00750499" w:rsidP="00B8281F">
            <w:pPr>
              <w:rPr>
                <w:sz w:val="28"/>
                <w:szCs w:val="28"/>
                <w:lang w:val="en-US"/>
              </w:rPr>
            </w:pPr>
            <w:proofErr w:type="spellStart"/>
            <w:r w:rsidRPr="005603FA">
              <w:rPr>
                <w:color w:val="000000"/>
                <w:sz w:val="28"/>
                <w:szCs w:val="28"/>
              </w:rPr>
              <w:t>Antonymic</w:t>
            </w:r>
            <w:proofErr w:type="spellEnd"/>
            <w:r w:rsidRPr="005603FA">
              <w:rPr>
                <w:color w:val="000000"/>
                <w:sz w:val="28"/>
                <w:szCs w:val="28"/>
              </w:rPr>
              <w:t xml:space="preserve"> </w:t>
            </w:r>
            <w:proofErr w:type="spellStart"/>
            <w:r w:rsidRPr="005603FA">
              <w:rPr>
                <w:color w:val="000000"/>
                <w:sz w:val="28"/>
                <w:szCs w:val="28"/>
              </w:rPr>
              <w:t>translation</w:t>
            </w:r>
            <w:proofErr w:type="spellEnd"/>
          </w:p>
        </w:tc>
        <w:tc>
          <w:tcPr>
            <w:tcW w:w="3640" w:type="dxa"/>
          </w:tcPr>
          <w:p w14:paraId="4EE80ECC" w14:textId="77777777" w:rsidR="00750499" w:rsidRDefault="00750499" w:rsidP="00B8281F">
            <w:pPr>
              <w:jc w:val="both"/>
              <w:rPr>
                <w:sz w:val="28"/>
                <w:szCs w:val="28"/>
                <w:lang w:val="en-US"/>
              </w:rPr>
            </w:pPr>
          </w:p>
        </w:tc>
        <w:tc>
          <w:tcPr>
            <w:tcW w:w="3640" w:type="dxa"/>
          </w:tcPr>
          <w:p w14:paraId="378C9668" w14:textId="77777777" w:rsidR="00750499" w:rsidRDefault="00750499" w:rsidP="00B8281F">
            <w:pPr>
              <w:jc w:val="both"/>
              <w:rPr>
                <w:sz w:val="28"/>
                <w:szCs w:val="28"/>
                <w:lang w:val="en-US"/>
              </w:rPr>
            </w:pPr>
          </w:p>
        </w:tc>
        <w:tc>
          <w:tcPr>
            <w:tcW w:w="3640" w:type="dxa"/>
          </w:tcPr>
          <w:p w14:paraId="2772D5A5" w14:textId="77777777" w:rsidR="00750499" w:rsidRDefault="00750499" w:rsidP="00B8281F">
            <w:pPr>
              <w:jc w:val="both"/>
              <w:rPr>
                <w:sz w:val="28"/>
                <w:szCs w:val="28"/>
                <w:lang w:val="en-US"/>
              </w:rPr>
            </w:pPr>
          </w:p>
        </w:tc>
      </w:tr>
      <w:tr w:rsidR="00750499" w14:paraId="38148B8D" w14:textId="77777777" w:rsidTr="00B8281F">
        <w:tc>
          <w:tcPr>
            <w:tcW w:w="3640" w:type="dxa"/>
          </w:tcPr>
          <w:p w14:paraId="351C24B4" w14:textId="77777777" w:rsidR="00750499" w:rsidRDefault="00750499" w:rsidP="00B8281F">
            <w:pPr>
              <w:jc w:val="both"/>
              <w:rPr>
                <w:sz w:val="28"/>
                <w:szCs w:val="28"/>
                <w:lang w:val="en-US"/>
              </w:rPr>
            </w:pPr>
            <w:proofErr w:type="spellStart"/>
            <w:r w:rsidRPr="005603FA">
              <w:rPr>
                <w:color w:val="000000"/>
                <w:sz w:val="28"/>
                <w:szCs w:val="28"/>
              </w:rPr>
              <w:t>Metonymic</w:t>
            </w:r>
            <w:proofErr w:type="spellEnd"/>
            <w:r w:rsidRPr="005603FA">
              <w:rPr>
                <w:color w:val="000000"/>
                <w:sz w:val="28"/>
                <w:szCs w:val="28"/>
              </w:rPr>
              <w:t xml:space="preserve"> </w:t>
            </w:r>
            <w:proofErr w:type="spellStart"/>
            <w:r w:rsidRPr="005603FA">
              <w:rPr>
                <w:color w:val="000000"/>
                <w:sz w:val="28"/>
                <w:szCs w:val="28"/>
              </w:rPr>
              <w:t>translation</w:t>
            </w:r>
            <w:proofErr w:type="spellEnd"/>
          </w:p>
        </w:tc>
        <w:tc>
          <w:tcPr>
            <w:tcW w:w="3640" w:type="dxa"/>
          </w:tcPr>
          <w:p w14:paraId="13B8D6E6" w14:textId="77777777" w:rsidR="00750499" w:rsidRDefault="00750499" w:rsidP="00B8281F">
            <w:pPr>
              <w:jc w:val="both"/>
              <w:rPr>
                <w:sz w:val="28"/>
                <w:szCs w:val="28"/>
                <w:lang w:val="en-US"/>
              </w:rPr>
            </w:pPr>
          </w:p>
        </w:tc>
        <w:tc>
          <w:tcPr>
            <w:tcW w:w="3640" w:type="dxa"/>
          </w:tcPr>
          <w:p w14:paraId="3518F04D" w14:textId="77777777" w:rsidR="00750499" w:rsidRDefault="00750499" w:rsidP="00B8281F">
            <w:pPr>
              <w:jc w:val="both"/>
              <w:rPr>
                <w:sz w:val="28"/>
                <w:szCs w:val="28"/>
                <w:lang w:val="en-US"/>
              </w:rPr>
            </w:pPr>
          </w:p>
        </w:tc>
        <w:tc>
          <w:tcPr>
            <w:tcW w:w="3640" w:type="dxa"/>
          </w:tcPr>
          <w:p w14:paraId="18C77D09" w14:textId="77777777" w:rsidR="00750499" w:rsidRDefault="00750499" w:rsidP="00B8281F">
            <w:pPr>
              <w:jc w:val="both"/>
              <w:rPr>
                <w:sz w:val="28"/>
                <w:szCs w:val="28"/>
                <w:lang w:val="en-US"/>
              </w:rPr>
            </w:pPr>
          </w:p>
        </w:tc>
      </w:tr>
      <w:tr w:rsidR="00750499" w14:paraId="21D5489B" w14:textId="77777777" w:rsidTr="00B8281F">
        <w:tc>
          <w:tcPr>
            <w:tcW w:w="3640" w:type="dxa"/>
          </w:tcPr>
          <w:p w14:paraId="073A6C6E" w14:textId="77777777" w:rsidR="00750499" w:rsidRPr="002B23E4" w:rsidRDefault="00750499" w:rsidP="00B8281F">
            <w:pPr>
              <w:rPr>
                <w:sz w:val="28"/>
                <w:szCs w:val="28"/>
                <w:lang w:val="en-US"/>
              </w:rPr>
            </w:pPr>
            <w:r w:rsidRPr="005603FA">
              <w:rPr>
                <w:color w:val="000000"/>
                <w:sz w:val="28"/>
                <w:szCs w:val="28"/>
                <w:lang w:val="en-US"/>
              </w:rPr>
              <w:t>Complex compensation</w:t>
            </w:r>
          </w:p>
        </w:tc>
        <w:tc>
          <w:tcPr>
            <w:tcW w:w="3640" w:type="dxa"/>
          </w:tcPr>
          <w:p w14:paraId="675E6105" w14:textId="77777777" w:rsidR="00750499" w:rsidRDefault="00750499" w:rsidP="00B8281F">
            <w:pPr>
              <w:jc w:val="both"/>
              <w:rPr>
                <w:sz w:val="28"/>
                <w:szCs w:val="28"/>
                <w:lang w:val="en-US"/>
              </w:rPr>
            </w:pPr>
          </w:p>
        </w:tc>
        <w:tc>
          <w:tcPr>
            <w:tcW w:w="3640" w:type="dxa"/>
          </w:tcPr>
          <w:p w14:paraId="2ABCEB56" w14:textId="77777777" w:rsidR="00750499" w:rsidRDefault="00750499" w:rsidP="00B8281F">
            <w:pPr>
              <w:jc w:val="both"/>
              <w:rPr>
                <w:sz w:val="28"/>
                <w:szCs w:val="28"/>
                <w:lang w:val="en-US"/>
              </w:rPr>
            </w:pPr>
          </w:p>
        </w:tc>
        <w:tc>
          <w:tcPr>
            <w:tcW w:w="3640" w:type="dxa"/>
          </w:tcPr>
          <w:p w14:paraId="2C9D1903" w14:textId="77777777" w:rsidR="00750499" w:rsidRDefault="00750499" w:rsidP="00B8281F">
            <w:pPr>
              <w:jc w:val="both"/>
              <w:rPr>
                <w:sz w:val="28"/>
                <w:szCs w:val="28"/>
                <w:lang w:val="en-US"/>
              </w:rPr>
            </w:pPr>
          </w:p>
        </w:tc>
      </w:tr>
      <w:tr w:rsidR="00750499" w14:paraId="4A920FF7" w14:textId="77777777" w:rsidTr="00B8281F">
        <w:trPr>
          <w:trHeight w:val="274"/>
        </w:trPr>
        <w:tc>
          <w:tcPr>
            <w:tcW w:w="3640" w:type="dxa"/>
          </w:tcPr>
          <w:p w14:paraId="0E4F24D9" w14:textId="77777777" w:rsidR="00750499" w:rsidRDefault="00750499" w:rsidP="00B8281F">
            <w:pPr>
              <w:jc w:val="both"/>
              <w:rPr>
                <w:sz w:val="28"/>
                <w:szCs w:val="28"/>
                <w:lang w:val="en-US"/>
              </w:rPr>
            </w:pPr>
            <w:r>
              <w:rPr>
                <w:sz w:val="28"/>
                <w:szCs w:val="28"/>
                <w:lang w:val="en-US"/>
              </w:rPr>
              <w:t>…</w:t>
            </w:r>
          </w:p>
        </w:tc>
        <w:tc>
          <w:tcPr>
            <w:tcW w:w="3640" w:type="dxa"/>
          </w:tcPr>
          <w:p w14:paraId="0D4557B3" w14:textId="77777777" w:rsidR="00750499" w:rsidRDefault="00750499" w:rsidP="00B8281F">
            <w:pPr>
              <w:jc w:val="both"/>
              <w:rPr>
                <w:sz w:val="28"/>
                <w:szCs w:val="28"/>
                <w:lang w:val="en-US"/>
              </w:rPr>
            </w:pPr>
          </w:p>
        </w:tc>
        <w:tc>
          <w:tcPr>
            <w:tcW w:w="3640" w:type="dxa"/>
          </w:tcPr>
          <w:p w14:paraId="384230B7" w14:textId="77777777" w:rsidR="00750499" w:rsidRDefault="00750499" w:rsidP="00B8281F">
            <w:pPr>
              <w:jc w:val="both"/>
              <w:rPr>
                <w:sz w:val="28"/>
                <w:szCs w:val="28"/>
                <w:lang w:val="en-US"/>
              </w:rPr>
            </w:pPr>
          </w:p>
        </w:tc>
        <w:tc>
          <w:tcPr>
            <w:tcW w:w="3640" w:type="dxa"/>
          </w:tcPr>
          <w:p w14:paraId="5E53A948" w14:textId="77777777" w:rsidR="00750499" w:rsidRDefault="00750499" w:rsidP="00B8281F">
            <w:pPr>
              <w:jc w:val="both"/>
              <w:rPr>
                <w:sz w:val="28"/>
                <w:szCs w:val="28"/>
                <w:lang w:val="en-US"/>
              </w:rPr>
            </w:pPr>
          </w:p>
        </w:tc>
      </w:tr>
      <w:tr w:rsidR="00750499" w14:paraId="4EA4BB53" w14:textId="77777777" w:rsidTr="00B8281F">
        <w:tc>
          <w:tcPr>
            <w:tcW w:w="3640" w:type="dxa"/>
          </w:tcPr>
          <w:p w14:paraId="607B4448" w14:textId="77777777" w:rsidR="00750499" w:rsidRDefault="00750499" w:rsidP="00B8281F">
            <w:pPr>
              <w:jc w:val="both"/>
              <w:rPr>
                <w:sz w:val="28"/>
                <w:szCs w:val="28"/>
                <w:lang w:val="en-US"/>
              </w:rPr>
            </w:pPr>
            <w:r>
              <w:rPr>
                <w:sz w:val="28"/>
                <w:szCs w:val="28"/>
                <w:lang w:val="en-US"/>
              </w:rPr>
              <w:t>…</w:t>
            </w:r>
          </w:p>
        </w:tc>
        <w:tc>
          <w:tcPr>
            <w:tcW w:w="3640" w:type="dxa"/>
          </w:tcPr>
          <w:p w14:paraId="73F757EB" w14:textId="77777777" w:rsidR="00750499" w:rsidRDefault="00750499" w:rsidP="00B8281F">
            <w:pPr>
              <w:jc w:val="both"/>
              <w:rPr>
                <w:sz w:val="28"/>
                <w:szCs w:val="28"/>
                <w:lang w:val="en-US"/>
              </w:rPr>
            </w:pPr>
          </w:p>
        </w:tc>
        <w:tc>
          <w:tcPr>
            <w:tcW w:w="3640" w:type="dxa"/>
          </w:tcPr>
          <w:p w14:paraId="72F4C36F" w14:textId="77777777" w:rsidR="00750499" w:rsidRDefault="00750499" w:rsidP="00B8281F">
            <w:pPr>
              <w:jc w:val="both"/>
              <w:rPr>
                <w:sz w:val="28"/>
                <w:szCs w:val="28"/>
                <w:lang w:val="en-US"/>
              </w:rPr>
            </w:pPr>
          </w:p>
        </w:tc>
        <w:tc>
          <w:tcPr>
            <w:tcW w:w="3640" w:type="dxa"/>
          </w:tcPr>
          <w:p w14:paraId="32FA7D46" w14:textId="77777777" w:rsidR="00750499" w:rsidRDefault="00750499" w:rsidP="00B8281F">
            <w:pPr>
              <w:jc w:val="both"/>
              <w:rPr>
                <w:sz w:val="28"/>
                <w:szCs w:val="28"/>
                <w:lang w:val="en-US"/>
              </w:rPr>
            </w:pPr>
          </w:p>
        </w:tc>
      </w:tr>
    </w:tbl>
    <w:p w14:paraId="5AF379D7" w14:textId="3906F01B" w:rsidR="00712D97" w:rsidRPr="00750499" w:rsidRDefault="00712D97" w:rsidP="006F7062">
      <w:pPr>
        <w:spacing w:after="5"/>
        <w:jc w:val="both"/>
        <w:rPr>
          <w:color w:val="000000"/>
          <w:sz w:val="28"/>
          <w:szCs w:val="28"/>
          <w:lang w:val="en-US"/>
        </w:rPr>
      </w:pPr>
    </w:p>
    <w:p w14:paraId="68B46E19" w14:textId="77777777" w:rsidR="004003E0" w:rsidRPr="00712D97" w:rsidRDefault="004003E0" w:rsidP="004003E0">
      <w:pPr>
        <w:jc w:val="both"/>
        <w:rPr>
          <w:sz w:val="28"/>
          <w:szCs w:val="28"/>
          <w:lang w:val="en-US"/>
        </w:rPr>
      </w:pPr>
    </w:p>
    <w:p w14:paraId="7EC183E4" w14:textId="77777777" w:rsidR="00E87D03" w:rsidRPr="004003E0" w:rsidRDefault="00E87D03" w:rsidP="00E87D03">
      <w:pPr>
        <w:jc w:val="center"/>
        <w:rPr>
          <w:b/>
          <w:sz w:val="28"/>
          <w:szCs w:val="28"/>
        </w:rPr>
      </w:pPr>
      <w:r w:rsidRPr="004003E0">
        <w:rPr>
          <w:b/>
          <w:sz w:val="28"/>
          <w:szCs w:val="28"/>
        </w:rPr>
        <w:t>Методические материалы, определяющие процедуры оценивания знаний, умений и навыков</w:t>
      </w:r>
    </w:p>
    <w:p w14:paraId="2222EB35" w14:textId="77777777" w:rsidR="007A38EA" w:rsidRPr="00363065" w:rsidRDefault="007A38EA" w:rsidP="007A38EA">
      <w:pPr>
        <w:pStyle w:val="a8"/>
        <w:ind w:left="0"/>
        <w:jc w:val="both"/>
        <w:rPr>
          <w:strike/>
          <w:sz w:val="28"/>
          <w:szCs w:val="28"/>
        </w:rPr>
      </w:pPr>
      <w:r w:rsidRPr="00727833">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14:paraId="744E44FC" w14:textId="77777777" w:rsidR="00E87D03" w:rsidRPr="00977005" w:rsidRDefault="00E87D03" w:rsidP="00E87D03">
      <w:pPr>
        <w:ind w:firstLine="709"/>
        <w:jc w:val="both"/>
        <w:rPr>
          <w:sz w:val="28"/>
          <w:szCs w:val="28"/>
        </w:rPr>
      </w:pPr>
    </w:p>
    <w:p w14:paraId="79B9689C" w14:textId="77777777" w:rsidR="00E87D03" w:rsidRPr="001A2066" w:rsidRDefault="00E87D03" w:rsidP="001A2066">
      <w:pPr>
        <w:pStyle w:val="1"/>
        <w:jc w:val="both"/>
        <w:rPr>
          <w:rFonts w:ascii="Times New Roman" w:hAnsi="Times New Roman"/>
          <w:color w:val="000000"/>
          <w:sz w:val="28"/>
          <w:szCs w:val="28"/>
        </w:rPr>
      </w:pPr>
      <w:bookmarkStart w:id="15" w:name="_Toc188227647"/>
      <w:r w:rsidRPr="001A2066">
        <w:rPr>
          <w:rFonts w:ascii="Times New Roman" w:hAnsi="Times New Roman"/>
          <w:color w:val="000000"/>
          <w:sz w:val="28"/>
          <w:szCs w:val="28"/>
        </w:rPr>
        <w:t>8. Перечень основной и дополнительной учебной литературы, необходимой для освоения дисциплины</w:t>
      </w:r>
      <w:bookmarkEnd w:id="15"/>
    </w:p>
    <w:p w14:paraId="6BC4AB4A" w14:textId="77777777" w:rsidR="00930FAF" w:rsidRPr="00E65E41" w:rsidRDefault="00930FAF" w:rsidP="00930FAF">
      <w:pPr>
        <w:spacing w:before="100" w:beforeAutospacing="1" w:after="100" w:afterAutospacing="1"/>
        <w:jc w:val="center"/>
        <w:rPr>
          <w:b/>
          <w:color w:val="000000"/>
          <w:sz w:val="28"/>
          <w:szCs w:val="28"/>
        </w:rPr>
      </w:pPr>
      <w:r w:rsidRPr="00E65E41">
        <w:rPr>
          <w:b/>
          <w:color w:val="000000"/>
          <w:sz w:val="28"/>
          <w:szCs w:val="28"/>
        </w:rPr>
        <w:t>Основная литература</w:t>
      </w:r>
    </w:p>
    <w:p w14:paraId="72EC1FE7" w14:textId="77777777" w:rsidR="00930FAF" w:rsidRPr="00E65E41" w:rsidRDefault="00930FAF" w:rsidP="00930FAF">
      <w:pPr>
        <w:spacing w:before="100" w:beforeAutospacing="1" w:after="100" w:afterAutospacing="1"/>
        <w:jc w:val="both"/>
        <w:rPr>
          <w:color w:val="000000"/>
          <w:sz w:val="28"/>
          <w:szCs w:val="28"/>
        </w:rPr>
      </w:pPr>
      <w:r w:rsidRPr="00E65E41">
        <w:rPr>
          <w:color w:val="000000"/>
          <w:sz w:val="28"/>
          <w:szCs w:val="28"/>
        </w:rPr>
        <w:t xml:space="preserve">1. </w:t>
      </w:r>
      <w:proofErr w:type="spellStart"/>
      <w:r w:rsidRPr="00E65E41">
        <w:rPr>
          <w:color w:val="000000"/>
          <w:sz w:val="28"/>
          <w:szCs w:val="28"/>
        </w:rPr>
        <w:t>Гарбовский</w:t>
      </w:r>
      <w:proofErr w:type="spellEnd"/>
      <w:r w:rsidRPr="00E65E41">
        <w:rPr>
          <w:color w:val="000000"/>
          <w:sz w:val="28"/>
          <w:szCs w:val="28"/>
        </w:rPr>
        <w:t>, Н. К.</w:t>
      </w:r>
      <w:r w:rsidRPr="00E65E41">
        <w:rPr>
          <w:i/>
          <w:iCs/>
          <w:color w:val="000000"/>
          <w:sz w:val="28"/>
          <w:szCs w:val="28"/>
        </w:rPr>
        <w:t> </w:t>
      </w:r>
      <w:r w:rsidRPr="00E65E41">
        <w:rPr>
          <w:rFonts w:eastAsiaTheme="majorEastAsia"/>
          <w:color w:val="000000"/>
          <w:sz w:val="28"/>
          <w:szCs w:val="28"/>
        </w:rPr>
        <w:t> </w:t>
      </w:r>
      <w:r w:rsidRPr="00E65E41">
        <w:rPr>
          <w:color w:val="000000"/>
          <w:sz w:val="28"/>
          <w:szCs w:val="28"/>
        </w:rPr>
        <w:t xml:space="preserve">Теория </w:t>
      </w:r>
      <w:proofErr w:type="gramStart"/>
      <w:r w:rsidRPr="00E65E41">
        <w:rPr>
          <w:color w:val="000000"/>
          <w:sz w:val="28"/>
          <w:szCs w:val="28"/>
        </w:rPr>
        <w:t>перевода :</w:t>
      </w:r>
      <w:proofErr w:type="gramEnd"/>
      <w:r w:rsidRPr="00E65E41">
        <w:rPr>
          <w:color w:val="000000"/>
          <w:sz w:val="28"/>
          <w:szCs w:val="28"/>
        </w:rPr>
        <w:t xml:space="preserve"> учебник и практикум для вузов / Н. К. </w:t>
      </w:r>
      <w:proofErr w:type="spellStart"/>
      <w:r w:rsidRPr="00E65E41">
        <w:rPr>
          <w:color w:val="000000"/>
          <w:sz w:val="28"/>
          <w:szCs w:val="28"/>
        </w:rPr>
        <w:t>Гарбовский</w:t>
      </w:r>
      <w:proofErr w:type="spellEnd"/>
      <w:r w:rsidRPr="00E65E41">
        <w:rPr>
          <w:color w:val="000000"/>
          <w:sz w:val="28"/>
          <w:szCs w:val="28"/>
        </w:rPr>
        <w:t xml:space="preserve">. — 3-е изд., </w:t>
      </w:r>
      <w:proofErr w:type="spellStart"/>
      <w:r w:rsidRPr="00E65E41">
        <w:rPr>
          <w:color w:val="000000"/>
          <w:sz w:val="28"/>
          <w:szCs w:val="28"/>
        </w:rPr>
        <w:t>испр</w:t>
      </w:r>
      <w:proofErr w:type="spellEnd"/>
      <w:r w:rsidRPr="00E65E41">
        <w:rPr>
          <w:color w:val="000000"/>
          <w:sz w:val="28"/>
          <w:szCs w:val="28"/>
        </w:rPr>
        <w:t xml:space="preserve">. и доп. — </w:t>
      </w:r>
      <w:proofErr w:type="gramStart"/>
      <w:r w:rsidRPr="00E65E41">
        <w:rPr>
          <w:color w:val="000000"/>
          <w:sz w:val="28"/>
          <w:szCs w:val="28"/>
        </w:rPr>
        <w:t>Москва :</w:t>
      </w:r>
      <w:proofErr w:type="gramEnd"/>
      <w:r w:rsidRPr="00E65E41">
        <w:rPr>
          <w:color w:val="000000"/>
          <w:sz w:val="28"/>
          <w:szCs w:val="28"/>
        </w:rPr>
        <w:t xml:space="preserve"> Издательство </w:t>
      </w:r>
      <w:proofErr w:type="spellStart"/>
      <w:r w:rsidRPr="00E65E41">
        <w:rPr>
          <w:color w:val="000000"/>
          <w:sz w:val="28"/>
          <w:szCs w:val="28"/>
        </w:rPr>
        <w:t>Юрайт</w:t>
      </w:r>
      <w:proofErr w:type="spellEnd"/>
      <w:r w:rsidRPr="00E65E41">
        <w:rPr>
          <w:color w:val="000000"/>
          <w:sz w:val="28"/>
          <w:szCs w:val="28"/>
        </w:rPr>
        <w:t xml:space="preserve">, 2025. — 387 с. — (Высшее образование). — ISBN 978-5-534-07251-8. </w:t>
      </w:r>
      <w:r w:rsidRPr="00202F72">
        <w:rPr>
          <w:color w:val="000000"/>
          <w:sz w:val="28"/>
          <w:szCs w:val="28"/>
        </w:rPr>
        <w:t>—</w:t>
      </w:r>
      <w:r>
        <w:rPr>
          <w:color w:val="000000"/>
          <w:sz w:val="28"/>
          <w:szCs w:val="28"/>
        </w:rPr>
        <w:t xml:space="preserve">  </w:t>
      </w:r>
      <w:r w:rsidRPr="00E65E41">
        <w:rPr>
          <w:color w:val="000000"/>
          <w:sz w:val="28"/>
          <w:szCs w:val="28"/>
        </w:rPr>
        <w:t xml:space="preserve"> Образовательная платформа </w:t>
      </w:r>
      <w:proofErr w:type="spellStart"/>
      <w:r w:rsidRPr="00E65E41">
        <w:rPr>
          <w:color w:val="000000"/>
          <w:sz w:val="28"/>
          <w:szCs w:val="28"/>
        </w:rPr>
        <w:t>Юрайт</w:t>
      </w:r>
      <w:proofErr w:type="spellEnd"/>
      <w:r w:rsidRPr="00E65E41">
        <w:rPr>
          <w:color w:val="000000"/>
          <w:sz w:val="28"/>
          <w:szCs w:val="28"/>
        </w:rPr>
        <w:t xml:space="preserve"> [сайт]. — URL:</w:t>
      </w:r>
      <w:r w:rsidRPr="00E65E41">
        <w:rPr>
          <w:rFonts w:eastAsiaTheme="majorEastAsia"/>
          <w:color w:val="000000"/>
          <w:sz w:val="28"/>
          <w:szCs w:val="28"/>
        </w:rPr>
        <w:t> </w:t>
      </w:r>
      <w:hyperlink r:id="rId10" w:tgtFrame="_blank" w:history="1">
        <w:r w:rsidRPr="00E65E41">
          <w:rPr>
            <w:rStyle w:val="a7"/>
            <w:rFonts w:eastAsiaTheme="majorEastAsia"/>
            <w:sz w:val="28"/>
            <w:szCs w:val="28"/>
          </w:rPr>
          <w:t>https://urait.ru/bcode/560380</w:t>
        </w:r>
      </w:hyperlink>
      <w:r w:rsidRPr="00E65E41">
        <w:rPr>
          <w:rFonts w:eastAsiaTheme="majorEastAsia"/>
          <w:color w:val="000000"/>
          <w:sz w:val="28"/>
          <w:szCs w:val="28"/>
        </w:rPr>
        <w:t> </w:t>
      </w:r>
      <w:r w:rsidRPr="00E65E41">
        <w:rPr>
          <w:color w:val="000000"/>
          <w:sz w:val="28"/>
          <w:szCs w:val="28"/>
        </w:rPr>
        <w:t>(дата обращения: 17.01.2025).</w:t>
      </w:r>
      <w:r w:rsidRPr="00202F72">
        <w:t xml:space="preserve"> </w:t>
      </w:r>
      <w:r w:rsidRPr="00202F72">
        <w:rPr>
          <w:color w:val="000000"/>
          <w:sz w:val="28"/>
          <w:szCs w:val="28"/>
        </w:rPr>
        <w:t xml:space="preserve">— </w:t>
      </w:r>
      <w:proofErr w:type="gramStart"/>
      <w:r w:rsidRPr="00202F72">
        <w:rPr>
          <w:color w:val="000000"/>
          <w:sz w:val="28"/>
          <w:szCs w:val="28"/>
        </w:rPr>
        <w:t>Текст :</w:t>
      </w:r>
      <w:proofErr w:type="gramEnd"/>
      <w:r w:rsidRPr="00202F72">
        <w:rPr>
          <w:color w:val="000000"/>
          <w:sz w:val="28"/>
          <w:szCs w:val="28"/>
        </w:rPr>
        <w:t xml:space="preserve"> электронный</w:t>
      </w:r>
    </w:p>
    <w:p w14:paraId="6790E204" w14:textId="77777777" w:rsidR="00930FAF" w:rsidRPr="00E65E41" w:rsidRDefault="00930FAF" w:rsidP="00930FAF">
      <w:pPr>
        <w:spacing w:before="100" w:beforeAutospacing="1" w:after="100" w:afterAutospacing="1"/>
        <w:jc w:val="both"/>
        <w:rPr>
          <w:color w:val="000000"/>
          <w:sz w:val="28"/>
          <w:szCs w:val="28"/>
        </w:rPr>
      </w:pPr>
      <w:r w:rsidRPr="00E65E41">
        <w:rPr>
          <w:color w:val="000000"/>
          <w:sz w:val="28"/>
          <w:szCs w:val="28"/>
        </w:rPr>
        <w:t>2. Прошина, З. Г.</w:t>
      </w:r>
      <w:r w:rsidRPr="00E65E41">
        <w:rPr>
          <w:i/>
          <w:iCs/>
          <w:color w:val="000000"/>
          <w:sz w:val="28"/>
          <w:szCs w:val="28"/>
        </w:rPr>
        <w:t> </w:t>
      </w:r>
      <w:r w:rsidRPr="00E65E41">
        <w:rPr>
          <w:rFonts w:eastAsiaTheme="majorEastAsia"/>
          <w:color w:val="000000"/>
          <w:sz w:val="28"/>
          <w:szCs w:val="28"/>
        </w:rPr>
        <w:t> </w:t>
      </w:r>
      <w:r w:rsidRPr="00E65E41">
        <w:rPr>
          <w:color w:val="000000"/>
          <w:sz w:val="28"/>
          <w:szCs w:val="28"/>
        </w:rPr>
        <w:t xml:space="preserve">Теория </w:t>
      </w:r>
      <w:proofErr w:type="gramStart"/>
      <w:r w:rsidRPr="00E65E41">
        <w:rPr>
          <w:color w:val="000000"/>
          <w:sz w:val="28"/>
          <w:szCs w:val="28"/>
        </w:rPr>
        <w:t>перевода :</w:t>
      </w:r>
      <w:proofErr w:type="gramEnd"/>
      <w:r w:rsidRPr="00E65E41">
        <w:rPr>
          <w:color w:val="000000"/>
          <w:sz w:val="28"/>
          <w:szCs w:val="28"/>
        </w:rPr>
        <w:t xml:space="preserve"> учебное пособие для вузов / З. Г. Прошина. — 4-е изд., </w:t>
      </w:r>
      <w:proofErr w:type="spellStart"/>
      <w:r w:rsidRPr="00E65E41">
        <w:rPr>
          <w:color w:val="000000"/>
          <w:sz w:val="28"/>
          <w:szCs w:val="28"/>
        </w:rPr>
        <w:t>испр</w:t>
      </w:r>
      <w:proofErr w:type="spellEnd"/>
      <w:r w:rsidRPr="00E65E41">
        <w:rPr>
          <w:color w:val="000000"/>
          <w:sz w:val="28"/>
          <w:szCs w:val="28"/>
        </w:rPr>
        <w:t xml:space="preserve">. и доп. — </w:t>
      </w:r>
      <w:proofErr w:type="gramStart"/>
      <w:r w:rsidRPr="00E65E41">
        <w:rPr>
          <w:color w:val="000000"/>
          <w:sz w:val="28"/>
          <w:szCs w:val="28"/>
        </w:rPr>
        <w:t>Москва :</w:t>
      </w:r>
      <w:proofErr w:type="gramEnd"/>
      <w:r w:rsidRPr="00E65E41">
        <w:rPr>
          <w:color w:val="000000"/>
          <w:sz w:val="28"/>
          <w:szCs w:val="28"/>
        </w:rPr>
        <w:t xml:space="preserve"> Издательство </w:t>
      </w:r>
      <w:proofErr w:type="spellStart"/>
      <w:r w:rsidRPr="00E65E41">
        <w:rPr>
          <w:color w:val="000000"/>
          <w:sz w:val="28"/>
          <w:szCs w:val="28"/>
        </w:rPr>
        <w:t>Юрайт</w:t>
      </w:r>
      <w:proofErr w:type="spellEnd"/>
      <w:r w:rsidRPr="00E65E41">
        <w:rPr>
          <w:color w:val="000000"/>
          <w:sz w:val="28"/>
          <w:szCs w:val="28"/>
        </w:rPr>
        <w:t xml:space="preserve">, 2024. — 320 с. — (Высшее образование). — ISBN 978-5-534-11444-7. </w:t>
      </w:r>
      <w:r w:rsidRPr="00202F72">
        <w:rPr>
          <w:color w:val="000000"/>
          <w:sz w:val="28"/>
          <w:szCs w:val="28"/>
        </w:rPr>
        <w:t>—</w:t>
      </w:r>
      <w:r>
        <w:rPr>
          <w:color w:val="000000"/>
          <w:sz w:val="28"/>
          <w:szCs w:val="28"/>
        </w:rPr>
        <w:t xml:space="preserve"> </w:t>
      </w:r>
      <w:r w:rsidRPr="00E65E41">
        <w:rPr>
          <w:color w:val="000000"/>
          <w:sz w:val="28"/>
          <w:szCs w:val="28"/>
        </w:rPr>
        <w:t xml:space="preserve"> Образовательная платформа </w:t>
      </w:r>
      <w:proofErr w:type="spellStart"/>
      <w:r w:rsidRPr="00E65E41">
        <w:rPr>
          <w:color w:val="000000"/>
          <w:sz w:val="28"/>
          <w:szCs w:val="28"/>
        </w:rPr>
        <w:t>Юрайт</w:t>
      </w:r>
      <w:proofErr w:type="spellEnd"/>
      <w:r w:rsidRPr="00E65E41">
        <w:rPr>
          <w:color w:val="000000"/>
          <w:sz w:val="28"/>
          <w:szCs w:val="28"/>
        </w:rPr>
        <w:t xml:space="preserve"> [сайт]. — URL:</w:t>
      </w:r>
      <w:r w:rsidRPr="00E65E41">
        <w:rPr>
          <w:rFonts w:eastAsiaTheme="majorEastAsia"/>
          <w:color w:val="000000"/>
          <w:sz w:val="28"/>
          <w:szCs w:val="28"/>
        </w:rPr>
        <w:t> </w:t>
      </w:r>
      <w:hyperlink r:id="rId11" w:tgtFrame="_blank" w:history="1">
        <w:r w:rsidRPr="00E65E41">
          <w:rPr>
            <w:rStyle w:val="a7"/>
            <w:rFonts w:eastAsiaTheme="majorEastAsia"/>
            <w:sz w:val="28"/>
            <w:szCs w:val="28"/>
          </w:rPr>
          <w:t>https://urait.ru/bcode/541830</w:t>
        </w:r>
      </w:hyperlink>
      <w:r w:rsidRPr="00E65E41">
        <w:rPr>
          <w:rFonts w:eastAsiaTheme="majorEastAsia"/>
          <w:color w:val="000000"/>
          <w:sz w:val="28"/>
          <w:szCs w:val="28"/>
        </w:rPr>
        <w:t> </w:t>
      </w:r>
      <w:r w:rsidRPr="00E65E41">
        <w:rPr>
          <w:color w:val="000000"/>
          <w:sz w:val="28"/>
          <w:szCs w:val="28"/>
        </w:rPr>
        <w:t>(дата обращения: 17.01.2025).</w:t>
      </w:r>
      <w:r>
        <w:rPr>
          <w:color w:val="000000"/>
          <w:sz w:val="28"/>
          <w:szCs w:val="28"/>
        </w:rPr>
        <w:t xml:space="preserve"> </w:t>
      </w:r>
      <w:r w:rsidRPr="00202F72">
        <w:rPr>
          <w:color w:val="000000"/>
          <w:sz w:val="28"/>
          <w:szCs w:val="28"/>
        </w:rPr>
        <w:t xml:space="preserve">— </w:t>
      </w:r>
      <w:proofErr w:type="gramStart"/>
      <w:r w:rsidRPr="00202F72">
        <w:rPr>
          <w:color w:val="000000"/>
          <w:sz w:val="28"/>
          <w:szCs w:val="28"/>
        </w:rPr>
        <w:t>Текст :</w:t>
      </w:r>
      <w:proofErr w:type="gramEnd"/>
      <w:r w:rsidRPr="00202F72">
        <w:rPr>
          <w:color w:val="000000"/>
          <w:sz w:val="28"/>
          <w:szCs w:val="28"/>
        </w:rPr>
        <w:t xml:space="preserve"> электронный</w:t>
      </w:r>
      <w:r>
        <w:rPr>
          <w:color w:val="000000"/>
          <w:sz w:val="28"/>
          <w:szCs w:val="28"/>
        </w:rPr>
        <w:t>.</w:t>
      </w:r>
    </w:p>
    <w:p w14:paraId="3C3BB275" w14:textId="77777777" w:rsidR="00930FAF" w:rsidRPr="00E65E41" w:rsidRDefault="00930FAF" w:rsidP="00930FAF">
      <w:pPr>
        <w:spacing w:before="100" w:beforeAutospacing="1" w:after="100" w:afterAutospacing="1"/>
        <w:jc w:val="center"/>
        <w:rPr>
          <w:b/>
          <w:color w:val="000000"/>
          <w:sz w:val="28"/>
          <w:szCs w:val="28"/>
        </w:rPr>
      </w:pPr>
      <w:r w:rsidRPr="00E65E41">
        <w:rPr>
          <w:b/>
          <w:color w:val="000000"/>
          <w:sz w:val="28"/>
          <w:szCs w:val="28"/>
        </w:rPr>
        <w:t>Дополнительная литература</w:t>
      </w:r>
    </w:p>
    <w:p w14:paraId="593A07C5" w14:textId="77777777" w:rsidR="00930FAF" w:rsidRPr="00202F72" w:rsidRDefault="00930FAF" w:rsidP="00930FAF">
      <w:pPr>
        <w:spacing w:before="100" w:beforeAutospacing="1" w:after="100" w:afterAutospacing="1"/>
        <w:jc w:val="both"/>
        <w:rPr>
          <w:color w:val="000000"/>
          <w:sz w:val="28"/>
          <w:szCs w:val="28"/>
        </w:rPr>
      </w:pPr>
      <w:r w:rsidRPr="00E65E41">
        <w:rPr>
          <w:color w:val="000000"/>
          <w:sz w:val="28"/>
          <w:szCs w:val="28"/>
        </w:rPr>
        <w:lastRenderedPageBreak/>
        <w:t>3. Латышев, Л. К.</w:t>
      </w:r>
      <w:r w:rsidRPr="00E65E41">
        <w:rPr>
          <w:i/>
          <w:iCs/>
          <w:color w:val="000000"/>
          <w:sz w:val="28"/>
          <w:szCs w:val="28"/>
        </w:rPr>
        <w:t> </w:t>
      </w:r>
      <w:r w:rsidRPr="00E65E41">
        <w:rPr>
          <w:rFonts w:eastAsiaTheme="majorEastAsia"/>
          <w:color w:val="000000"/>
          <w:sz w:val="28"/>
          <w:szCs w:val="28"/>
        </w:rPr>
        <w:t> </w:t>
      </w:r>
      <w:r w:rsidRPr="00E65E41">
        <w:rPr>
          <w:color w:val="000000"/>
          <w:sz w:val="28"/>
          <w:szCs w:val="28"/>
        </w:rPr>
        <w:t xml:space="preserve">Технология </w:t>
      </w:r>
      <w:proofErr w:type="gramStart"/>
      <w:r w:rsidRPr="00E65E41">
        <w:rPr>
          <w:color w:val="000000"/>
          <w:sz w:val="28"/>
          <w:szCs w:val="28"/>
        </w:rPr>
        <w:t>перевода :</w:t>
      </w:r>
      <w:proofErr w:type="gramEnd"/>
      <w:r w:rsidRPr="00E65E41">
        <w:rPr>
          <w:color w:val="000000"/>
          <w:sz w:val="28"/>
          <w:szCs w:val="28"/>
        </w:rPr>
        <w:t xml:space="preserve"> учебник и практикум для вузов / Л. К. Латышев, Н. Ю. Северова. — 4-е изд., </w:t>
      </w:r>
      <w:proofErr w:type="spellStart"/>
      <w:r w:rsidRPr="00E65E41">
        <w:rPr>
          <w:color w:val="000000"/>
          <w:sz w:val="28"/>
          <w:szCs w:val="28"/>
        </w:rPr>
        <w:t>перераб</w:t>
      </w:r>
      <w:proofErr w:type="spellEnd"/>
      <w:r w:rsidRPr="00E65E41">
        <w:rPr>
          <w:color w:val="000000"/>
          <w:sz w:val="28"/>
          <w:szCs w:val="28"/>
        </w:rPr>
        <w:t xml:space="preserve">. и доп. — </w:t>
      </w:r>
      <w:proofErr w:type="gramStart"/>
      <w:r w:rsidRPr="00E65E41">
        <w:rPr>
          <w:color w:val="000000"/>
          <w:sz w:val="28"/>
          <w:szCs w:val="28"/>
        </w:rPr>
        <w:t>Москва :</w:t>
      </w:r>
      <w:proofErr w:type="gramEnd"/>
      <w:r w:rsidRPr="00E65E41">
        <w:rPr>
          <w:color w:val="000000"/>
          <w:sz w:val="28"/>
          <w:szCs w:val="28"/>
        </w:rPr>
        <w:t xml:space="preserve"> Издательство </w:t>
      </w:r>
      <w:proofErr w:type="spellStart"/>
      <w:r w:rsidRPr="00E65E41">
        <w:rPr>
          <w:color w:val="000000"/>
          <w:sz w:val="28"/>
          <w:szCs w:val="28"/>
        </w:rPr>
        <w:t>Юрайт</w:t>
      </w:r>
      <w:proofErr w:type="spellEnd"/>
      <w:r w:rsidRPr="00E65E41">
        <w:rPr>
          <w:color w:val="000000"/>
          <w:sz w:val="28"/>
          <w:szCs w:val="28"/>
        </w:rPr>
        <w:t xml:space="preserve">, 2024. — 263 с. — (Высшее образование). — ISBN 978-5-534-00493-9. </w:t>
      </w:r>
      <w:r w:rsidRPr="00202F72">
        <w:rPr>
          <w:color w:val="000000"/>
          <w:sz w:val="28"/>
          <w:szCs w:val="28"/>
        </w:rPr>
        <w:t>—</w:t>
      </w:r>
      <w:r w:rsidRPr="00E65E41">
        <w:rPr>
          <w:color w:val="000000"/>
          <w:sz w:val="28"/>
          <w:szCs w:val="28"/>
        </w:rPr>
        <w:t xml:space="preserve"> Образовательная платформа </w:t>
      </w:r>
      <w:proofErr w:type="spellStart"/>
      <w:r w:rsidRPr="00E65E41">
        <w:rPr>
          <w:color w:val="000000"/>
          <w:sz w:val="28"/>
          <w:szCs w:val="28"/>
        </w:rPr>
        <w:t>Юрайт</w:t>
      </w:r>
      <w:proofErr w:type="spellEnd"/>
      <w:r w:rsidRPr="00E65E41">
        <w:rPr>
          <w:color w:val="000000"/>
          <w:sz w:val="28"/>
          <w:szCs w:val="28"/>
        </w:rPr>
        <w:t xml:space="preserve"> [сайт]. — URL:</w:t>
      </w:r>
      <w:r w:rsidRPr="00E65E41">
        <w:rPr>
          <w:rFonts w:eastAsiaTheme="majorEastAsia"/>
          <w:color w:val="000000"/>
          <w:sz w:val="28"/>
          <w:szCs w:val="28"/>
        </w:rPr>
        <w:t> </w:t>
      </w:r>
      <w:hyperlink r:id="rId12" w:tgtFrame="_blank" w:history="1">
        <w:r w:rsidRPr="00E65E41">
          <w:rPr>
            <w:rStyle w:val="a7"/>
            <w:rFonts w:eastAsiaTheme="majorEastAsia"/>
            <w:sz w:val="28"/>
            <w:szCs w:val="28"/>
          </w:rPr>
          <w:t>https://urait.ru/bcode/535901</w:t>
        </w:r>
      </w:hyperlink>
      <w:r w:rsidRPr="00E65E41">
        <w:rPr>
          <w:rFonts w:eastAsiaTheme="majorEastAsia"/>
          <w:color w:val="000000"/>
          <w:sz w:val="28"/>
          <w:szCs w:val="28"/>
        </w:rPr>
        <w:t> </w:t>
      </w:r>
      <w:r w:rsidRPr="00E65E41">
        <w:rPr>
          <w:color w:val="000000"/>
          <w:sz w:val="28"/>
          <w:szCs w:val="28"/>
        </w:rPr>
        <w:t>(дата обращения: 17.01.2025).</w:t>
      </w:r>
      <w:r>
        <w:rPr>
          <w:color w:val="000000"/>
          <w:sz w:val="28"/>
          <w:szCs w:val="28"/>
        </w:rPr>
        <w:t xml:space="preserve"> </w:t>
      </w:r>
      <w:r w:rsidRPr="00202F72">
        <w:rPr>
          <w:color w:val="000000"/>
          <w:sz w:val="28"/>
          <w:szCs w:val="28"/>
        </w:rPr>
        <w:t xml:space="preserve">— </w:t>
      </w:r>
      <w:proofErr w:type="gramStart"/>
      <w:r w:rsidRPr="00202F72">
        <w:rPr>
          <w:color w:val="000000"/>
          <w:sz w:val="28"/>
          <w:szCs w:val="28"/>
        </w:rPr>
        <w:t>Текст :</w:t>
      </w:r>
      <w:proofErr w:type="gramEnd"/>
      <w:r w:rsidRPr="00202F72">
        <w:rPr>
          <w:color w:val="000000"/>
          <w:sz w:val="28"/>
          <w:szCs w:val="28"/>
        </w:rPr>
        <w:t xml:space="preserve"> электронный</w:t>
      </w:r>
      <w:r>
        <w:rPr>
          <w:color w:val="000000"/>
          <w:sz w:val="28"/>
          <w:szCs w:val="28"/>
        </w:rPr>
        <w:t>.</w:t>
      </w:r>
    </w:p>
    <w:p w14:paraId="22490588" w14:textId="77777777" w:rsidR="00930FAF" w:rsidRPr="00202F72" w:rsidRDefault="00930FAF" w:rsidP="00930FAF">
      <w:pPr>
        <w:spacing w:before="100" w:beforeAutospacing="1" w:after="100" w:afterAutospacing="1"/>
        <w:jc w:val="both"/>
        <w:rPr>
          <w:color w:val="000000"/>
          <w:sz w:val="28"/>
          <w:szCs w:val="28"/>
        </w:rPr>
      </w:pPr>
      <w:r w:rsidRPr="00202F72">
        <w:rPr>
          <w:color w:val="000000"/>
          <w:sz w:val="28"/>
          <w:szCs w:val="28"/>
        </w:rPr>
        <w:t xml:space="preserve">4. </w:t>
      </w:r>
      <w:r w:rsidRPr="00A221E1">
        <w:rPr>
          <w:color w:val="000000"/>
          <w:sz w:val="28"/>
          <w:szCs w:val="28"/>
        </w:rPr>
        <w:t xml:space="preserve">Нелюбин, Л. Л. </w:t>
      </w:r>
      <w:proofErr w:type="spellStart"/>
      <w:r w:rsidRPr="00A221E1">
        <w:rPr>
          <w:color w:val="000000"/>
          <w:sz w:val="28"/>
          <w:szCs w:val="28"/>
        </w:rPr>
        <w:t>Переводоведческая</w:t>
      </w:r>
      <w:proofErr w:type="spellEnd"/>
      <w:r w:rsidRPr="00A221E1">
        <w:rPr>
          <w:color w:val="000000"/>
          <w:sz w:val="28"/>
          <w:szCs w:val="28"/>
        </w:rPr>
        <w:t xml:space="preserve"> </w:t>
      </w:r>
      <w:proofErr w:type="gramStart"/>
      <w:r w:rsidRPr="00A221E1">
        <w:rPr>
          <w:color w:val="000000"/>
          <w:sz w:val="28"/>
          <w:szCs w:val="28"/>
        </w:rPr>
        <w:t>лингводидактика :</w:t>
      </w:r>
      <w:proofErr w:type="gramEnd"/>
      <w:r w:rsidRPr="00A221E1">
        <w:rPr>
          <w:color w:val="000000"/>
          <w:sz w:val="28"/>
          <w:szCs w:val="28"/>
        </w:rPr>
        <w:t xml:space="preserve"> учебно-методическое пособие / Л. Л. Нелюбин, Е. Г. Князева. - 5-е изд., стер. - </w:t>
      </w:r>
      <w:proofErr w:type="gramStart"/>
      <w:r w:rsidRPr="00A221E1">
        <w:rPr>
          <w:color w:val="000000"/>
          <w:sz w:val="28"/>
          <w:szCs w:val="28"/>
        </w:rPr>
        <w:t>Москва :</w:t>
      </w:r>
      <w:proofErr w:type="gramEnd"/>
      <w:r w:rsidRPr="00A221E1">
        <w:rPr>
          <w:color w:val="000000"/>
          <w:sz w:val="28"/>
          <w:szCs w:val="28"/>
        </w:rPr>
        <w:t xml:space="preserve"> Флинта, 2021. - 320 с. - ISBN 978-5-9765-0800-2. </w:t>
      </w:r>
      <w:r>
        <w:rPr>
          <w:color w:val="000000"/>
          <w:sz w:val="28"/>
          <w:szCs w:val="28"/>
        </w:rPr>
        <w:t>–</w:t>
      </w:r>
      <w:r w:rsidRPr="00A221E1">
        <w:rPr>
          <w:color w:val="000000"/>
          <w:sz w:val="28"/>
          <w:szCs w:val="28"/>
        </w:rPr>
        <w:t xml:space="preserve"> </w:t>
      </w:r>
      <w:r>
        <w:rPr>
          <w:color w:val="000000"/>
          <w:sz w:val="28"/>
          <w:szCs w:val="28"/>
        </w:rPr>
        <w:t xml:space="preserve">ЭБС </w:t>
      </w:r>
      <w:r>
        <w:rPr>
          <w:color w:val="000000"/>
          <w:sz w:val="28"/>
          <w:szCs w:val="28"/>
          <w:lang w:val="en-US"/>
        </w:rPr>
        <w:t>ZNANIUM</w:t>
      </w:r>
      <w:r w:rsidRPr="00F23659">
        <w:rPr>
          <w:color w:val="000000"/>
          <w:sz w:val="28"/>
          <w:szCs w:val="28"/>
        </w:rPr>
        <w:t xml:space="preserve">. - </w:t>
      </w:r>
      <w:r w:rsidRPr="00A221E1">
        <w:rPr>
          <w:color w:val="000000"/>
          <w:sz w:val="28"/>
          <w:szCs w:val="28"/>
        </w:rPr>
        <w:t xml:space="preserve">URL: https://znanium.com/catalog/product/1234644 </w:t>
      </w:r>
      <w:r>
        <w:rPr>
          <w:color w:val="000000"/>
          <w:sz w:val="28"/>
          <w:szCs w:val="28"/>
        </w:rPr>
        <w:t xml:space="preserve">(дата обращения: 17.01.2025). </w:t>
      </w:r>
      <w:r w:rsidRPr="00A221E1">
        <w:rPr>
          <w:color w:val="000000"/>
          <w:sz w:val="28"/>
          <w:szCs w:val="28"/>
        </w:rPr>
        <w:t xml:space="preserve">- </w:t>
      </w:r>
      <w:proofErr w:type="gramStart"/>
      <w:r w:rsidRPr="00A221E1">
        <w:rPr>
          <w:color w:val="000000"/>
          <w:sz w:val="28"/>
          <w:szCs w:val="28"/>
        </w:rPr>
        <w:t>Текст :</w:t>
      </w:r>
      <w:proofErr w:type="gramEnd"/>
      <w:r w:rsidRPr="00A221E1">
        <w:rPr>
          <w:color w:val="000000"/>
          <w:sz w:val="28"/>
          <w:szCs w:val="28"/>
        </w:rPr>
        <w:t xml:space="preserve"> электронный.</w:t>
      </w:r>
    </w:p>
    <w:p w14:paraId="6665FAA3" w14:textId="77777777" w:rsidR="00930FAF" w:rsidRPr="00E65E41" w:rsidRDefault="00930FAF" w:rsidP="00930FAF">
      <w:pPr>
        <w:spacing w:before="100" w:beforeAutospacing="1" w:after="100" w:afterAutospacing="1"/>
        <w:jc w:val="both"/>
        <w:rPr>
          <w:color w:val="000000"/>
          <w:sz w:val="28"/>
          <w:szCs w:val="28"/>
        </w:rPr>
      </w:pPr>
      <w:r w:rsidRPr="00E65E41">
        <w:rPr>
          <w:color w:val="000000"/>
          <w:sz w:val="28"/>
          <w:szCs w:val="28"/>
        </w:rPr>
        <w:t xml:space="preserve">5. </w:t>
      </w:r>
      <w:r w:rsidRPr="00F23659">
        <w:rPr>
          <w:color w:val="000000"/>
          <w:sz w:val="28"/>
          <w:szCs w:val="28"/>
        </w:rPr>
        <w:t xml:space="preserve">Нелюбин, Л. Л. Наука о переводе (история и теория с древнейших времен до наших дней): Учебное пособие / Л.Л. </w:t>
      </w:r>
      <w:proofErr w:type="spellStart"/>
      <w:r w:rsidRPr="00F23659">
        <w:rPr>
          <w:color w:val="000000"/>
          <w:sz w:val="28"/>
          <w:szCs w:val="28"/>
        </w:rPr>
        <w:t>Нелюбин</w:t>
      </w:r>
      <w:proofErr w:type="spellEnd"/>
      <w:r w:rsidRPr="00F23659">
        <w:rPr>
          <w:color w:val="000000"/>
          <w:sz w:val="28"/>
          <w:szCs w:val="28"/>
        </w:rPr>
        <w:t xml:space="preserve">, Г.Т. </w:t>
      </w:r>
      <w:proofErr w:type="spellStart"/>
      <w:r w:rsidRPr="00F23659">
        <w:rPr>
          <w:color w:val="000000"/>
          <w:sz w:val="28"/>
          <w:szCs w:val="28"/>
        </w:rPr>
        <w:t>Хухуни</w:t>
      </w:r>
      <w:proofErr w:type="spellEnd"/>
      <w:r w:rsidRPr="00F23659">
        <w:rPr>
          <w:color w:val="000000"/>
          <w:sz w:val="28"/>
          <w:szCs w:val="28"/>
        </w:rPr>
        <w:t xml:space="preserve">. - 2-e изд. - </w:t>
      </w:r>
      <w:proofErr w:type="gramStart"/>
      <w:r w:rsidRPr="00F23659">
        <w:rPr>
          <w:color w:val="000000"/>
          <w:sz w:val="28"/>
          <w:szCs w:val="28"/>
        </w:rPr>
        <w:t>Москва :</w:t>
      </w:r>
      <w:proofErr w:type="gramEnd"/>
      <w:r w:rsidRPr="00F23659">
        <w:rPr>
          <w:color w:val="000000"/>
          <w:sz w:val="28"/>
          <w:szCs w:val="28"/>
        </w:rPr>
        <w:t xml:space="preserve"> Флин</w:t>
      </w:r>
      <w:r>
        <w:rPr>
          <w:color w:val="000000"/>
          <w:sz w:val="28"/>
          <w:szCs w:val="28"/>
        </w:rPr>
        <w:t xml:space="preserve">та: МПСИ, 2008. - 416 с.  - </w:t>
      </w:r>
      <w:r w:rsidRPr="00F23659">
        <w:rPr>
          <w:color w:val="000000"/>
          <w:sz w:val="28"/>
          <w:szCs w:val="28"/>
        </w:rPr>
        <w:t xml:space="preserve">ISBN 978-5-89349-721-2. – ЭБС ZNANIUM. - URL: https://znanium.com/catalog/product/320770 </w:t>
      </w:r>
      <w:r>
        <w:rPr>
          <w:color w:val="000000"/>
          <w:sz w:val="28"/>
          <w:szCs w:val="28"/>
        </w:rPr>
        <w:t xml:space="preserve">(дата обращения: 17.01.2025). - </w:t>
      </w:r>
      <w:proofErr w:type="gramStart"/>
      <w:r>
        <w:rPr>
          <w:color w:val="000000"/>
          <w:sz w:val="28"/>
          <w:szCs w:val="28"/>
        </w:rPr>
        <w:t>Текст :</w:t>
      </w:r>
      <w:proofErr w:type="gramEnd"/>
      <w:r>
        <w:rPr>
          <w:color w:val="000000"/>
          <w:sz w:val="28"/>
          <w:szCs w:val="28"/>
        </w:rPr>
        <w:t xml:space="preserve"> электронный</w:t>
      </w:r>
      <w:r w:rsidRPr="00F23659">
        <w:rPr>
          <w:color w:val="000000"/>
          <w:sz w:val="28"/>
          <w:szCs w:val="28"/>
        </w:rPr>
        <w:t>.</w:t>
      </w:r>
    </w:p>
    <w:p w14:paraId="714D1CF3" w14:textId="77777777" w:rsidR="00930FAF" w:rsidRPr="00E65E41" w:rsidRDefault="00930FAF" w:rsidP="00930FAF">
      <w:pPr>
        <w:spacing w:before="100" w:beforeAutospacing="1" w:after="100" w:afterAutospacing="1"/>
        <w:jc w:val="both"/>
        <w:rPr>
          <w:color w:val="000000"/>
          <w:sz w:val="28"/>
          <w:szCs w:val="28"/>
        </w:rPr>
      </w:pPr>
      <w:r w:rsidRPr="00E65E41">
        <w:rPr>
          <w:color w:val="000000"/>
          <w:sz w:val="28"/>
          <w:szCs w:val="28"/>
        </w:rPr>
        <w:t xml:space="preserve">6. Устиновская, А. А. Теория и практика художественного перевода в российской </w:t>
      </w:r>
      <w:proofErr w:type="gramStart"/>
      <w:r w:rsidRPr="00E65E41">
        <w:rPr>
          <w:color w:val="000000"/>
          <w:sz w:val="28"/>
          <w:szCs w:val="28"/>
        </w:rPr>
        <w:t>тр</w:t>
      </w:r>
      <w:r>
        <w:rPr>
          <w:color w:val="000000"/>
          <w:sz w:val="28"/>
          <w:szCs w:val="28"/>
        </w:rPr>
        <w:t>адиции :</w:t>
      </w:r>
      <w:proofErr w:type="gramEnd"/>
      <w:r>
        <w:rPr>
          <w:color w:val="000000"/>
          <w:sz w:val="28"/>
          <w:szCs w:val="28"/>
        </w:rPr>
        <w:t xml:space="preserve"> учебное пособие</w:t>
      </w:r>
      <w:r w:rsidRPr="00E65E41">
        <w:rPr>
          <w:color w:val="000000"/>
          <w:sz w:val="28"/>
          <w:szCs w:val="28"/>
        </w:rPr>
        <w:t xml:space="preserve"> / А. А. Устиновская. – </w:t>
      </w:r>
      <w:proofErr w:type="gramStart"/>
      <w:r w:rsidRPr="00E65E41">
        <w:rPr>
          <w:color w:val="000000"/>
          <w:sz w:val="28"/>
          <w:szCs w:val="28"/>
        </w:rPr>
        <w:t>Москва :</w:t>
      </w:r>
      <w:proofErr w:type="gramEnd"/>
      <w:r w:rsidRPr="00E65E41">
        <w:rPr>
          <w:color w:val="000000"/>
          <w:sz w:val="28"/>
          <w:szCs w:val="28"/>
        </w:rPr>
        <w:t xml:space="preserve"> Директ-Медиа, 2024. – 88 с. </w:t>
      </w:r>
      <w:r>
        <w:rPr>
          <w:color w:val="000000"/>
          <w:sz w:val="28"/>
          <w:szCs w:val="28"/>
        </w:rPr>
        <w:t xml:space="preserve">- </w:t>
      </w:r>
      <w:r w:rsidRPr="00F23659">
        <w:rPr>
          <w:color w:val="000000"/>
          <w:sz w:val="28"/>
          <w:szCs w:val="28"/>
        </w:rPr>
        <w:t xml:space="preserve">ISBN 978-5-4499-4238-8. – DOI 10.23681/712246. </w:t>
      </w:r>
      <w:r>
        <w:rPr>
          <w:color w:val="000000"/>
          <w:sz w:val="28"/>
          <w:szCs w:val="28"/>
        </w:rPr>
        <w:t xml:space="preserve"> -</w:t>
      </w:r>
      <w:r w:rsidRPr="00E65E41">
        <w:rPr>
          <w:color w:val="000000"/>
          <w:sz w:val="28"/>
          <w:szCs w:val="28"/>
        </w:rPr>
        <w:t xml:space="preserve"> </w:t>
      </w:r>
      <w:r>
        <w:rPr>
          <w:color w:val="000000"/>
          <w:sz w:val="28"/>
          <w:szCs w:val="28"/>
        </w:rPr>
        <w:t xml:space="preserve">ЭБС Университетская библиотека </w:t>
      </w:r>
      <w:r>
        <w:rPr>
          <w:color w:val="000000"/>
          <w:sz w:val="28"/>
          <w:szCs w:val="28"/>
          <w:lang w:val="en-US"/>
        </w:rPr>
        <w:t>online</w:t>
      </w:r>
      <w:r w:rsidRPr="00E65E41">
        <w:rPr>
          <w:color w:val="000000"/>
          <w:sz w:val="28"/>
          <w:szCs w:val="28"/>
        </w:rPr>
        <w:t>. – URL:</w:t>
      </w:r>
      <w:r w:rsidRPr="00E65E41">
        <w:rPr>
          <w:rFonts w:eastAsiaTheme="majorEastAsia"/>
          <w:color w:val="000000"/>
          <w:sz w:val="28"/>
          <w:szCs w:val="28"/>
        </w:rPr>
        <w:t> </w:t>
      </w:r>
      <w:hyperlink r:id="rId13" w:history="1">
        <w:r w:rsidRPr="00E65E41">
          <w:rPr>
            <w:rStyle w:val="a7"/>
            <w:rFonts w:eastAsiaTheme="majorEastAsia"/>
            <w:sz w:val="28"/>
            <w:szCs w:val="28"/>
          </w:rPr>
          <w:t>https://biblioclub.ru/index.php?page=book&amp;id=712246</w:t>
        </w:r>
      </w:hyperlink>
      <w:r w:rsidRPr="00E65E41">
        <w:rPr>
          <w:rFonts w:eastAsiaTheme="majorEastAsia"/>
          <w:color w:val="000000"/>
          <w:sz w:val="28"/>
          <w:szCs w:val="28"/>
        </w:rPr>
        <w:t> </w:t>
      </w:r>
      <w:r w:rsidRPr="00E65E41">
        <w:rPr>
          <w:color w:val="000000"/>
          <w:sz w:val="28"/>
          <w:szCs w:val="28"/>
        </w:rPr>
        <w:t>(дата обращения: 17.01.2025</w:t>
      </w:r>
      <w:r>
        <w:rPr>
          <w:color w:val="000000"/>
          <w:sz w:val="28"/>
          <w:szCs w:val="28"/>
        </w:rPr>
        <w:t xml:space="preserve">) </w:t>
      </w:r>
      <w:r w:rsidRPr="00E65E41">
        <w:rPr>
          <w:color w:val="000000"/>
          <w:sz w:val="28"/>
          <w:szCs w:val="28"/>
        </w:rPr>
        <w:t>– Текст : электронный.</w:t>
      </w:r>
    </w:p>
    <w:p w14:paraId="365C7909" w14:textId="77777777" w:rsidR="00930FAF" w:rsidRPr="00E65E41" w:rsidRDefault="00930FAF" w:rsidP="00930FAF">
      <w:pPr>
        <w:pStyle w:val="1"/>
        <w:jc w:val="both"/>
        <w:rPr>
          <w:rFonts w:ascii="Times New Roman" w:hAnsi="Times New Roman"/>
          <w:b w:val="0"/>
          <w:bCs w:val="0"/>
          <w:color w:val="000000"/>
          <w:sz w:val="28"/>
          <w:szCs w:val="28"/>
        </w:rPr>
      </w:pPr>
      <w:bookmarkStart w:id="16" w:name="_Toc188227648"/>
      <w:r w:rsidRPr="00E65E41">
        <w:rPr>
          <w:rFonts w:ascii="Times New Roman" w:hAnsi="Times New Roman"/>
          <w:color w:val="000000"/>
          <w:sz w:val="28"/>
          <w:szCs w:val="28"/>
        </w:rPr>
        <w:t>9. Перечень ресурсов информационно-телекоммуникационной сети «Интернет», необходимых для освоения дисциплины</w:t>
      </w:r>
      <w:bookmarkEnd w:id="16"/>
    </w:p>
    <w:p w14:paraId="149C1155" w14:textId="77777777" w:rsidR="00930FAF" w:rsidRPr="00E65E41" w:rsidRDefault="00930FAF" w:rsidP="00930FAF">
      <w:pPr>
        <w:contextualSpacing/>
        <w:jc w:val="both"/>
        <w:rPr>
          <w:sz w:val="28"/>
          <w:szCs w:val="28"/>
        </w:rPr>
      </w:pPr>
      <w:r w:rsidRPr="00E65E41">
        <w:rPr>
          <w:sz w:val="28"/>
          <w:szCs w:val="28"/>
        </w:rPr>
        <w:t>9. 1.</w:t>
      </w:r>
      <w:r w:rsidRPr="00E65E41">
        <w:rPr>
          <w:sz w:val="28"/>
          <w:szCs w:val="28"/>
        </w:rPr>
        <w:tab/>
        <w:t>Онлайн-курсы кафедры иностранных языков и межкультурной коммуникации</w:t>
      </w:r>
    </w:p>
    <w:p w14:paraId="4251B329" w14:textId="77777777" w:rsidR="00930FAF" w:rsidRPr="00E65E41" w:rsidRDefault="00930FAF" w:rsidP="00930FAF">
      <w:pPr>
        <w:contextualSpacing/>
        <w:jc w:val="both"/>
        <w:rPr>
          <w:sz w:val="28"/>
          <w:szCs w:val="28"/>
        </w:rPr>
      </w:pPr>
      <w:r w:rsidRPr="00E65E41">
        <w:rPr>
          <w:sz w:val="28"/>
          <w:szCs w:val="28"/>
        </w:rPr>
        <w:t xml:space="preserve">1. Теория и история перевода / Экономов Г.М. URL: </w:t>
      </w:r>
      <w:hyperlink r:id="rId14" w:history="1">
        <w:r w:rsidRPr="00E65E41">
          <w:rPr>
            <w:rStyle w:val="a7"/>
            <w:rFonts w:eastAsiaTheme="majorEastAsia"/>
            <w:sz w:val="28"/>
            <w:szCs w:val="28"/>
          </w:rPr>
          <w:t>https://online.fa.ru/local/course/index.php?id=30</w:t>
        </w:r>
      </w:hyperlink>
      <w:r w:rsidRPr="00E65E41">
        <w:rPr>
          <w:sz w:val="28"/>
          <w:szCs w:val="28"/>
        </w:rPr>
        <w:t xml:space="preserve"> (дата обращения: 17.01.2025). — Текст: электронный. – Режим доступа: Только для </w:t>
      </w:r>
      <w:proofErr w:type="spellStart"/>
      <w:r w:rsidRPr="00E65E41">
        <w:rPr>
          <w:sz w:val="28"/>
          <w:szCs w:val="28"/>
        </w:rPr>
        <w:t>авториз</w:t>
      </w:r>
      <w:proofErr w:type="spellEnd"/>
      <w:r w:rsidRPr="00E65E41">
        <w:rPr>
          <w:sz w:val="28"/>
          <w:szCs w:val="28"/>
        </w:rPr>
        <w:t>. пользователей.</w:t>
      </w:r>
    </w:p>
    <w:p w14:paraId="5352F819" w14:textId="77777777" w:rsidR="00930FAF" w:rsidRPr="00E65E41" w:rsidRDefault="00930FAF" w:rsidP="00930FAF">
      <w:pPr>
        <w:contextualSpacing/>
        <w:jc w:val="both"/>
        <w:rPr>
          <w:sz w:val="28"/>
          <w:szCs w:val="28"/>
        </w:rPr>
      </w:pPr>
    </w:p>
    <w:p w14:paraId="3104A682" w14:textId="77777777" w:rsidR="00930FAF" w:rsidRPr="00E65E41" w:rsidRDefault="00930FAF" w:rsidP="00930FAF">
      <w:pPr>
        <w:contextualSpacing/>
        <w:jc w:val="both"/>
        <w:rPr>
          <w:sz w:val="28"/>
          <w:szCs w:val="28"/>
        </w:rPr>
      </w:pPr>
      <w:r w:rsidRPr="00E65E41">
        <w:rPr>
          <w:sz w:val="28"/>
          <w:szCs w:val="28"/>
        </w:rPr>
        <w:t>9. 2.</w:t>
      </w:r>
      <w:r w:rsidRPr="00E65E41">
        <w:rPr>
          <w:sz w:val="28"/>
          <w:szCs w:val="28"/>
        </w:rPr>
        <w:tab/>
        <w:t>Электронные ресурсы БИК:</w:t>
      </w:r>
    </w:p>
    <w:p w14:paraId="1A749163" w14:textId="77777777" w:rsidR="00930FAF" w:rsidRPr="00E65E41" w:rsidRDefault="00930FAF" w:rsidP="00930FAF">
      <w:pPr>
        <w:jc w:val="both"/>
        <w:rPr>
          <w:sz w:val="28"/>
          <w:szCs w:val="28"/>
        </w:rPr>
      </w:pPr>
      <w:r w:rsidRPr="00E65E41">
        <w:rPr>
          <w:sz w:val="28"/>
          <w:szCs w:val="28"/>
        </w:rPr>
        <w:t xml:space="preserve">1. Электронная библиотека Финансового университета (ЭБ) </w:t>
      </w:r>
      <w:hyperlink r:id="rId15" w:history="1">
        <w:r w:rsidRPr="00E65E41">
          <w:rPr>
            <w:sz w:val="28"/>
            <w:szCs w:val="28"/>
          </w:rPr>
          <w:t>http://elib.fa.ru/</w:t>
        </w:r>
      </w:hyperlink>
    </w:p>
    <w:p w14:paraId="04FA335F" w14:textId="77777777" w:rsidR="00930FAF" w:rsidRPr="00E65E41" w:rsidRDefault="00930FAF" w:rsidP="00930FAF">
      <w:pPr>
        <w:jc w:val="both"/>
        <w:rPr>
          <w:sz w:val="28"/>
          <w:szCs w:val="28"/>
        </w:rPr>
      </w:pPr>
      <w:r w:rsidRPr="00E65E41">
        <w:rPr>
          <w:sz w:val="28"/>
          <w:szCs w:val="28"/>
        </w:rPr>
        <w:t xml:space="preserve">2. Электронно-библиотечная система BOOK.RU </w:t>
      </w:r>
      <w:hyperlink r:id="rId16" w:history="1">
        <w:r w:rsidRPr="00E65E41">
          <w:rPr>
            <w:sz w:val="28"/>
            <w:szCs w:val="28"/>
          </w:rPr>
          <w:t>http://www.book.ru</w:t>
        </w:r>
      </w:hyperlink>
    </w:p>
    <w:p w14:paraId="0D918407" w14:textId="77777777" w:rsidR="00930FAF" w:rsidRPr="00E65E41" w:rsidRDefault="00930FAF" w:rsidP="00930FAF">
      <w:pPr>
        <w:jc w:val="both"/>
        <w:rPr>
          <w:sz w:val="28"/>
          <w:szCs w:val="28"/>
        </w:rPr>
      </w:pPr>
      <w:r w:rsidRPr="00E65E41">
        <w:rPr>
          <w:sz w:val="28"/>
          <w:szCs w:val="28"/>
        </w:rPr>
        <w:t xml:space="preserve">3. Электронно-библиотечная система «Университетская библиотека ОНЛАЙН» </w:t>
      </w:r>
      <w:hyperlink r:id="rId17" w:history="1">
        <w:r w:rsidRPr="00E65E41">
          <w:rPr>
            <w:sz w:val="28"/>
            <w:szCs w:val="28"/>
          </w:rPr>
          <w:t>http://biblioclub.ru/</w:t>
        </w:r>
      </w:hyperlink>
    </w:p>
    <w:p w14:paraId="2282C315" w14:textId="77777777" w:rsidR="00930FAF" w:rsidRPr="00E65E41" w:rsidRDefault="00930FAF" w:rsidP="00930FAF">
      <w:pPr>
        <w:jc w:val="both"/>
        <w:rPr>
          <w:sz w:val="28"/>
          <w:szCs w:val="28"/>
        </w:rPr>
      </w:pPr>
      <w:r w:rsidRPr="00E65E41">
        <w:rPr>
          <w:sz w:val="28"/>
          <w:szCs w:val="28"/>
        </w:rPr>
        <w:t xml:space="preserve">4. Электронно-библиотечная система </w:t>
      </w:r>
      <w:proofErr w:type="spellStart"/>
      <w:r w:rsidRPr="00E65E41">
        <w:rPr>
          <w:sz w:val="28"/>
          <w:szCs w:val="28"/>
        </w:rPr>
        <w:t>Znanium</w:t>
      </w:r>
      <w:proofErr w:type="spellEnd"/>
      <w:r w:rsidRPr="00E65E41">
        <w:rPr>
          <w:sz w:val="28"/>
          <w:szCs w:val="28"/>
        </w:rPr>
        <w:t>.</w:t>
      </w:r>
      <w:proofErr w:type="spellStart"/>
      <w:r w:rsidRPr="00E65E41">
        <w:rPr>
          <w:sz w:val="28"/>
          <w:szCs w:val="28"/>
          <w:lang w:val="en-US"/>
        </w:rPr>
        <w:t>ru</w:t>
      </w:r>
      <w:proofErr w:type="spellEnd"/>
    </w:p>
    <w:p w14:paraId="0D82BB7F" w14:textId="77777777" w:rsidR="00930FAF" w:rsidRPr="00E65E41" w:rsidRDefault="00930FAF" w:rsidP="00930FAF">
      <w:pPr>
        <w:jc w:val="both"/>
        <w:rPr>
          <w:sz w:val="28"/>
          <w:szCs w:val="28"/>
        </w:rPr>
      </w:pPr>
      <w:r w:rsidRPr="00E65E41">
        <w:rPr>
          <w:sz w:val="28"/>
          <w:szCs w:val="28"/>
        </w:rPr>
        <w:t xml:space="preserve">5. Электронно-библиотечная система издательства «ЮРАЙТ» </w:t>
      </w:r>
      <w:hyperlink r:id="rId18" w:history="1">
        <w:r w:rsidRPr="00E65E41">
          <w:rPr>
            <w:sz w:val="28"/>
            <w:szCs w:val="28"/>
          </w:rPr>
          <w:t>https://urait.ru/</w:t>
        </w:r>
      </w:hyperlink>
    </w:p>
    <w:p w14:paraId="6B5FB9D2" w14:textId="77777777" w:rsidR="00930FAF" w:rsidRPr="00E65E41" w:rsidRDefault="00930FAF" w:rsidP="00930FAF">
      <w:pPr>
        <w:jc w:val="both"/>
        <w:rPr>
          <w:sz w:val="28"/>
          <w:szCs w:val="28"/>
        </w:rPr>
      </w:pPr>
      <w:r w:rsidRPr="00E65E41">
        <w:rPr>
          <w:sz w:val="28"/>
          <w:szCs w:val="28"/>
        </w:rPr>
        <w:t xml:space="preserve">6. Электронно-библиотечная система издательства Проспект </w:t>
      </w:r>
      <w:hyperlink r:id="rId19" w:history="1">
        <w:r w:rsidRPr="00E65E41">
          <w:rPr>
            <w:sz w:val="28"/>
            <w:szCs w:val="28"/>
          </w:rPr>
          <w:t>http://ebs.prospekt.org/books</w:t>
        </w:r>
      </w:hyperlink>
    </w:p>
    <w:p w14:paraId="5268A074" w14:textId="77777777" w:rsidR="00930FAF" w:rsidRPr="00E65E41" w:rsidRDefault="00930FAF" w:rsidP="00930FAF">
      <w:pPr>
        <w:jc w:val="both"/>
        <w:rPr>
          <w:sz w:val="28"/>
          <w:szCs w:val="28"/>
        </w:rPr>
      </w:pPr>
      <w:r w:rsidRPr="00E65E41">
        <w:rPr>
          <w:sz w:val="28"/>
          <w:szCs w:val="28"/>
        </w:rPr>
        <w:t xml:space="preserve">7. Электронно-библиотечная система издательства Лань </w:t>
      </w:r>
      <w:hyperlink r:id="rId20" w:history="1">
        <w:r w:rsidRPr="00E65E41">
          <w:rPr>
            <w:sz w:val="28"/>
            <w:szCs w:val="28"/>
          </w:rPr>
          <w:t>https://e.lanbook.com/</w:t>
        </w:r>
      </w:hyperlink>
    </w:p>
    <w:p w14:paraId="12E06307" w14:textId="77777777" w:rsidR="00930FAF" w:rsidRPr="00E65E41" w:rsidRDefault="00930FAF" w:rsidP="00930FAF">
      <w:pPr>
        <w:jc w:val="both"/>
        <w:rPr>
          <w:sz w:val="28"/>
          <w:szCs w:val="28"/>
        </w:rPr>
      </w:pPr>
      <w:r w:rsidRPr="00E65E41">
        <w:rPr>
          <w:sz w:val="28"/>
          <w:szCs w:val="28"/>
        </w:rPr>
        <w:t xml:space="preserve">8. Деловая онлайн-библиотека Alpina Digital </w:t>
      </w:r>
      <w:hyperlink r:id="rId21" w:history="1">
        <w:r w:rsidRPr="00E65E41">
          <w:rPr>
            <w:sz w:val="28"/>
            <w:szCs w:val="28"/>
          </w:rPr>
          <w:t>http://lib.alpinadigital.ru/</w:t>
        </w:r>
      </w:hyperlink>
    </w:p>
    <w:p w14:paraId="4543B1B3" w14:textId="77777777" w:rsidR="00930FAF" w:rsidRPr="00E65E41" w:rsidRDefault="00930FAF" w:rsidP="00930FAF">
      <w:pPr>
        <w:jc w:val="both"/>
        <w:rPr>
          <w:sz w:val="28"/>
          <w:szCs w:val="28"/>
        </w:rPr>
      </w:pPr>
      <w:r w:rsidRPr="00E65E41">
        <w:rPr>
          <w:sz w:val="28"/>
          <w:szCs w:val="28"/>
        </w:rPr>
        <w:lastRenderedPageBreak/>
        <w:t xml:space="preserve">9. Научная электронная библиотека eLibrary.ru </w:t>
      </w:r>
      <w:hyperlink r:id="rId22" w:history="1">
        <w:r w:rsidRPr="00E65E41">
          <w:rPr>
            <w:sz w:val="28"/>
            <w:szCs w:val="28"/>
          </w:rPr>
          <w:t>http://elibrary.ru</w:t>
        </w:r>
      </w:hyperlink>
    </w:p>
    <w:p w14:paraId="5104F5AB" w14:textId="77777777" w:rsidR="00930FAF" w:rsidRPr="00E65E41" w:rsidRDefault="00930FAF" w:rsidP="00930FAF">
      <w:pPr>
        <w:jc w:val="both"/>
        <w:rPr>
          <w:sz w:val="28"/>
          <w:szCs w:val="28"/>
        </w:rPr>
      </w:pPr>
      <w:r w:rsidRPr="00E65E41">
        <w:rPr>
          <w:sz w:val="28"/>
          <w:szCs w:val="28"/>
        </w:rPr>
        <w:t xml:space="preserve">10. Национальная электронная библиотека </w:t>
      </w:r>
      <w:hyperlink r:id="rId23" w:history="1">
        <w:r w:rsidRPr="00E65E41">
          <w:rPr>
            <w:sz w:val="28"/>
            <w:szCs w:val="28"/>
          </w:rPr>
          <w:t>http://нэб.рф/</w:t>
        </w:r>
      </w:hyperlink>
    </w:p>
    <w:p w14:paraId="0EC50DED" w14:textId="77777777" w:rsidR="00995F41" w:rsidRPr="005532E3" w:rsidRDefault="00995F41" w:rsidP="00995F41">
      <w:pPr>
        <w:keepNext/>
        <w:jc w:val="both"/>
        <w:rPr>
          <w:sz w:val="28"/>
          <w:szCs w:val="28"/>
        </w:rPr>
      </w:pPr>
    </w:p>
    <w:p w14:paraId="27A33513" w14:textId="77777777" w:rsidR="00E87D03" w:rsidRPr="001A2066" w:rsidRDefault="00E87D03" w:rsidP="001A2066">
      <w:pPr>
        <w:pStyle w:val="1"/>
        <w:jc w:val="both"/>
        <w:rPr>
          <w:rFonts w:ascii="Times New Roman" w:hAnsi="Times New Roman"/>
          <w:color w:val="000000"/>
          <w:sz w:val="28"/>
          <w:szCs w:val="28"/>
        </w:rPr>
      </w:pPr>
      <w:bookmarkStart w:id="17" w:name="_Toc188227649"/>
      <w:r w:rsidRPr="001A2066">
        <w:rPr>
          <w:rFonts w:ascii="Times New Roman" w:hAnsi="Times New Roman"/>
          <w:color w:val="000000"/>
          <w:sz w:val="28"/>
          <w:szCs w:val="28"/>
        </w:rPr>
        <w:t>10. Методические указания для обучающихся по освоению дисциплины</w:t>
      </w:r>
      <w:bookmarkEnd w:id="17"/>
    </w:p>
    <w:p w14:paraId="3F75010C" w14:textId="77777777" w:rsidR="008735BB" w:rsidRPr="00D575FD" w:rsidRDefault="008735BB" w:rsidP="008735BB">
      <w:pPr>
        <w:shd w:val="clear" w:color="auto" w:fill="FFFFFF" w:themeFill="background1"/>
        <w:ind w:firstLine="709"/>
        <w:jc w:val="both"/>
        <w:rPr>
          <w:sz w:val="28"/>
          <w:szCs w:val="28"/>
        </w:rPr>
      </w:pPr>
      <w:r w:rsidRPr="005F3CFF">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5F3CFF">
        <w:rPr>
          <w:sz w:val="28"/>
          <w:szCs w:val="28"/>
        </w:rPr>
        <w:t>Финуниверситета</w:t>
      </w:r>
      <w:proofErr w:type="spellEnd"/>
      <w:r w:rsidRPr="005F3CFF">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5F3CFF">
        <w:rPr>
          <w:sz w:val="28"/>
          <w:szCs w:val="28"/>
        </w:rPr>
        <w:t>Финуниверситета</w:t>
      </w:r>
      <w:proofErr w:type="spellEnd"/>
      <w:r w:rsidRPr="005F3CFF">
        <w:rPr>
          <w:sz w:val="28"/>
          <w:szCs w:val="28"/>
        </w:rPr>
        <w:t>»), использовать методические рекомендации департамента.</w:t>
      </w:r>
    </w:p>
    <w:p w14:paraId="1C477FDF" w14:textId="77777777" w:rsidR="008735BB" w:rsidRPr="00D575FD" w:rsidRDefault="008735BB" w:rsidP="008735BB">
      <w:pPr>
        <w:shd w:val="clear" w:color="auto" w:fill="FFFFFF" w:themeFill="background1"/>
        <w:ind w:firstLine="709"/>
        <w:jc w:val="both"/>
        <w:rPr>
          <w:sz w:val="28"/>
          <w:szCs w:val="28"/>
        </w:rPr>
      </w:pPr>
    </w:p>
    <w:p w14:paraId="5B0DD9B1" w14:textId="4BDEFF17" w:rsidR="008735BB" w:rsidRPr="005F3CFF" w:rsidRDefault="008735BB" w:rsidP="008735BB">
      <w:pPr>
        <w:shd w:val="clear" w:color="auto" w:fill="FFFFFF" w:themeFill="background1"/>
        <w:ind w:firstLine="709"/>
        <w:jc w:val="center"/>
        <w:rPr>
          <w:b/>
          <w:bCs/>
          <w:sz w:val="28"/>
          <w:szCs w:val="28"/>
        </w:rPr>
      </w:pPr>
      <w:r w:rsidRPr="005F3CFF">
        <w:rPr>
          <w:b/>
          <w:bCs/>
          <w:sz w:val="28"/>
          <w:szCs w:val="28"/>
        </w:rPr>
        <w:t xml:space="preserve">Методические рекомендации по подготовке к </w:t>
      </w:r>
      <w:r w:rsidRPr="008735BB">
        <w:rPr>
          <w:b/>
          <w:bCs/>
          <w:sz w:val="28"/>
          <w:szCs w:val="28"/>
        </w:rPr>
        <w:t>се</w:t>
      </w:r>
      <w:r>
        <w:rPr>
          <w:b/>
          <w:bCs/>
          <w:sz w:val="28"/>
          <w:szCs w:val="28"/>
        </w:rPr>
        <w:t>минарским</w:t>
      </w:r>
      <w:r w:rsidRPr="005F3CFF">
        <w:rPr>
          <w:b/>
          <w:bCs/>
          <w:sz w:val="28"/>
          <w:szCs w:val="28"/>
        </w:rPr>
        <w:t xml:space="preserve"> занятиям</w:t>
      </w:r>
    </w:p>
    <w:p w14:paraId="3D65451A" w14:textId="47282482" w:rsidR="008735BB" w:rsidRPr="005F3CFF" w:rsidRDefault="008735BB" w:rsidP="008735BB">
      <w:pPr>
        <w:shd w:val="clear" w:color="auto" w:fill="FFFFFF" w:themeFill="background1"/>
        <w:ind w:firstLine="709"/>
        <w:jc w:val="both"/>
        <w:rPr>
          <w:sz w:val="28"/>
          <w:szCs w:val="28"/>
        </w:rPr>
      </w:pPr>
      <w:r w:rsidRPr="005F3CFF">
        <w:rPr>
          <w:sz w:val="28"/>
          <w:szCs w:val="28"/>
        </w:rPr>
        <w:t xml:space="preserve">При подготовке к </w:t>
      </w:r>
      <w:r>
        <w:rPr>
          <w:sz w:val="28"/>
          <w:szCs w:val="28"/>
        </w:rPr>
        <w:t>семинарским</w:t>
      </w:r>
      <w:r w:rsidRPr="005F3CFF">
        <w:rPr>
          <w:sz w:val="28"/>
          <w:szCs w:val="28"/>
        </w:rPr>
        <w:t xml:space="preserve"> занятиям студент должен придерживаться следующей технологии:  </w:t>
      </w:r>
    </w:p>
    <w:p w14:paraId="7118BC33" w14:textId="77777777" w:rsidR="008735BB" w:rsidRPr="005F3CFF" w:rsidRDefault="008735BB" w:rsidP="008735BB">
      <w:pPr>
        <w:shd w:val="clear" w:color="auto" w:fill="FFFFFF" w:themeFill="background1"/>
        <w:ind w:firstLine="709"/>
        <w:jc w:val="both"/>
        <w:rPr>
          <w:sz w:val="28"/>
          <w:szCs w:val="28"/>
        </w:rPr>
      </w:pPr>
      <w:r w:rsidRPr="005F3CFF">
        <w:rPr>
          <w:sz w:val="28"/>
          <w:szCs w:val="28"/>
        </w:rPr>
        <w:t xml:space="preserve">1) изучить основные вопросы темы и план практического занятия, определить место темы занятия в общем содержании изучаемой дисциплины, связать данную тему с другими темами курса;  </w:t>
      </w:r>
    </w:p>
    <w:p w14:paraId="5CF8F4D9" w14:textId="77777777" w:rsidR="008735BB" w:rsidRPr="005F3CFF" w:rsidRDefault="008735BB" w:rsidP="008735BB">
      <w:pPr>
        <w:shd w:val="clear" w:color="auto" w:fill="FFFFFF" w:themeFill="background1"/>
        <w:ind w:firstLine="709"/>
        <w:jc w:val="both"/>
        <w:rPr>
          <w:sz w:val="28"/>
          <w:szCs w:val="28"/>
        </w:rPr>
      </w:pPr>
      <w:r w:rsidRPr="005F3CFF">
        <w:rPr>
          <w:sz w:val="28"/>
          <w:szCs w:val="28"/>
        </w:rPr>
        <w:t xml:space="preserve">2)  воспользовавшись списком основной и дополнительной литературы, найти и проработать соответствующие разделы в рекомендованных учебных пособиях, учебниках, первоисточниках;  </w:t>
      </w:r>
    </w:p>
    <w:p w14:paraId="55D620A4" w14:textId="77777777" w:rsidR="008735BB" w:rsidRPr="005F3CFF" w:rsidRDefault="008735BB" w:rsidP="008735BB">
      <w:pPr>
        <w:shd w:val="clear" w:color="auto" w:fill="FFFFFF" w:themeFill="background1"/>
        <w:ind w:firstLine="709"/>
        <w:jc w:val="both"/>
        <w:rPr>
          <w:sz w:val="28"/>
          <w:szCs w:val="28"/>
        </w:rPr>
      </w:pPr>
      <w:r w:rsidRPr="005F3CFF">
        <w:rPr>
          <w:sz w:val="28"/>
          <w:szCs w:val="28"/>
        </w:rPr>
        <w:t xml:space="preserve">3) после ознакомления с теоретическим материалом ответить на вопросы для самопроверки;  </w:t>
      </w:r>
    </w:p>
    <w:p w14:paraId="12AF1E6E" w14:textId="77777777" w:rsidR="008735BB" w:rsidRDefault="008735BB" w:rsidP="008735BB">
      <w:pPr>
        <w:shd w:val="clear" w:color="auto" w:fill="FFFFFF" w:themeFill="background1"/>
        <w:ind w:firstLine="709"/>
        <w:jc w:val="both"/>
        <w:rPr>
          <w:sz w:val="28"/>
          <w:szCs w:val="28"/>
        </w:rPr>
      </w:pPr>
      <w:r w:rsidRPr="005F3CFF">
        <w:rPr>
          <w:sz w:val="28"/>
          <w:szCs w:val="28"/>
        </w:rPr>
        <w:t xml:space="preserve">4) продумать развернутые ответы на предложенные вопросы темы, опираясь на </w:t>
      </w:r>
      <w:r>
        <w:rPr>
          <w:sz w:val="28"/>
          <w:szCs w:val="28"/>
        </w:rPr>
        <w:t>семинарские</w:t>
      </w:r>
      <w:r w:rsidRPr="005F3CFF">
        <w:rPr>
          <w:sz w:val="28"/>
          <w:szCs w:val="28"/>
        </w:rPr>
        <w:t xml:space="preserve"> материалы, расширяя и дополняя их данными из основной и дополнительной литературы.</w:t>
      </w:r>
    </w:p>
    <w:p w14:paraId="14874410" w14:textId="77777777" w:rsidR="008735BB" w:rsidRDefault="008735BB" w:rsidP="008735BB">
      <w:pPr>
        <w:shd w:val="clear" w:color="auto" w:fill="FFFFFF" w:themeFill="background1"/>
        <w:ind w:firstLine="709"/>
        <w:jc w:val="both"/>
        <w:rPr>
          <w:sz w:val="28"/>
          <w:szCs w:val="28"/>
        </w:rPr>
      </w:pPr>
    </w:p>
    <w:p w14:paraId="3449B647" w14:textId="77777777" w:rsidR="008735BB" w:rsidRPr="00C475C4" w:rsidRDefault="008735BB" w:rsidP="008735BB">
      <w:pPr>
        <w:jc w:val="center"/>
        <w:rPr>
          <w:b/>
          <w:bCs/>
          <w:sz w:val="28"/>
          <w:szCs w:val="28"/>
        </w:rPr>
      </w:pPr>
      <w:r w:rsidRPr="3C8DCFA9">
        <w:rPr>
          <w:b/>
          <w:bCs/>
          <w:sz w:val="28"/>
          <w:szCs w:val="28"/>
        </w:rPr>
        <w:t>Методические рекомендации по подготовке презентации</w:t>
      </w:r>
    </w:p>
    <w:p w14:paraId="0AE286BB" w14:textId="77777777" w:rsidR="008735BB" w:rsidRPr="00686AAF" w:rsidRDefault="008735BB" w:rsidP="008735BB">
      <w:pPr>
        <w:ind w:firstLine="360"/>
        <w:jc w:val="both"/>
        <w:rPr>
          <w:sz w:val="28"/>
          <w:szCs w:val="28"/>
        </w:rPr>
      </w:pPr>
      <w:r w:rsidRPr="00686AAF">
        <w:rPr>
          <w:sz w:val="28"/>
          <w:szCs w:val="28"/>
        </w:rPr>
        <w:t>Презентация должна содержать следующие компоненты в перечисленном порядке:</w:t>
      </w:r>
    </w:p>
    <w:p w14:paraId="2F576B9B" w14:textId="77777777" w:rsidR="008735BB" w:rsidRPr="00DD67B1" w:rsidRDefault="008735BB" w:rsidP="008735BB">
      <w:pPr>
        <w:numPr>
          <w:ilvl w:val="0"/>
          <w:numId w:val="37"/>
        </w:numPr>
        <w:autoSpaceDE/>
        <w:autoSpaceDN/>
        <w:adjustRightInd/>
        <w:jc w:val="both"/>
        <w:rPr>
          <w:sz w:val="24"/>
          <w:szCs w:val="24"/>
        </w:rPr>
      </w:pPr>
      <w:r w:rsidRPr="00DD67B1">
        <w:rPr>
          <w:sz w:val="28"/>
          <w:szCs w:val="28"/>
        </w:rPr>
        <w:t>Титульная часть (название, заставка)</w:t>
      </w:r>
    </w:p>
    <w:p w14:paraId="47C7F193" w14:textId="77777777" w:rsidR="008735BB" w:rsidRPr="00DD67B1" w:rsidRDefault="008735BB" w:rsidP="008735BB">
      <w:pPr>
        <w:numPr>
          <w:ilvl w:val="0"/>
          <w:numId w:val="36"/>
        </w:numPr>
        <w:autoSpaceDE/>
        <w:autoSpaceDN/>
        <w:adjustRightInd/>
        <w:jc w:val="both"/>
        <w:rPr>
          <w:sz w:val="24"/>
          <w:szCs w:val="24"/>
        </w:rPr>
      </w:pPr>
      <w:r w:rsidRPr="00DD67B1">
        <w:rPr>
          <w:sz w:val="28"/>
          <w:szCs w:val="28"/>
        </w:rPr>
        <w:t>Открывающая часть (аннотация, делающая аудиторию восприимчивой)</w:t>
      </w:r>
    </w:p>
    <w:p w14:paraId="5C8B6D31" w14:textId="77777777" w:rsidR="008735BB" w:rsidRPr="00DD67B1" w:rsidRDefault="008735BB" w:rsidP="008735BB">
      <w:pPr>
        <w:numPr>
          <w:ilvl w:val="0"/>
          <w:numId w:val="36"/>
        </w:numPr>
        <w:autoSpaceDE/>
        <w:autoSpaceDN/>
        <w:adjustRightInd/>
        <w:jc w:val="both"/>
        <w:rPr>
          <w:sz w:val="24"/>
          <w:szCs w:val="24"/>
        </w:rPr>
      </w:pPr>
      <w:r w:rsidRPr="00DD67B1">
        <w:rPr>
          <w:sz w:val="28"/>
          <w:szCs w:val="28"/>
        </w:rPr>
        <w:t>Введение (предвосхищает основные мотивы презентации, это мост, ведущий к основной части)</w:t>
      </w:r>
    </w:p>
    <w:p w14:paraId="6BE8D401" w14:textId="77777777" w:rsidR="008735BB" w:rsidRPr="00DD67B1" w:rsidRDefault="008735BB" w:rsidP="008735BB">
      <w:pPr>
        <w:numPr>
          <w:ilvl w:val="0"/>
          <w:numId w:val="36"/>
        </w:numPr>
        <w:autoSpaceDE/>
        <w:autoSpaceDN/>
        <w:adjustRightInd/>
        <w:jc w:val="both"/>
        <w:rPr>
          <w:sz w:val="24"/>
          <w:szCs w:val="24"/>
        </w:rPr>
      </w:pPr>
      <w:r w:rsidRPr="00DD67B1">
        <w:rPr>
          <w:sz w:val="28"/>
          <w:szCs w:val="28"/>
        </w:rPr>
        <w:t>Основная часть (представляет собой сообщение)</w:t>
      </w:r>
    </w:p>
    <w:p w14:paraId="5E1A1715" w14:textId="77777777" w:rsidR="008735BB" w:rsidRPr="00DD67B1" w:rsidRDefault="008735BB" w:rsidP="008735BB">
      <w:pPr>
        <w:numPr>
          <w:ilvl w:val="0"/>
          <w:numId w:val="36"/>
        </w:numPr>
        <w:autoSpaceDE/>
        <w:autoSpaceDN/>
        <w:adjustRightInd/>
        <w:jc w:val="both"/>
        <w:rPr>
          <w:sz w:val="24"/>
          <w:szCs w:val="24"/>
        </w:rPr>
      </w:pPr>
      <w:r w:rsidRPr="00DD67B1">
        <w:rPr>
          <w:sz w:val="28"/>
          <w:szCs w:val="28"/>
        </w:rPr>
        <w:t>Ключевые пункты (главные идеи основной части)</w:t>
      </w:r>
    </w:p>
    <w:p w14:paraId="29F4700D" w14:textId="77777777" w:rsidR="008735BB" w:rsidRPr="00DD67B1" w:rsidRDefault="008735BB" w:rsidP="008735BB">
      <w:pPr>
        <w:numPr>
          <w:ilvl w:val="0"/>
          <w:numId w:val="36"/>
        </w:numPr>
        <w:autoSpaceDE/>
        <w:autoSpaceDN/>
        <w:adjustRightInd/>
        <w:jc w:val="both"/>
        <w:rPr>
          <w:sz w:val="24"/>
          <w:szCs w:val="24"/>
        </w:rPr>
      </w:pPr>
      <w:r w:rsidRPr="00DD67B1">
        <w:rPr>
          <w:sz w:val="28"/>
          <w:szCs w:val="28"/>
        </w:rPr>
        <w:t>Поддерживающий материал (информация, объясняющая и поддерживающая основные пункты)</w:t>
      </w:r>
    </w:p>
    <w:p w14:paraId="217B5A06" w14:textId="77777777" w:rsidR="008735BB" w:rsidRPr="00DD67B1" w:rsidRDefault="008735BB" w:rsidP="008735BB">
      <w:pPr>
        <w:numPr>
          <w:ilvl w:val="0"/>
          <w:numId w:val="36"/>
        </w:numPr>
        <w:autoSpaceDE/>
        <w:autoSpaceDN/>
        <w:adjustRightInd/>
        <w:jc w:val="both"/>
        <w:rPr>
          <w:sz w:val="24"/>
          <w:szCs w:val="24"/>
        </w:rPr>
      </w:pPr>
      <w:r w:rsidRPr="00DD67B1">
        <w:rPr>
          <w:sz w:val="28"/>
          <w:szCs w:val="28"/>
        </w:rPr>
        <w:t>Переход (подводит итог одному ключевому пункту и представляет следующий)</w:t>
      </w:r>
    </w:p>
    <w:p w14:paraId="14394D9B" w14:textId="77777777" w:rsidR="008735BB" w:rsidRPr="00DD67B1" w:rsidRDefault="008735BB" w:rsidP="008735BB">
      <w:pPr>
        <w:numPr>
          <w:ilvl w:val="0"/>
          <w:numId w:val="36"/>
        </w:numPr>
        <w:autoSpaceDE/>
        <w:autoSpaceDN/>
        <w:adjustRightInd/>
        <w:jc w:val="both"/>
        <w:rPr>
          <w:sz w:val="24"/>
          <w:szCs w:val="24"/>
        </w:rPr>
      </w:pPr>
      <w:r w:rsidRPr="00DD67B1">
        <w:rPr>
          <w:sz w:val="28"/>
          <w:szCs w:val="28"/>
        </w:rPr>
        <w:t>Обзор (вновь перечисляет ключевые пункты сообщения)</w:t>
      </w:r>
    </w:p>
    <w:p w14:paraId="670846A7" w14:textId="52F2FCFD" w:rsidR="008735BB" w:rsidRPr="00F35148" w:rsidRDefault="008735BB" w:rsidP="00F35148">
      <w:pPr>
        <w:numPr>
          <w:ilvl w:val="0"/>
          <w:numId w:val="36"/>
        </w:numPr>
        <w:autoSpaceDE/>
        <w:autoSpaceDN/>
        <w:adjustRightInd/>
        <w:jc w:val="both"/>
        <w:rPr>
          <w:sz w:val="24"/>
          <w:szCs w:val="24"/>
        </w:rPr>
      </w:pPr>
      <w:r w:rsidRPr="00DD67B1">
        <w:rPr>
          <w:sz w:val="28"/>
          <w:szCs w:val="28"/>
        </w:rPr>
        <w:t xml:space="preserve">Заключение (должно призывать и побуждать аудиторию; подводит </w:t>
      </w:r>
      <w:r w:rsidRPr="00DD67B1">
        <w:rPr>
          <w:sz w:val="28"/>
          <w:szCs w:val="28"/>
        </w:rPr>
        <w:lastRenderedPageBreak/>
        <w:t>черту кратким утверждением)</w:t>
      </w:r>
      <w:r>
        <w:rPr>
          <w:sz w:val="28"/>
          <w:szCs w:val="28"/>
        </w:rPr>
        <w:t>.</w:t>
      </w:r>
    </w:p>
    <w:p w14:paraId="67502E17" w14:textId="77777777" w:rsidR="00E87D03" w:rsidRPr="001A2066" w:rsidRDefault="00E87D03" w:rsidP="001A2066">
      <w:pPr>
        <w:pStyle w:val="1"/>
        <w:jc w:val="both"/>
        <w:rPr>
          <w:rFonts w:ascii="Times New Roman" w:hAnsi="Times New Roman"/>
          <w:color w:val="000000"/>
          <w:sz w:val="28"/>
          <w:szCs w:val="28"/>
        </w:rPr>
      </w:pPr>
      <w:bookmarkStart w:id="18" w:name="_Toc188227650"/>
      <w:r w:rsidRPr="001A2066">
        <w:rPr>
          <w:rFonts w:ascii="Times New Roman" w:hAnsi="Times New Roman"/>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8"/>
    </w:p>
    <w:p w14:paraId="4E70DD1F" w14:textId="77777777" w:rsidR="001A2066" w:rsidRDefault="00E87D03" w:rsidP="001A2066">
      <w:pPr>
        <w:pStyle w:val="2"/>
        <w:rPr>
          <w:rFonts w:ascii="Times New Roman" w:hAnsi="Times New Roman"/>
          <w:i w:val="0"/>
          <w:iCs w:val="0"/>
          <w:color w:val="000000"/>
        </w:rPr>
      </w:pPr>
      <w:bookmarkStart w:id="19" w:name="_Toc531614950"/>
      <w:bookmarkStart w:id="20" w:name="_Toc531686467"/>
      <w:bookmarkStart w:id="21" w:name="_Toc188227651"/>
      <w:r w:rsidRPr="00E87D03">
        <w:rPr>
          <w:rFonts w:ascii="Times New Roman" w:hAnsi="Times New Roman"/>
          <w:i w:val="0"/>
          <w:iCs w:val="0"/>
          <w:color w:val="000000"/>
        </w:rPr>
        <w:t>11. 1. Комплект лицензионного программного обеспечения:</w:t>
      </w:r>
      <w:bookmarkStart w:id="22" w:name="_Toc531614951"/>
      <w:bookmarkStart w:id="23" w:name="_Toc531686468"/>
      <w:bookmarkEnd w:id="19"/>
      <w:bookmarkEnd w:id="20"/>
      <w:bookmarkEnd w:id="21"/>
    </w:p>
    <w:p w14:paraId="5D41D2BB" w14:textId="77777777" w:rsidR="008735BB" w:rsidRPr="00D575FD" w:rsidRDefault="008735BB" w:rsidP="008735BB">
      <w:pPr>
        <w:ind w:firstLine="720"/>
        <w:jc w:val="both"/>
        <w:rPr>
          <w:bCs/>
          <w:sz w:val="28"/>
          <w:szCs w:val="28"/>
          <w:lang w:eastAsia="en-GB"/>
        </w:rPr>
      </w:pPr>
      <w:bookmarkStart w:id="24" w:name="_Toc70250356"/>
      <w:bookmarkStart w:id="25" w:name="_Toc70251183"/>
      <w:bookmarkStart w:id="26" w:name="_Toc70252578"/>
      <w:bookmarkStart w:id="27" w:name="_Toc70252593"/>
      <w:bookmarkStart w:id="28" w:name="_Toc70253242"/>
      <w:bookmarkStart w:id="29" w:name="_Toc531614953"/>
      <w:bookmarkStart w:id="30" w:name="_Toc531686470"/>
      <w:bookmarkEnd w:id="22"/>
      <w:bookmarkEnd w:id="23"/>
      <w:r w:rsidRPr="00D575FD">
        <w:rPr>
          <w:bCs/>
          <w:sz w:val="28"/>
          <w:szCs w:val="28"/>
          <w:lang w:eastAsia="en-GB"/>
        </w:rPr>
        <w:t xml:space="preserve">1. </w:t>
      </w:r>
      <w:bookmarkEnd w:id="24"/>
      <w:bookmarkEnd w:id="25"/>
      <w:bookmarkEnd w:id="26"/>
      <w:bookmarkEnd w:id="27"/>
      <w:bookmarkEnd w:id="28"/>
      <w:r w:rsidRPr="000F128E">
        <w:rPr>
          <w:bCs/>
          <w:sz w:val="28"/>
          <w:szCs w:val="28"/>
          <w:lang w:val="en-US" w:eastAsia="en-GB"/>
        </w:rPr>
        <w:t>Astra</w:t>
      </w:r>
      <w:r w:rsidRPr="00D575FD">
        <w:rPr>
          <w:bCs/>
          <w:sz w:val="28"/>
          <w:szCs w:val="28"/>
          <w:lang w:eastAsia="en-GB"/>
        </w:rPr>
        <w:t xml:space="preserve"> </w:t>
      </w:r>
      <w:r w:rsidRPr="000F128E">
        <w:rPr>
          <w:bCs/>
          <w:sz w:val="28"/>
          <w:szCs w:val="28"/>
          <w:lang w:val="en-US" w:eastAsia="en-GB"/>
        </w:rPr>
        <w:t>Linux</w:t>
      </w:r>
      <w:r w:rsidRPr="00D575FD">
        <w:rPr>
          <w:bCs/>
          <w:sz w:val="28"/>
          <w:szCs w:val="28"/>
          <w:lang w:eastAsia="en-GB"/>
        </w:rPr>
        <w:t xml:space="preserve">, </w:t>
      </w:r>
      <w:proofErr w:type="spellStart"/>
      <w:r w:rsidRPr="00605CB9">
        <w:rPr>
          <w:bCs/>
          <w:sz w:val="28"/>
          <w:szCs w:val="28"/>
          <w:lang w:val="en-US" w:eastAsia="en-GB"/>
        </w:rPr>
        <w:t>LibreOffice</w:t>
      </w:r>
      <w:proofErr w:type="spellEnd"/>
    </w:p>
    <w:p w14:paraId="413E493E" w14:textId="77777777" w:rsidR="008735BB" w:rsidRPr="00D575FD" w:rsidRDefault="008735BB" w:rsidP="008735BB">
      <w:pPr>
        <w:ind w:firstLine="720"/>
        <w:jc w:val="both"/>
        <w:rPr>
          <w:bCs/>
          <w:sz w:val="28"/>
          <w:szCs w:val="28"/>
          <w:lang w:eastAsia="en-GB"/>
        </w:rPr>
      </w:pPr>
      <w:bookmarkStart w:id="31" w:name="_Toc531614952"/>
      <w:bookmarkStart w:id="32" w:name="_Toc531686469"/>
      <w:bookmarkStart w:id="33" w:name="_Toc70250357"/>
      <w:bookmarkStart w:id="34" w:name="_Toc70251184"/>
      <w:bookmarkStart w:id="35" w:name="_Toc70252579"/>
      <w:bookmarkStart w:id="36" w:name="_Toc70252594"/>
      <w:bookmarkStart w:id="37" w:name="_Toc70253243"/>
      <w:r w:rsidRPr="00D575FD">
        <w:rPr>
          <w:bCs/>
          <w:sz w:val="28"/>
          <w:szCs w:val="28"/>
          <w:lang w:eastAsia="en-GB"/>
        </w:rPr>
        <w:t xml:space="preserve">2. </w:t>
      </w:r>
      <w:r w:rsidRPr="000F128E">
        <w:rPr>
          <w:bCs/>
          <w:sz w:val="28"/>
          <w:szCs w:val="28"/>
          <w:lang w:eastAsia="en-GB"/>
        </w:rPr>
        <w:t>Антивирус</w:t>
      </w:r>
      <w:r w:rsidRPr="00D575FD">
        <w:rPr>
          <w:bCs/>
          <w:sz w:val="28"/>
          <w:szCs w:val="28"/>
          <w:lang w:eastAsia="en-GB"/>
        </w:rPr>
        <w:t xml:space="preserve"> </w:t>
      </w:r>
      <w:bookmarkStart w:id="38" w:name="_Toc70250358"/>
      <w:bookmarkStart w:id="39" w:name="_Toc70251185"/>
      <w:bookmarkStart w:id="40" w:name="_Toc70252580"/>
      <w:bookmarkStart w:id="41" w:name="_Toc70252595"/>
      <w:bookmarkStart w:id="42" w:name="_Toc70253244"/>
      <w:bookmarkEnd w:id="31"/>
      <w:bookmarkEnd w:id="32"/>
      <w:bookmarkEnd w:id="33"/>
      <w:bookmarkEnd w:id="34"/>
      <w:bookmarkEnd w:id="35"/>
      <w:bookmarkEnd w:id="36"/>
      <w:bookmarkEnd w:id="37"/>
      <w:r w:rsidRPr="000F128E">
        <w:rPr>
          <w:bCs/>
          <w:sz w:val="28"/>
          <w:szCs w:val="28"/>
          <w:lang w:val="en-US" w:eastAsia="en-GB"/>
        </w:rPr>
        <w:t>Kaspersky</w:t>
      </w:r>
      <w:r w:rsidRPr="00D575FD">
        <w:rPr>
          <w:bCs/>
          <w:sz w:val="28"/>
          <w:szCs w:val="28"/>
          <w:lang w:eastAsia="en-GB"/>
        </w:rPr>
        <w:t xml:space="preserve"> </w:t>
      </w:r>
      <w:bookmarkEnd w:id="38"/>
      <w:bookmarkEnd w:id="39"/>
      <w:bookmarkEnd w:id="40"/>
      <w:bookmarkEnd w:id="41"/>
      <w:bookmarkEnd w:id="42"/>
    </w:p>
    <w:p w14:paraId="1DC01699" w14:textId="77777777" w:rsidR="00E87D03" w:rsidRPr="00E87D03" w:rsidRDefault="00E87D03" w:rsidP="00E87D03">
      <w:pPr>
        <w:pStyle w:val="2"/>
        <w:rPr>
          <w:rFonts w:ascii="Times New Roman" w:hAnsi="Times New Roman"/>
          <w:i w:val="0"/>
          <w:iCs w:val="0"/>
          <w:color w:val="000000"/>
        </w:rPr>
      </w:pPr>
      <w:bookmarkStart w:id="43" w:name="_Toc188227652"/>
      <w:r w:rsidRPr="00E87D03">
        <w:rPr>
          <w:rFonts w:ascii="Times New Roman" w:hAnsi="Times New Roman"/>
          <w:i w:val="0"/>
          <w:iCs w:val="0"/>
          <w:color w:val="000000"/>
        </w:rPr>
        <w:t>11.2. Современные профессиональные базы данных и информационные справочные системы</w:t>
      </w:r>
      <w:bookmarkEnd w:id="29"/>
      <w:bookmarkEnd w:id="30"/>
      <w:bookmarkEnd w:id="43"/>
    </w:p>
    <w:p w14:paraId="59265AE7" w14:textId="77777777" w:rsidR="00E87D03" w:rsidRDefault="00E87D03" w:rsidP="00E87D03">
      <w:pPr>
        <w:shd w:val="clear" w:color="auto" w:fill="FFFFFF"/>
        <w:tabs>
          <w:tab w:val="left" w:pos="442"/>
        </w:tabs>
        <w:ind w:firstLine="709"/>
        <w:jc w:val="both"/>
        <w:rPr>
          <w:rFonts w:eastAsia="Calibri"/>
          <w:bCs/>
          <w:sz w:val="2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6465"/>
        <w:gridCol w:w="2657"/>
      </w:tblGrid>
      <w:tr w:rsidR="00E87D03" w:rsidRPr="007A4F93" w14:paraId="7FA480EC" w14:textId="77777777" w:rsidTr="0084226A">
        <w:tc>
          <w:tcPr>
            <w:tcW w:w="801" w:type="dxa"/>
            <w:vAlign w:val="center"/>
          </w:tcPr>
          <w:p w14:paraId="2F7A2B68" w14:textId="77777777" w:rsidR="00E87D03" w:rsidRPr="007A4F93" w:rsidRDefault="00E87D03" w:rsidP="0084226A">
            <w:pPr>
              <w:shd w:val="clear" w:color="auto" w:fill="FFFFFF"/>
              <w:jc w:val="center"/>
              <w:rPr>
                <w:b/>
                <w:bCs/>
                <w:color w:val="000000"/>
                <w:sz w:val="24"/>
                <w:szCs w:val="24"/>
              </w:rPr>
            </w:pPr>
            <w:r w:rsidRPr="007A4F93">
              <w:rPr>
                <w:b/>
                <w:bCs/>
                <w:color w:val="000000"/>
                <w:sz w:val="24"/>
                <w:szCs w:val="24"/>
              </w:rPr>
              <w:t>№п/п</w:t>
            </w:r>
          </w:p>
        </w:tc>
        <w:tc>
          <w:tcPr>
            <w:tcW w:w="6465" w:type="dxa"/>
            <w:vAlign w:val="center"/>
          </w:tcPr>
          <w:p w14:paraId="7CE0064D" w14:textId="77777777" w:rsidR="00E87D03" w:rsidRPr="007A4F93" w:rsidRDefault="00E87D03" w:rsidP="0084226A">
            <w:pPr>
              <w:shd w:val="clear" w:color="auto" w:fill="FFFFFF"/>
              <w:jc w:val="center"/>
              <w:rPr>
                <w:b/>
                <w:bCs/>
                <w:color w:val="000000"/>
                <w:sz w:val="24"/>
                <w:szCs w:val="24"/>
              </w:rPr>
            </w:pPr>
            <w:r w:rsidRPr="007A4F93">
              <w:rPr>
                <w:b/>
                <w:bCs/>
                <w:color w:val="000000"/>
                <w:sz w:val="24"/>
                <w:szCs w:val="24"/>
              </w:rPr>
              <w:t>Название рекомендуемых технических и компьютерных средств обучения</w:t>
            </w:r>
          </w:p>
        </w:tc>
        <w:tc>
          <w:tcPr>
            <w:tcW w:w="2657" w:type="dxa"/>
            <w:vAlign w:val="center"/>
          </w:tcPr>
          <w:p w14:paraId="395EA9CA" w14:textId="77777777" w:rsidR="00E87D03" w:rsidRPr="007A4F93" w:rsidRDefault="00E87D03" w:rsidP="0084226A">
            <w:pPr>
              <w:shd w:val="clear" w:color="auto" w:fill="FFFFFF"/>
              <w:jc w:val="center"/>
              <w:rPr>
                <w:b/>
                <w:bCs/>
                <w:color w:val="000000"/>
                <w:sz w:val="24"/>
                <w:szCs w:val="24"/>
              </w:rPr>
            </w:pPr>
            <w:r w:rsidRPr="007A4F93">
              <w:rPr>
                <w:b/>
                <w:bCs/>
                <w:color w:val="000000"/>
                <w:sz w:val="24"/>
                <w:szCs w:val="24"/>
              </w:rPr>
              <w:t>Наименование разделов и тем</w:t>
            </w:r>
          </w:p>
        </w:tc>
      </w:tr>
      <w:tr w:rsidR="00E87D03" w:rsidRPr="007A4F93" w14:paraId="3B5EFFC7" w14:textId="77777777" w:rsidTr="0084226A">
        <w:tc>
          <w:tcPr>
            <w:tcW w:w="801" w:type="dxa"/>
          </w:tcPr>
          <w:p w14:paraId="64F2D611" w14:textId="77777777" w:rsidR="00E87D03" w:rsidRPr="007A4F93" w:rsidRDefault="00E87D03" w:rsidP="0084226A">
            <w:pPr>
              <w:shd w:val="clear" w:color="auto" w:fill="FFFFFF"/>
              <w:jc w:val="both"/>
              <w:rPr>
                <w:color w:val="000000"/>
                <w:sz w:val="28"/>
                <w:szCs w:val="28"/>
              </w:rPr>
            </w:pPr>
            <w:r w:rsidRPr="007A4F93">
              <w:rPr>
                <w:color w:val="000000"/>
                <w:sz w:val="28"/>
                <w:szCs w:val="28"/>
              </w:rPr>
              <w:t>1.</w:t>
            </w:r>
          </w:p>
        </w:tc>
        <w:tc>
          <w:tcPr>
            <w:tcW w:w="6465" w:type="dxa"/>
          </w:tcPr>
          <w:p w14:paraId="7263F7C0" w14:textId="77777777" w:rsidR="00E87D03" w:rsidRPr="00E7526C" w:rsidRDefault="00574A12" w:rsidP="0084226A">
            <w:pPr>
              <w:shd w:val="clear" w:color="auto" w:fill="FFFFFF"/>
              <w:jc w:val="both"/>
              <w:rPr>
                <w:color w:val="000000"/>
                <w:sz w:val="28"/>
                <w:szCs w:val="28"/>
                <w:lang w:val="en-US"/>
              </w:rPr>
            </w:pPr>
            <w:r>
              <w:rPr>
                <w:color w:val="000000"/>
                <w:sz w:val="28"/>
                <w:szCs w:val="28"/>
              </w:rPr>
              <w:t>Англоязычные</w:t>
            </w:r>
            <w:r w:rsidRPr="00E7526C">
              <w:rPr>
                <w:color w:val="000000"/>
                <w:sz w:val="28"/>
                <w:szCs w:val="28"/>
                <w:lang w:val="en-US"/>
              </w:rPr>
              <w:t xml:space="preserve"> </w:t>
            </w:r>
            <w:r>
              <w:rPr>
                <w:color w:val="000000"/>
                <w:sz w:val="28"/>
                <w:szCs w:val="28"/>
              </w:rPr>
              <w:t>толковые</w:t>
            </w:r>
            <w:r w:rsidRPr="00E7526C">
              <w:rPr>
                <w:color w:val="000000"/>
                <w:sz w:val="28"/>
                <w:szCs w:val="28"/>
                <w:lang w:val="en-US"/>
              </w:rPr>
              <w:t xml:space="preserve"> </w:t>
            </w:r>
            <w:r>
              <w:rPr>
                <w:color w:val="000000"/>
                <w:sz w:val="28"/>
                <w:szCs w:val="28"/>
              </w:rPr>
              <w:t>словари</w:t>
            </w:r>
            <w:r w:rsidRPr="00E7526C">
              <w:rPr>
                <w:color w:val="000000"/>
                <w:sz w:val="28"/>
                <w:szCs w:val="28"/>
                <w:lang w:val="en-US"/>
              </w:rPr>
              <w:t>:</w:t>
            </w:r>
          </w:p>
          <w:p w14:paraId="7BDBD58A" w14:textId="10938B6C" w:rsidR="00574A12" w:rsidRDefault="00574A12" w:rsidP="00574A12">
            <w:pPr>
              <w:shd w:val="clear" w:color="auto" w:fill="FFFFFF"/>
              <w:jc w:val="both"/>
              <w:rPr>
                <w:color w:val="000000"/>
                <w:sz w:val="28"/>
                <w:szCs w:val="28"/>
                <w:lang w:val="en-US"/>
              </w:rPr>
            </w:pPr>
            <w:r w:rsidRPr="00574A12">
              <w:rPr>
                <w:color w:val="000000"/>
                <w:sz w:val="28"/>
                <w:szCs w:val="28"/>
                <w:lang w:val="en-US"/>
              </w:rPr>
              <w:t xml:space="preserve">Oxford Learner's Dictionaries </w:t>
            </w:r>
            <w:hyperlink r:id="rId24" w:history="1">
              <w:r w:rsidRPr="00280788">
                <w:rPr>
                  <w:rStyle w:val="a7"/>
                  <w:sz w:val="28"/>
                  <w:szCs w:val="28"/>
                  <w:lang w:val="en-US"/>
                </w:rPr>
                <w:t>https://www.oxfordlearnersdictionaries.com</w:t>
              </w:r>
            </w:hyperlink>
          </w:p>
          <w:p w14:paraId="68ED0DCF" w14:textId="258DB03A" w:rsidR="00574A12" w:rsidRDefault="00574A12" w:rsidP="00574A12">
            <w:pPr>
              <w:shd w:val="clear" w:color="auto" w:fill="FFFFFF"/>
              <w:jc w:val="both"/>
              <w:rPr>
                <w:color w:val="000000"/>
                <w:sz w:val="28"/>
                <w:szCs w:val="28"/>
                <w:lang w:val="en-US"/>
              </w:rPr>
            </w:pPr>
            <w:r w:rsidRPr="00574A12">
              <w:rPr>
                <w:color w:val="000000"/>
                <w:sz w:val="28"/>
                <w:szCs w:val="28"/>
                <w:lang w:val="en-US"/>
              </w:rPr>
              <w:t xml:space="preserve">Cambridge Dictionary  </w:t>
            </w:r>
          </w:p>
          <w:p w14:paraId="530B3F96" w14:textId="47AE74B1" w:rsidR="00574A12" w:rsidRPr="00574A12" w:rsidRDefault="003A645C" w:rsidP="00574A12">
            <w:pPr>
              <w:shd w:val="clear" w:color="auto" w:fill="FFFFFF"/>
              <w:jc w:val="both"/>
              <w:rPr>
                <w:color w:val="000000"/>
                <w:sz w:val="28"/>
                <w:szCs w:val="28"/>
                <w:lang w:val="en-US"/>
              </w:rPr>
            </w:pPr>
            <w:hyperlink r:id="rId25" w:history="1">
              <w:r w:rsidR="00574A12" w:rsidRPr="00280788">
                <w:rPr>
                  <w:rStyle w:val="a7"/>
                  <w:sz w:val="28"/>
                  <w:szCs w:val="28"/>
                  <w:lang w:val="en-US"/>
                </w:rPr>
                <w:t>https://dictionary.cambridge.org</w:t>
              </w:r>
            </w:hyperlink>
          </w:p>
        </w:tc>
        <w:tc>
          <w:tcPr>
            <w:tcW w:w="2657" w:type="dxa"/>
          </w:tcPr>
          <w:p w14:paraId="71934F88" w14:textId="3A32CDDC" w:rsidR="00E87D03" w:rsidRPr="00574A12" w:rsidRDefault="00E87D03" w:rsidP="0084226A">
            <w:pPr>
              <w:shd w:val="clear" w:color="auto" w:fill="FFFFFF"/>
              <w:jc w:val="center"/>
              <w:rPr>
                <w:color w:val="000000"/>
                <w:sz w:val="28"/>
                <w:szCs w:val="28"/>
                <w:lang w:val="en-US"/>
              </w:rPr>
            </w:pPr>
            <w:r w:rsidRPr="007A4F93">
              <w:rPr>
                <w:color w:val="000000"/>
                <w:sz w:val="28"/>
                <w:szCs w:val="28"/>
              </w:rPr>
              <w:t xml:space="preserve">Темы </w:t>
            </w:r>
            <w:r w:rsidR="00594CA8">
              <w:rPr>
                <w:color w:val="000000"/>
                <w:sz w:val="28"/>
                <w:szCs w:val="28"/>
              </w:rPr>
              <w:t>1</w:t>
            </w:r>
            <w:r w:rsidRPr="007A4F93">
              <w:rPr>
                <w:color w:val="000000"/>
                <w:sz w:val="28"/>
                <w:szCs w:val="28"/>
              </w:rPr>
              <w:t>-</w:t>
            </w:r>
            <w:r w:rsidR="00574A12">
              <w:rPr>
                <w:color w:val="000000"/>
                <w:sz w:val="28"/>
                <w:szCs w:val="28"/>
              </w:rPr>
              <w:t>7</w:t>
            </w:r>
          </w:p>
        </w:tc>
      </w:tr>
      <w:tr w:rsidR="00E87D03" w:rsidRPr="007A4F93" w14:paraId="2C6155AE" w14:textId="77777777" w:rsidTr="0084226A">
        <w:tc>
          <w:tcPr>
            <w:tcW w:w="801" w:type="dxa"/>
          </w:tcPr>
          <w:p w14:paraId="46875A5F" w14:textId="77777777" w:rsidR="00E87D03" w:rsidRPr="007A4F93" w:rsidRDefault="00E87D03" w:rsidP="0084226A">
            <w:pPr>
              <w:shd w:val="clear" w:color="auto" w:fill="FFFFFF"/>
              <w:jc w:val="both"/>
              <w:rPr>
                <w:color w:val="000000"/>
                <w:sz w:val="28"/>
                <w:szCs w:val="28"/>
              </w:rPr>
            </w:pPr>
            <w:r w:rsidRPr="007A4F93">
              <w:rPr>
                <w:color w:val="000000"/>
                <w:sz w:val="28"/>
                <w:szCs w:val="28"/>
              </w:rPr>
              <w:t>2.</w:t>
            </w:r>
          </w:p>
        </w:tc>
        <w:tc>
          <w:tcPr>
            <w:tcW w:w="6465" w:type="dxa"/>
          </w:tcPr>
          <w:p w14:paraId="7FA03973" w14:textId="69B4E5ED" w:rsidR="00574A12" w:rsidRDefault="00574A12" w:rsidP="00574A12">
            <w:pPr>
              <w:shd w:val="clear" w:color="auto" w:fill="FFFFFF"/>
              <w:jc w:val="both"/>
              <w:rPr>
                <w:rFonts w:eastAsia="Calibri"/>
                <w:bCs/>
                <w:sz w:val="28"/>
                <w:szCs w:val="28"/>
              </w:rPr>
            </w:pPr>
            <w:r>
              <w:rPr>
                <w:rFonts w:eastAsia="Calibri"/>
                <w:bCs/>
                <w:sz w:val="28"/>
                <w:szCs w:val="28"/>
              </w:rPr>
              <w:t>Двуязычные словари:</w:t>
            </w:r>
          </w:p>
          <w:p w14:paraId="01D518A1" w14:textId="1793A5E8" w:rsidR="00574A12" w:rsidRDefault="00574A12" w:rsidP="00574A12">
            <w:pPr>
              <w:shd w:val="clear" w:color="auto" w:fill="FFFFFF"/>
              <w:jc w:val="both"/>
              <w:rPr>
                <w:rFonts w:eastAsia="Calibri"/>
                <w:bCs/>
                <w:sz w:val="28"/>
                <w:szCs w:val="28"/>
              </w:rPr>
            </w:pPr>
            <w:proofErr w:type="spellStart"/>
            <w:r w:rsidRPr="00574A12">
              <w:rPr>
                <w:rFonts w:eastAsia="Calibri"/>
                <w:bCs/>
                <w:sz w:val="28"/>
                <w:szCs w:val="28"/>
              </w:rPr>
              <w:t>МультиЛекс</w:t>
            </w:r>
            <w:proofErr w:type="spellEnd"/>
            <w:r w:rsidRPr="00574A12">
              <w:rPr>
                <w:rFonts w:eastAsia="Calibri"/>
                <w:bCs/>
                <w:sz w:val="28"/>
                <w:szCs w:val="28"/>
              </w:rPr>
              <w:t xml:space="preserve"> онлайн </w:t>
            </w:r>
            <w:hyperlink r:id="rId26" w:history="1">
              <w:r w:rsidRPr="00280788">
                <w:rPr>
                  <w:rStyle w:val="a7"/>
                  <w:rFonts w:eastAsia="Calibri"/>
                  <w:bCs/>
                  <w:sz w:val="28"/>
                  <w:szCs w:val="28"/>
                </w:rPr>
                <w:t>http://online.multilex.ru</w:t>
              </w:r>
            </w:hyperlink>
          </w:p>
          <w:p w14:paraId="771A5AA7" w14:textId="4FDA49F5" w:rsidR="00574A12" w:rsidRDefault="00574A12" w:rsidP="00574A12">
            <w:pPr>
              <w:shd w:val="clear" w:color="auto" w:fill="FFFFFF"/>
              <w:jc w:val="both"/>
              <w:rPr>
                <w:rFonts w:eastAsia="Calibri"/>
                <w:bCs/>
                <w:sz w:val="28"/>
                <w:szCs w:val="28"/>
                <w:lang w:val="en-US"/>
              </w:rPr>
            </w:pPr>
            <w:proofErr w:type="spellStart"/>
            <w:r w:rsidRPr="00574A12">
              <w:rPr>
                <w:rFonts w:eastAsia="Calibri"/>
                <w:bCs/>
                <w:sz w:val="28"/>
                <w:szCs w:val="28"/>
                <w:lang w:val="en-US"/>
              </w:rPr>
              <w:t>Lingvo</w:t>
            </w:r>
            <w:proofErr w:type="spellEnd"/>
            <w:r w:rsidRPr="00574A12">
              <w:rPr>
                <w:rFonts w:eastAsia="Calibri"/>
                <w:bCs/>
                <w:sz w:val="28"/>
                <w:szCs w:val="28"/>
                <w:lang w:val="en-US"/>
              </w:rPr>
              <w:t xml:space="preserve"> Online </w:t>
            </w:r>
            <w:hyperlink r:id="rId27" w:history="1">
              <w:r w:rsidRPr="00280788">
                <w:rPr>
                  <w:rStyle w:val="a7"/>
                  <w:rFonts w:eastAsia="Calibri"/>
                  <w:bCs/>
                  <w:sz w:val="28"/>
                  <w:szCs w:val="28"/>
                  <w:lang w:val="en-US"/>
                </w:rPr>
                <w:t>http://www.lingvo.ru/</w:t>
              </w:r>
            </w:hyperlink>
          </w:p>
          <w:p w14:paraId="51A2C9A0" w14:textId="0ABF790E" w:rsidR="00574A12" w:rsidRPr="00E7526C" w:rsidRDefault="00574A12" w:rsidP="00574A12">
            <w:pPr>
              <w:shd w:val="clear" w:color="auto" w:fill="FFFFFF"/>
              <w:jc w:val="both"/>
              <w:rPr>
                <w:rFonts w:eastAsia="Calibri"/>
                <w:bCs/>
                <w:sz w:val="28"/>
                <w:szCs w:val="28"/>
              </w:rPr>
            </w:pPr>
            <w:proofErr w:type="spellStart"/>
            <w:r>
              <w:rPr>
                <w:rFonts w:eastAsia="Calibri"/>
                <w:bCs/>
                <w:sz w:val="28"/>
                <w:szCs w:val="28"/>
              </w:rPr>
              <w:t>Мультитран</w:t>
            </w:r>
            <w:proofErr w:type="spellEnd"/>
            <w:r>
              <w:rPr>
                <w:rFonts w:eastAsia="Calibri"/>
                <w:bCs/>
                <w:sz w:val="28"/>
                <w:szCs w:val="28"/>
              </w:rPr>
              <w:t xml:space="preserve"> </w:t>
            </w:r>
            <w:hyperlink r:id="rId28" w:history="1">
              <w:r w:rsidRPr="00280788">
                <w:rPr>
                  <w:rStyle w:val="a7"/>
                  <w:rFonts w:eastAsia="Calibri"/>
                  <w:bCs/>
                  <w:sz w:val="28"/>
                  <w:szCs w:val="28"/>
                  <w:lang w:val="en-US"/>
                </w:rPr>
                <w:t>http</w:t>
              </w:r>
              <w:r w:rsidRPr="00E7526C">
                <w:rPr>
                  <w:rStyle w:val="a7"/>
                  <w:rFonts w:eastAsia="Calibri"/>
                  <w:bCs/>
                  <w:sz w:val="28"/>
                  <w:szCs w:val="28"/>
                </w:rPr>
                <w:t>://</w:t>
              </w:r>
              <w:r w:rsidRPr="00280788">
                <w:rPr>
                  <w:rStyle w:val="a7"/>
                  <w:rFonts w:eastAsia="Calibri"/>
                  <w:bCs/>
                  <w:sz w:val="28"/>
                  <w:szCs w:val="28"/>
                  <w:lang w:val="en-US"/>
                </w:rPr>
                <w:t>www</w:t>
              </w:r>
              <w:r w:rsidRPr="00E7526C">
                <w:rPr>
                  <w:rStyle w:val="a7"/>
                  <w:rFonts w:eastAsia="Calibri"/>
                  <w:bCs/>
                  <w:sz w:val="28"/>
                  <w:szCs w:val="28"/>
                </w:rPr>
                <w:t>.</w:t>
              </w:r>
              <w:proofErr w:type="spellStart"/>
              <w:r w:rsidRPr="00280788">
                <w:rPr>
                  <w:rStyle w:val="a7"/>
                  <w:rFonts w:eastAsia="Calibri"/>
                  <w:bCs/>
                  <w:sz w:val="28"/>
                  <w:szCs w:val="28"/>
                  <w:lang w:val="en-US"/>
                </w:rPr>
                <w:t>multitran</w:t>
              </w:r>
              <w:proofErr w:type="spellEnd"/>
              <w:r w:rsidRPr="00E7526C">
                <w:rPr>
                  <w:rStyle w:val="a7"/>
                  <w:rFonts w:eastAsia="Calibri"/>
                  <w:bCs/>
                  <w:sz w:val="28"/>
                  <w:szCs w:val="28"/>
                </w:rPr>
                <w:t>.</w:t>
              </w:r>
              <w:proofErr w:type="spellStart"/>
              <w:r w:rsidRPr="00280788">
                <w:rPr>
                  <w:rStyle w:val="a7"/>
                  <w:rFonts w:eastAsia="Calibri"/>
                  <w:bCs/>
                  <w:sz w:val="28"/>
                  <w:szCs w:val="28"/>
                  <w:lang w:val="en-US"/>
                </w:rPr>
                <w:t>ru</w:t>
              </w:r>
              <w:proofErr w:type="spellEnd"/>
            </w:hyperlink>
          </w:p>
        </w:tc>
        <w:tc>
          <w:tcPr>
            <w:tcW w:w="2657" w:type="dxa"/>
          </w:tcPr>
          <w:p w14:paraId="6D1DD42B" w14:textId="0080E4C9" w:rsidR="00E87D03" w:rsidRPr="007A4F93" w:rsidRDefault="00E87D03" w:rsidP="0084226A">
            <w:pPr>
              <w:jc w:val="center"/>
              <w:rPr>
                <w:sz w:val="28"/>
                <w:szCs w:val="28"/>
              </w:rPr>
            </w:pPr>
            <w:r w:rsidRPr="007A4F93">
              <w:rPr>
                <w:color w:val="000000"/>
                <w:sz w:val="28"/>
                <w:szCs w:val="28"/>
              </w:rPr>
              <w:t xml:space="preserve">Темы </w:t>
            </w:r>
            <w:r w:rsidR="00574A12">
              <w:rPr>
                <w:color w:val="000000"/>
                <w:sz w:val="28"/>
                <w:szCs w:val="28"/>
              </w:rPr>
              <w:t>2</w:t>
            </w:r>
            <w:r w:rsidRPr="007A4F93">
              <w:rPr>
                <w:color w:val="000000"/>
                <w:sz w:val="28"/>
                <w:szCs w:val="28"/>
              </w:rPr>
              <w:t>-</w:t>
            </w:r>
            <w:r w:rsidR="00574A12">
              <w:rPr>
                <w:color w:val="000000"/>
                <w:sz w:val="28"/>
                <w:szCs w:val="28"/>
              </w:rPr>
              <w:t>7</w:t>
            </w:r>
          </w:p>
        </w:tc>
      </w:tr>
      <w:tr w:rsidR="00E87D03" w:rsidRPr="007A4F93" w14:paraId="693D1C10" w14:textId="77777777" w:rsidTr="007A4F93">
        <w:tc>
          <w:tcPr>
            <w:tcW w:w="801" w:type="dxa"/>
            <w:shd w:val="clear" w:color="auto" w:fill="auto"/>
          </w:tcPr>
          <w:p w14:paraId="2D20C8F5" w14:textId="77777777" w:rsidR="00E87D03" w:rsidRPr="007A4F93" w:rsidRDefault="00E87D03" w:rsidP="0084226A">
            <w:pPr>
              <w:shd w:val="clear" w:color="auto" w:fill="FFFFFF"/>
              <w:jc w:val="both"/>
              <w:rPr>
                <w:color w:val="000000"/>
                <w:sz w:val="28"/>
                <w:szCs w:val="28"/>
              </w:rPr>
            </w:pPr>
            <w:r w:rsidRPr="007A4F93">
              <w:rPr>
                <w:rFonts w:eastAsia="Calibri"/>
                <w:bCs/>
                <w:sz w:val="28"/>
                <w:szCs w:val="28"/>
              </w:rPr>
              <w:t>3.</w:t>
            </w:r>
          </w:p>
        </w:tc>
        <w:tc>
          <w:tcPr>
            <w:tcW w:w="6465" w:type="dxa"/>
            <w:shd w:val="clear" w:color="auto" w:fill="auto"/>
          </w:tcPr>
          <w:p w14:paraId="49BC2509" w14:textId="0D3297D5" w:rsidR="00574A12" w:rsidRDefault="00574A12" w:rsidP="00574A12">
            <w:pPr>
              <w:shd w:val="clear" w:color="auto" w:fill="FFFFFF"/>
              <w:tabs>
                <w:tab w:val="left" w:pos="442"/>
              </w:tabs>
              <w:rPr>
                <w:rFonts w:eastAsia="Calibri"/>
                <w:bCs/>
                <w:sz w:val="28"/>
                <w:szCs w:val="28"/>
              </w:rPr>
            </w:pPr>
            <w:r>
              <w:rPr>
                <w:rFonts w:eastAsia="Calibri"/>
                <w:bCs/>
                <w:sz w:val="28"/>
                <w:szCs w:val="28"/>
              </w:rPr>
              <w:t>Русские словари:</w:t>
            </w:r>
          </w:p>
          <w:p w14:paraId="13D8476A" w14:textId="7A43EA21" w:rsidR="00574A12" w:rsidRPr="00574A12" w:rsidRDefault="00574A12" w:rsidP="00574A12">
            <w:pPr>
              <w:shd w:val="clear" w:color="auto" w:fill="FFFFFF"/>
              <w:tabs>
                <w:tab w:val="left" w:pos="442"/>
              </w:tabs>
              <w:rPr>
                <w:rFonts w:eastAsia="Calibri"/>
                <w:bCs/>
                <w:sz w:val="28"/>
                <w:szCs w:val="28"/>
              </w:rPr>
            </w:pPr>
            <w:r>
              <w:rPr>
                <w:rFonts w:eastAsia="Calibri"/>
                <w:bCs/>
                <w:sz w:val="28"/>
                <w:szCs w:val="28"/>
              </w:rPr>
              <w:t>С</w:t>
            </w:r>
            <w:r w:rsidRPr="00574A12">
              <w:rPr>
                <w:rFonts w:eastAsia="Calibri"/>
                <w:bCs/>
                <w:sz w:val="28"/>
                <w:szCs w:val="28"/>
              </w:rPr>
              <w:t>ловарь сокращений русского языка</w:t>
            </w:r>
          </w:p>
          <w:p w14:paraId="358E1525" w14:textId="5F97908D" w:rsidR="00574A12" w:rsidRDefault="003A645C" w:rsidP="00574A12">
            <w:pPr>
              <w:shd w:val="clear" w:color="auto" w:fill="FFFFFF"/>
              <w:tabs>
                <w:tab w:val="left" w:pos="442"/>
              </w:tabs>
              <w:rPr>
                <w:rFonts w:eastAsia="Calibri"/>
                <w:bCs/>
                <w:sz w:val="28"/>
                <w:szCs w:val="28"/>
              </w:rPr>
            </w:pPr>
            <w:hyperlink r:id="rId29" w:history="1">
              <w:r w:rsidR="00574A12" w:rsidRPr="00280788">
                <w:rPr>
                  <w:rStyle w:val="a7"/>
                  <w:rFonts w:eastAsia="Calibri"/>
                  <w:bCs/>
                  <w:sz w:val="28"/>
                  <w:szCs w:val="28"/>
                </w:rPr>
                <w:t>http://sokr.ru</w:t>
              </w:r>
            </w:hyperlink>
          </w:p>
          <w:p w14:paraId="5DCA2330" w14:textId="1A79FEE8" w:rsidR="00E87D03" w:rsidRPr="007A4F93" w:rsidRDefault="00574A12" w:rsidP="00574A12">
            <w:pPr>
              <w:shd w:val="clear" w:color="auto" w:fill="FFFFFF"/>
              <w:tabs>
                <w:tab w:val="left" w:pos="442"/>
              </w:tabs>
              <w:rPr>
                <w:rFonts w:eastAsia="Calibri"/>
                <w:bCs/>
                <w:sz w:val="28"/>
                <w:szCs w:val="28"/>
              </w:rPr>
            </w:pPr>
            <w:r w:rsidRPr="00574A12">
              <w:rPr>
                <w:rFonts w:eastAsia="Calibri"/>
                <w:bCs/>
                <w:sz w:val="28"/>
                <w:szCs w:val="28"/>
              </w:rPr>
              <w:t xml:space="preserve">Новая лексика: Новые слова и словоупотребления </w:t>
            </w:r>
            <w:hyperlink r:id="rId30" w:history="1">
              <w:r w:rsidRPr="00280788">
                <w:rPr>
                  <w:rStyle w:val="a7"/>
                  <w:rFonts w:eastAsia="Calibri"/>
                  <w:bCs/>
                  <w:sz w:val="28"/>
                  <w:szCs w:val="28"/>
                </w:rPr>
                <w:t>http://www.ets.ru/</w:t>
              </w:r>
            </w:hyperlink>
          </w:p>
        </w:tc>
        <w:tc>
          <w:tcPr>
            <w:tcW w:w="2657" w:type="dxa"/>
            <w:shd w:val="clear" w:color="auto" w:fill="auto"/>
          </w:tcPr>
          <w:p w14:paraId="2EB4CD84" w14:textId="136A7758" w:rsidR="00E87D03" w:rsidRPr="007A4F93" w:rsidRDefault="00E87D03" w:rsidP="0084226A">
            <w:pPr>
              <w:jc w:val="center"/>
              <w:rPr>
                <w:color w:val="000000"/>
                <w:sz w:val="28"/>
                <w:szCs w:val="28"/>
              </w:rPr>
            </w:pPr>
            <w:r w:rsidRPr="007A4F93">
              <w:rPr>
                <w:color w:val="000000"/>
                <w:sz w:val="28"/>
                <w:szCs w:val="28"/>
              </w:rPr>
              <w:t xml:space="preserve">Темы </w:t>
            </w:r>
            <w:r w:rsidR="00574A12">
              <w:rPr>
                <w:color w:val="000000"/>
                <w:sz w:val="28"/>
                <w:szCs w:val="28"/>
              </w:rPr>
              <w:t>2</w:t>
            </w:r>
            <w:r w:rsidRPr="007A4F93">
              <w:rPr>
                <w:color w:val="000000"/>
                <w:sz w:val="28"/>
                <w:szCs w:val="28"/>
              </w:rPr>
              <w:t>-</w:t>
            </w:r>
            <w:r w:rsidR="007A4F93">
              <w:rPr>
                <w:color w:val="000000"/>
                <w:sz w:val="28"/>
                <w:szCs w:val="28"/>
              </w:rPr>
              <w:t>7</w:t>
            </w:r>
          </w:p>
        </w:tc>
      </w:tr>
      <w:tr w:rsidR="00E87D03" w:rsidRPr="007307A5" w14:paraId="588D28B3" w14:textId="77777777" w:rsidTr="0084226A">
        <w:tc>
          <w:tcPr>
            <w:tcW w:w="801" w:type="dxa"/>
          </w:tcPr>
          <w:p w14:paraId="686A8D38" w14:textId="77777777" w:rsidR="00E87D03" w:rsidRPr="007A4F93" w:rsidRDefault="00E87D03" w:rsidP="0084226A">
            <w:pPr>
              <w:shd w:val="clear" w:color="auto" w:fill="FFFFFF"/>
              <w:jc w:val="both"/>
              <w:rPr>
                <w:rFonts w:eastAsia="Calibri"/>
                <w:bCs/>
                <w:sz w:val="28"/>
                <w:szCs w:val="28"/>
              </w:rPr>
            </w:pPr>
            <w:r w:rsidRPr="007A4F93">
              <w:rPr>
                <w:rFonts w:eastAsia="Calibri"/>
                <w:bCs/>
                <w:sz w:val="28"/>
                <w:szCs w:val="28"/>
              </w:rPr>
              <w:t>4.</w:t>
            </w:r>
          </w:p>
        </w:tc>
        <w:tc>
          <w:tcPr>
            <w:tcW w:w="6465" w:type="dxa"/>
          </w:tcPr>
          <w:p w14:paraId="2CC4C8D1" w14:textId="187B705C" w:rsidR="00574A12" w:rsidRDefault="00574A12" w:rsidP="00574A12">
            <w:pPr>
              <w:shd w:val="clear" w:color="auto" w:fill="FFFFFF"/>
              <w:tabs>
                <w:tab w:val="left" w:pos="442"/>
              </w:tabs>
              <w:rPr>
                <w:rFonts w:eastAsia="Calibri"/>
                <w:bCs/>
                <w:sz w:val="28"/>
                <w:szCs w:val="28"/>
              </w:rPr>
            </w:pPr>
            <w:r>
              <w:rPr>
                <w:rFonts w:eastAsia="Calibri"/>
                <w:bCs/>
                <w:sz w:val="28"/>
                <w:szCs w:val="28"/>
              </w:rPr>
              <w:t>С</w:t>
            </w:r>
            <w:r w:rsidRPr="00574A12">
              <w:rPr>
                <w:rFonts w:eastAsia="Calibri"/>
                <w:bCs/>
                <w:sz w:val="28"/>
                <w:szCs w:val="28"/>
              </w:rPr>
              <w:t>правочники</w:t>
            </w:r>
            <w:r>
              <w:rPr>
                <w:rFonts w:eastAsia="Calibri"/>
                <w:bCs/>
                <w:sz w:val="28"/>
                <w:szCs w:val="28"/>
              </w:rPr>
              <w:t>-</w:t>
            </w:r>
            <w:r w:rsidRPr="00574A12">
              <w:rPr>
                <w:rFonts w:eastAsia="Calibri"/>
                <w:bCs/>
                <w:sz w:val="28"/>
                <w:szCs w:val="28"/>
              </w:rPr>
              <w:t>энциклопеди</w:t>
            </w:r>
            <w:r>
              <w:rPr>
                <w:rFonts w:eastAsia="Calibri"/>
                <w:bCs/>
                <w:sz w:val="28"/>
                <w:szCs w:val="28"/>
              </w:rPr>
              <w:t>и:</w:t>
            </w:r>
          </w:p>
          <w:p w14:paraId="75EC3DED" w14:textId="55F63132" w:rsidR="00574A12" w:rsidRDefault="00574A12" w:rsidP="00574A12">
            <w:pPr>
              <w:shd w:val="clear" w:color="auto" w:fill="FFFFFF"/>
              <w:tabs>
                <w:tab w:val="left" w:pos="442"/>
              </w:tabs>
              <w:rPr>
                <w:rFonts w:eastAsia="Calibri"/>
                <w:bCs/>
                <w:sz w:val="28"/>
                <w:szCs w:val="28"/>
              </w:rPr>
            </w:pPr>
            <w:proofErr w:type="spellStart"/>
            <w:r w:rsidRPr="00574A12">
              <w:rPr>
                <w:rFonts w:eastAsia="Calibri"/>
                <w:bCs/>
                <w:sz w:val="28"/>
                <w:szCs w:val="28"/>
              </w:rPr>
              <w:t>Кругосвет</w:t>
            </w:r>
            <w:proofErr w:type="spellEnd"/>
            <w:r w:rsidRPr="00574A12">
              <w:rPr>
                <w:rFonts w:eastAsia="Calibri"/>
                <w:bCs/>
                <w:sz w:val="28"/>
                <w:szCs w:val="28"/>
              </w:rPr>
              <w:t xml:space="preserve"> </w:t>
            </w:r>
            <w:hyperlink r:id="rId31" w:history="1">
              <w:r w:rsidRPr="00280788">
                <w:rPr>
                  <w:rStyle w:val="a7"/>
                  <w:rFonts w:eastAsia="Calibri"/>
                  <w:bCs/>
                  <w:sz w:val="28"/>
                  <w:szCs w:val="28"/>
                </w:rPr>
                <w:t>http://www.krugosvet.ru</w:t>
              </w:r>
            </w:hyperlink>
          </w:p>
          <w:p w14:paraId="5AB87D67" w14:textId="5534DB21" w:rsidR="00574A12" w:rsidRPr="007A4F93" w:rsidRDefault="00574A12" w:rsidP="00574A12">
            <w:pPr>
              <w:shd w:val="clear" w:color="auto" w:fill="FFFFFF"/>
              <w:tabs>
                <w:tab w:val="left" w:pos="442"/>
              </w:tabs>
              <w:rPr>
                <w:rFonts w:eastAsia="Calibri"/>
                <w:bCs/>
                <w:sz w:val="28"/>
                <w:szCs w:val="28"/>
              </w:rPr>
            </w:pPr>
            <w:r w:rsidRPr="00574A12">
              <w:rPr>
                <w:rFonts w:eastAsia="Calibri"/>
                <w:bCs/>
                <w:sz w:val="28"/>
                <w:szCs w:val="28"/>
              </w:rPr>
              <w:t xml:space="preserve">Рубикон </w:t>
            </w:r>
            <w:hyperlink r:id="rId32" w:history="1">
              <w:r w:rsidRPr="00280788">
                <w:rPr>
                  <w:rStyle w:val="a7"/>
                  <w:rFonts w:eastAsia="Calibri"/>
                  <w:bCs/>
                  <w:sz w:val="28"/>
                  <w:szCs w:val="28"/>
                </w:rPr>
                <w:t>http://www.rubicon.com</w:t>
              </w:r>
            </w:hyperlink>
          </w:p>
        </w:tc>
        <w:tc>
          <w:tcPr>
            <w:tcW w:w="2657" w:type="dxa"/>
          </w:tcPr>
          <w:p w14:paraId="72AFAD02" w14:textId="6E6DCABD" w:rsidR="00E87D03" w:rsidRPr="007A4F93" w:rsidRDefault="00E87D03" w:rsidP="0084226A">
            <w:pPr>
              <w:jc w:val="center"/>
              <w:rPr>
                <w:color w:val="000000"/>
                <w:sz w:val="28"/>
                <w:szCs w:val="28"/>
              </w:rPr>
            </w:pPr>
            <w:r w:rsidRPr="007A4F93">
              <w:rPr>
                <w:color w:val="000000"/>
                <w:sz w:val="28"/>
                <w:szCs w:val="28"/>
              </w:rPr>
              <w:t xml:space="preserve">Темы </w:t>
            </w:r>
            <w:r w:rsidR="00574A12">
              <w:rPr>
                <w:color w:val="000000"/>
                <w:sz w:val="28"/>
                <w:szCs w:val="28"/>
              </w:rPr>
              <w:t>2-7</w:t>
            </w:r>
          </w:p>
        </w:tc>
      </w:tr>
    </w:tbl>
    <w:p w14:paraId="3A5F4859" w14:textId="77777777" w:rsidR="00E87D03" w:rsidRPr="007307A5" w:rsidRDefault="00E87D03" w:rsidP="00E87D03">
      <w:pPr>
        <w:shd w:val="clear" w:color="auto" w:fill="FFFFFF"/>
        <w:tabs>
          <w:tab w:val="left" w:pos="442"/>
        </w:tabs>
        <w:ind w:firstLine="709"/>
        <w:jc w:val="both"/>
        <w:rPr>
          <w:rFonts w:eastAsia="Calibri"/>
          <w:b/>
          <w:bCs/>
          <w:sz w:val="28"/>
          <w:szCs w:val="28"/>
        </w:rPr>
      </w:pPr>
    </w:p>
    <w:p w14:paraId="7770A584" w14:textId="77777777" w:rsidR="001A2066" w:rsidRDefault="00E87D03" w:rsidP="00E87D03">
      <w:pPr>
        <w:pStyle w:val="2"/>
        <w:rPr>
          <w:rFonts w:ascii="Times New Roman" w:hAnsi="Times New Roman"/>
          <w:i w:val="0"/>
          <w:iCs w:val="0"/>
          <w:color w:val="000000"/>
        </w:rPr>
      </w:pPr>
      <w:bookmarkStart w:id="44" w:name="_Toc188227653"/>
      <w:r w:rsidRPr="00E87D03">
        <w:rPr>
          <w:rFonts w:ascii="Times New Roman" w:hAnsi="Times New Roman"/>
          <w:i w:val="0"/>
          <w:iCs w:val="0"/>
          <w:color w:val="000000"/>
        </w:rPr>
        <w:t>11.3. Сертифицированные программные и аппаратные средства защиты информации</w:t>
      </w:r>
      <w:bookmarkEnd w:id="44"/>
    </w:p>
    <w:p w14:paraId="2FD228BB" w14:textId="583F334C" w:rsidR="00E87D03" w:rsidRPr="00E87D03" w:rsidRDefault="007A4F93" w:rsidP="001A2066">
      <w:pPr>
        <w:jc w:val="both"/>
        <w:rPr>
          <w:sz w:val="28"/>
          <w:szCs w:val="28"/>
        </w:rPr>
      </w:pPr>
      <w:r>
        <w:rPr>
          <w:sz w:val="28"/>
          <w:szCs w:val="28"/>
        </w:rPr>
        <w:t>Не используются</w:t>
      </w:r>
      <w:r w:rsidR="00E03145">
        <w:rPr>
          <w:sz w:val="28"/>
          <w:szCs w:val="28"/>
        </w:rPr>
        <w:t>.</w:t>
      </w:r>
    </w:p>
    <w:p w14:paraId="2E905D64" w14:textId="6AB57927" w:rsidR="00E87D03" w:rsidRPr="001A2066" w:rsidRDefault="00E87D03" w:rsidP="001A2066">
      <w:pPr>
        <w:pStyle w:val="1"/>
        <w:jc w:val="both"/>
        <w:rPr>
          <w:rFonts w:ascii="Times New Roman" w:hAnsi="Times New Roman"/>
          <w:color w:val="000000"/>
          <w:sz w:val="28"/>
          <w:szCs w:val="28"/>
        </w:rPr>
      </w:pPr>
      <w:bookmarkStart w:id="45" w:name="_Toc188227654"/>
      <w:r w:rsidRPr="00E87D03">
        <w:rPr>
          <w:rFonts w:ascii="Times New Roman" w:hAnsi="Times New Roman"/>
          <w:color w:val="000000"/>
          <w:sz w:val="28"/>
          <w:szCs w:val="28"/>
        </w:rPr>
        <w:t>12. Описание материально-технической базы, необходимой для осуществления образовательного процесса по дисциплин</w:t>
      </w:r>
      <w:r w:rsidR="00945D9D">
        <w:rPr>
          <w:rFonts w:ascii="Times New Roman" w:hAnsi="Times New Roman"/>
          <w:color w:val="000000"/>
          <w:sz w:val="28"/>
          <w:szCs w:val="28"/>
        </w:rPr>
        <w:t>е</w:t>
      </w:r>
      <w:bookmarkEnd w:id="45"/>
    </w:p>
    <w:p w14:paraId="77DCCF9A" w14:textId="0B9FDF34" w:rsidR="00E03145" w:rsidRPr="00E03145" w:rsidRDefault="00E03145" w:rsidP="00E03145">
      <w:pPr>
        <w:jc w:val="both"/>
        <w:rPr>
          <w:sz w:val="28"/>
          <w:szCs w:val="28"/>
        </w:rPr>
      </w:pPr>
      <w:bookmarkStart w:id="46" w:name="_Hlk127301731"/>
      <w:r w:rsidRPr="00E03145">
        <w:rPr>
          <w:sz w:val="28"/>
          <w:szCs w:val="28"/>
        </w:rPr>
        <w:t>Аудитория с проектором и компьютером, выход в интернет, аудиоаппаратура</w:t>
      </w:r>
      <w:r>
        <w:rPr>
          <w:sz w:val="28"/>
          <w:szCs w:val="28"/>
        </w:rPr>
        <w:t>.</w:t>
      </w:r>
    </w:p>
    <w:bookmarkEnd w:id="46"/>
    <w:p w14:paraId="0B1980EA" w14:textId="77777777" w:rsidR="00224615" w:rsidRPr="00765B48" w:rsidRDefault="00224615">
      <w:pPr>
        <w:rPr>
          <w:sz w:val="28"/>
          <w:szCs w:val="28"/>
        </w:rPr>
      </w:pPr>
    </w:p>
    <w:sectPr w:rsidR="00224615" w:rsidRPr="00765B48">
      <w:footerReference w:type="even" r:id="rId33"/>
      <w:footerReference w:type="default" r:id="rId3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2C45E" w14:textId="77777777" w:rsidR="003A645C" w:rsidRDefault="003A645C" w:rsidP="00F8431F">
      <w:r>
        <w:separator/>
      </w:r>
    </w:p>
  </w:endnote>
  <w:endnote w:type="continuationSeparator" w:id="0">
    <w:p w14:paraId="435AD0E7" w14:textId="77777777" w:rsidR="003A645C" w:rsidRDefault="003A645C" w:rsidP="00F84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
      </w:rPr>
      <w:id w:val="-1472439941"/>
      <w:docPartObj>
        <w:docPartGallery w:val="Page Numbers (Bottom of Page)"/>
        <w:docPartUnique/>
      </w:docPartObj>
    </w:sdtPr>
    <w:sdtEndPr>
      <w:rPr>
        <w:rStyle w:val="af"/>
      </w:rPr>
    </w:sdtEndPr>
    <w:sdtContent>
      <w:p w14:paraId="1A2E3B41" w14:textId="7FE37577" w:rsidR="00F8431F" w:rsidRDefault="00F8431F" w:rsidP="001C4CFC">
        <w:pPr>
          <w:pStyle w:val="ad"/>
          <w:framePr w:wrap="none" w:vAnchor="text" w:hAnchor="margin" w:xAlign="right" w:y="1"/>
          <w:rPr>
            <w:rStyle w:val="af"/>
          </w:rPr>
        </w:pPr>
        <w:r>
          <w:rPr>
            <w:rStyle w:val="af"/>
          </w:rPr>
          <w:fldChar w:fldCharType="begin"/>
        </w:r>
        <w:r>
          <w:rPr>
            <w:rStyle w:val="af"/>
          </w:rPr>
          <w:instrText xml:space="preserve"> PAGE </w:instrText>
        </w:r>
        <w:r>
          <w:rPr>
            <w:rStyle w:val="af"/>
          </w:rPr>
          <w:fldChar w:fldCharType="end"/>
        </w:r>
      </w:p>
    </w:sdtContent>
  </w:sdt>
  <w:p w14:paraId="6CFF535E" w14:textId="77777777" w:rsidR="00F8431F" w:rsidRDefault="00F8431F" w:rsidP="00F8431F">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
      </w:rPr>
      <w:id w:val="1500619884"/>
      <w:docPartObj>
        <w:docPartGallery w:val="Page Numbers (Bottom of Page)"/>
        <w:docPartUnique/>
      </w:docPartObj>
    </w:sdtPr>
    <w:sdtEndPr>
      <w:rPr>
        <w:rStyle w:val="af"/>
      </w:rPr>
    </w:sdtEndPr>
    <w:sdtContent>
      <w:p w14:paraId="3195D10A" w14:textId="7D68DB1A" w:rsidR="00F8431F" w:rsidRDefault="00F8431F" w:rsidP="001C4CFC">
        <w:pPr>
          <w:pStyle w:val="ad"/>
          <w:framePr w:wrap="none" w:vAnchor="text" w:hAnchor="margin" w:xAlign="right" w:y="1"/>
          <w:rPr>
            <w:rStyle w:val="af"/>
          </w:rPr>
        </w:pPr>
        <w:r>
          <w:rPr>
            <w:rStyle w:val="af"/>
          </w:rPr>
          <w:fldChar w:fldCharType="begin"/>
        </w:r>
        <w:r>
          <w:rPr>
            <w:rStyle w:val="af"/>
          </w:rPr>
          <w:instrText xml:space="preserve"> PAGE </w:instrText>
        </w:r>
        <w:r>
          <w:rPr>
            <w:rStyle w:val="af"/>
          </w:rPr>
          <w:fldChar w:fldCharType="separate"/>
        </w:r>
        <w:r w:rsidR="007A5375">
          <w:rPr>
            <w:rStyle w:val="af"/>
            <w:noProof/>
          </w:rPr>
          <w:t>1</w:t>
        </w:r>
        <w:r>
          <w:rPr>
            <w:rStyle w:val="af"/>
          </w:rPr>
          <w:fldChar w:fldCharType="end"/>
        </w:r>
      </w:p>
    </w:sdtContent>
  </w:sdt>
  <w:p w14:paraId="2AF26EEA" w14:textId="77777777" w:rsidR="00F8431F" w:rsidRDefault="00F8431F" w:rsidP="00F8431F">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AF831" w14:textId="77777777" w:rsidR="003A645C" w:rsidRDefault="003A645C" w:rsidP="00F8431F">
      <w:r>
        <w:separator/>
      </w:r>
    </w:p>
  </w:footnote>
  <w:footnote w:type="continuationSeparator" w:id="0">
    <w:p w14:paraId="52013825" w14:textId="77777777" w:rsidR="003A645C" w:rsidRDefault="003A645C" w:rsidP="00F84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B18BF"/>
    <w:multiLevelType w:val="multilevel"/>
    <w:tmpl w:val="7796599A"/>
    <w:lvl w:ilvl="0">
      <w:start w:val="1"/>
      <w:numFmt w:val="decimal"/>
      <w:lvlText w:val="%1."/>
      <w:lvlJc w:val="left"/>
      <w:pPr>
        <w:tabs>
          <w:tab w:val="num" w:pos="720"/>
        </w:tabs>
        <w:ind w:left="720" w:hanging="360"/>
      </w:pPr>
    </w:lvl>
    <w:lvl w:ilvl="1">
      <w:start w:val="3"/>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FD3A5B"/>
    <w:multiLevelType w:val="hybridMultilevel"/>
    <w:tmpl w:val="36BC2C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EC0E17"/>
    <w:multiLevelType w:val="hybridMultilevel"/>
    <w:tmpl w:val="2C041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F47C33"/>
    <w:multiLevelType w:val="hybridMultilevel"/>
    <w:tmpl w:val="A0300336"/>
    <w:lvl w:ilvl="0" w:tplc="6152F8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0C749F4"/>
    <w:multiLevelType w:val="hybridMultilevel"/>
    <w:tmpl w:val="CC209674"/>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5" w15:restartNumberingAfterBreak="0">
    <w:nsid w:val="139A1C2B"/>
    <w:multiLevelType w:val="hybridMultilevel"/>
    <w:tmpl w:val="02E41CB6"/>
    <w:lvl w:ilvl="0" w:tplc="160ADFB6">
      <w:start w:val="1"/>
      <w:numFmt w:val="decimal"/>
      <w:lvlText w:val="%1."/>
      <w:lvlJc w:val="left"/>
      <w:pPr>
        <w:ind w:left="2580" w:hanging="360"/>
      </w:pPr>
      <w:rPr>
        <w:rFonts w:hint="default"/>
      </w:rPr>
    </w:lvl>
    <w:lvl w:ilvl="1" w:tplc="04190019" w:tentative="1">
      <w:start w:val="1"/>
      <w:numFmt w:val="lowerLetter"/>
      <w:lvlText w:val="%2."/>
      <w:lvlJc w:val="left"/>
      <w:pPr>
        <w:ind w:left="3300" w:hanging="360"/>
      </w:pPr>
    </w:lvl>
    <w:lvl w:ilvl="2" w:tplc="0419001B" w:tentative="1">
      <w:start w:val="1"/>
      <w:numFmt w:val="lowerRoman"/>
      <w:lvlText w:val="%3."/>
      <w:lvlJc w:val="right"/>
      <w:pPr>
        <w:ind w:left="4020" w:hanging="180"/>
      </w:pPr>
    </w:lvl>
    <w:lvl w:ilvl="3" w:tplc="0419000F" w:tentative="1">
      <w:start w:val="1"/>
      <w:numFmt w:val="decimal"/>
      <w:lvlText w:val="%4."/>
      <w:lvlJc w:val="left"/>
      <w:pPr>
        <w:ind w:left="4740" w:hanging="360"/>
      </w:pPr>
    </w:lvl>
    <w:lvl w:ilvl="4" w:tplc="04190019" w:tentative="1">
      <w:start w:val="1"/>
      <w:numFmt w:val="lowerLetter"/>
      <w:lvlText w:val="%5."/>
      <w:lvlJc w:val="left"/>
      <w:pPr>
        <w:ind w:left="5460" w:hanging="360"/>
      </w:pPr>
    </w:lvl>
    <w:lvl w:ilvl="5" w:tplc="0419001B" w:tentative="1">
      <w:start w:val="1"/>
      <w:numFmt w:val="lowerRoman"/>
      <w:lvlText w:val="%6."/>
      <w:lvlJc w:val="right"/>
      <w:pPr>
        <w:ind w:left="6180" w:hanging="180"/>
      </w:pPr>
    </w:lvl>
    <w:lvl w:ilvl="6" w:tplc="0419000F" w:tentative="1">
      <w:start w:val="1"/>
      <w:numFmt w:val="decimal"/>
      <w:lvlText w:val="%7."/>
      <w:lvlJc w:val="left"/>
      <w:pPr>
        <w:ind w:left="6900" w:hanging="360"/>
      </w:pPr>
    </w:lvl>
    <w:lvl w:ilvl="7" w:tplc="04190019" w:tentative="1">
      <w:start w:val="1"/>
      <w:numFmt w:val="lowerLetter"/>
      <w:lvlText w:val="%8."/>
      <w:lvlJc w:val="left"/>
      <w:pPr>
        <w:ind w:left="7620" w:hanging="360"/>
      </w:pPr>
    </w:lvl>
    <w:lvl w:ilvl="8" w:tplc="0419001B" w:tentative="1">
      <w:start w:val="1"/>
      <w:numFmt w:val="lowerRoman"/>
      <w:lvlText w:val="%9."/>
      <w:lvlJc w:val="right"/>
      <w:pPr>
        <w:ind w:left="8340" w:hanging="180"/>
      </w:pPr>
    </w:lvl>
  </w:abstractNum>
  <w:abstractNum w:abstractNumId="6" w15:restartNumberingAfterBreak="0">
    <w:nsid w:val="154101BF"/>
    <w:multiLevelType w:val="multilevel"/>
    <w:tmpl w:val="678A92A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EE7B2A"/>
    <w:multiLevelType w:val="multilevel"/>
    <w:tmpl w:val="96DE393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9F25DD"/>
    <w:multiLevelType w:val="multilevel"/>
    <w:tmpl w:val="9BA0B1E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7C2418"/>
    <w:multiLevelType w:val="hybridMultilevel"/>
    <w:tmpl w:val="BA1445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473805"/>
    <w:multiLevelType w:val="hybridMultilevel"/>
    <w:tmpl w:val="B5145A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20D4805"/>
    <w:multiLevelType w:val="hybridMultilevel"/>
    <w:tmpl w:val="3BC8B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8F023D"/>
    <w:multiLevelType w:val="hybridMultilevel"/>
    <w:tmpl w:val="08BA4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4B2251"/>
    <w:multiLevelType w:val="hybridMultilevel"/>
    <w:tmpl w:val="A9DAA7EE"/>
    <w:lvl w:ilvl="0" w:tplc="D66EDC8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5179C5"/>
    <w:multiLevelType w:val="multilevel"/>
    <w:tmpl w:val="754A3CA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E8707D9"/>
    <w:multiLevelType w:val="multilevel"/>
    <w:tmpl w:val="920C3966"/>
    <w:lvl w:ilvl="0">
      <w:start w:val="1"/>
      <w:numFmt w:val="decimal"/>
      <w:lvlText w:val="%1."/>
      <w:lvlJc w:val="left"/>
      <w:pPr>
        <w:ind w:left="55" w:hanging="520"/>
      </w:pPr>
      <w:rPr>
        <w:rFonts w:hint="default"/>
        <w:b/>
        <w:bCs/>
      </w:rPr>
    </w:lvl>
    <w:lvl w:ilvl="1">
      <w:start w:val="2"/>
      <w:numFmt w:val="decimal"/>
      <w:isLgl/>
      <w:lvlText w:val="%1.%2."/>
      <w:lvlJc w:val="left"/>
      <w:pPr>
        <w:ind w:left="720" w:hanging="720"/>
      </w:pPr>
      <w:rPr>
        <w:rFonts w:hint="default"/>
      </w:rPr>
    </w:lvl>
    <w:lvl w:ilvl="2">
      <w:start w:val="1"/>
      <w:numFmt w:val="decimal"/>
      <w:isLgl/>
      <w:lvlText w:val="%1.%2.%3."/>
      <w:lvlJc w:val="left"/>
      <w:pPr>
        <w:ind w:left="1185" w:hanging="720"/>
      </w:pPr>
      <w:rPr>
        <w:rFonts w:hint="default"/>
      </w:rPr>
    </w:lvl>
    <w:lvl w:ilvl="3">
      <w:start w:val="1"/>
      <w:numFmt w:val="decimal"/>
      <w:isLgl/>
      <w:lvlText w:val="%1.%2.%3.%4."/>
      <w:lvlJc w:val="left"/>
      <w:pPr>
        <w:ind w:left="2010" w:hanging="1080"/>
      </w:pPr>
      <w:rPr>
        <w:rFonts w:hint="default"/>
      </w:rPr>
    </w:lvl>
    <w:lvl w:ilvl="4">
      <w:start w:val="1"/>
      <w:numFmt w:val="decimal"/>
      <w:isLgl/>
      <w:lvlText w:val="%1.%2.%3.%4.%5."/>
      <w:lvlJc w:val="left"/>
      <w:pPr>
        <w:ind w:left="2475" w:hanging="1080"/>
      </w:pPr>
      <w:rPr>
        <w:rFonts w:hint="default"/>
      </w:rPr>
    </w:lvl>
    <w:lvl w:ilvl="5">
      <w:start w:val="1"/>
      <w:numFmt w:val="decimal"/>
      <w:isLgl/>
      <w:lvlText w:val="%1.%2.%3.%4.%5.%6."/>
      <w:lvlJc w:val="left"/>
      <w:pPr>
        <w:ind w:left="3300" w:hanging="1440"/>
      </w:pPr>
      <w:rPr>
        <w:rFonts w:hint="default"/>
      </w:rPr>
    </w:lvl>
    <w:lvl w:ilvl="6">
      <w:start w:val="1"/>
      <w:numFmt w:val="decimal"/>
      <w:isLgl/>
      <w:lvlText w:val="%1.%2.%3.%4.%5.%6.%7."/>
      <w:lvlJc w:val="left"/>
      <w:pPr>
        <w:ind w:left="4125" w:hanging="1800"/>
      </w:pPr>
      <w:rPr>
        <w:rFonts w:hint="default"/>
      </w:rPr>
    </w:lvl>
    <w:lvl w:ilvl="7">
      <w:start w:val="1"/>
      <w:numFmt w:val="decimal"/>
      <w:isLgl/>
      <w:lvlText w:val="%1.%2.%3.%4.%5.%6.%7.%8."/>
      <w:lvlJc w:val="left"/>
      <w:pPr>
        <w:ind w:left="4590" w:hanging="1800"/>
      </w:pPr>
      <w:rPr>
        <w:rFonts w:hint="default"/>
      </w:rPr>
    </w:lvl>
    <w:lvl w:ilvl="8">
      <w:start w:val="1"/>
      <w:numFmt w:val="decimal"/>
      <w:isLgl/>
      <w:lvlText w:val="%1.%2.%3.%4.%5.%6.%7.%8.%9."/>
      <w:lvlJc w:val="left"/>
      <w:pPr>
        <w:ind w:left="5415" w:hanging="2160"/>
      </w:pPr>
      <w:rPr>
        <w:rFonts w:hint="default"/>
      </w:rPr>
    </w:lvl>
  </w:abstractNum>
  <w:abstractNum w:abstractNumId="16" w15:restartNumberingAfterBreak="0">
    <w:nsid w:val="3E8B15EA"/>
    <w:multiLevelType w:val="multilevel"/>
    <w:tmpl w:val="AEC668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25688A"/>
    <w:multiLevelType w:val="multilevel"/>
    <w:tmpl w:val="881075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7F4048"/>
    <w:multiLevelType w:val="multilevel"/>
    <w:tmpl w:val="B50C3F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0216FB"/>
    <w:multiLevelType w:val="hybridMultilevel"/>
    <w:tmpl w:val="59929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942D39"/>
    <w:multiLevelType w:val="hybridMultilevel"/>
    <w:tmpl w:val="2A1E4B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1503EE"/>
    <w:multiLevelType w:val="hybridMultilevel"/>
    <w:tmpl w:val="1D326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1A4BFE"/>
    <w:multiLevelType w:val="multilevel"/>
    <w:tmpl w:val="0BD688F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8249CB"/>
    <w:multiLevelType w:val="hybridMultilevel"/>
    <w:tmpl w:val="59D82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F6127F"/>
    <w:multiLevelType w:val="multilevel"/>
    <w:tmpl w:val="BB0EA8F2"/>
    <w:lvl w:ilvl="0">
      <w:start w:val="1"/>
      <w:numFmt w:val="decimal"/>
      <w:pStyle w:val="111"/>
      <w:lvlText w:val="%1."/>
      <w:lvlJc w:val="left"/>
      <w:pPr>
        <w:ind w:left="720" w:hanging="360"/>
      </w:pPr>
      <w:rPr>
        <w:rFonts w:hint="default"/>
        <w:i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59E60BCA"/>
    <w:multiLevelType w:val="multilevel"/>
    <w:tmpl w:val="DE0287A2"/>
    <w:lvl w:ilvl="0">
      <w:start w:val="1"/>
      <w:numFmt w:val="decimal"/>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8202C7"/>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4F58FF"/>
    <w:multiLevelType w:val="multilevel"/>
    <w:tmpl w:val="ED6021B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DC06932"/>
    <w:multiLevelType w:val="hybridMultilevel"/>
    <w:tmpl w:val="011001B2"/>
    <w:lvl w:ilvl="0" w:tplc="D2A45B7C">
      <w:start w:val="1"/>
      <w:numFmt w:val="decimal"/>
      <w:lvlText w:val="%1."/>
      <w:lvlJc w:val="left"/>
      <w:pPr>
        <w:ind w:left="-99" w:hanging="360"/>
      </w:pPr>
      <w:rPr>
        <w:rFonts w:hint="default"/>
      </w:rPr>
    </w:lvl>
    <w:lvl w:ilvl="1" w:tplc="04190019" w:tentative="1">
      <w:start w:val="1"/>
      <w:numFmt w:val="lowerLetter"/>
      <w:lvlText w:val="%2."/>
      <w:lvlJc w:val="left"/>
      <w:pPr>
        <w:ind w:left="621" w:hanging="360"/>
      </w:pPr>
    </w:lvl>
    <w:lvl w:ilvl="2" w:tplc="0419001B" w:tentative="1">
      <w:start w:val="1"/>
      <w:numFmt w:val="lowerRoman"/>
      <w:lvlText w:val="%3."/>
      <w:lvlJc w:val="right"/>
      <w:pPr>
        <w:ind w:left="1341" w:hanging="180"/>
      </w:pPr>
    </w:lvl>
    <w:lvl w:ilvl="3" w:tplc="0419000F" w:tentative="1">
      <w:start w:val="1"/>
      <w:numFmt w:val="decimal"/>
      <w:lvlText w:val="%4."/>
      <w:lvlJc w:val="left"/>
      <w:pPr>
        <w:ind w:left="2061" w:hanging="360"/>
      </w:pPr>
    </w:lvl>
    <w:lvl w:ilvl="4" w:tplc="04190019" w:tentative="1">
      <w:start w:val="1"/>
      <w:numFmt w:val="lowerLetter"/>
      <w:lvlText w:val="%5."/>
      <w:lvlJc w:val="left"/>
      <w:pPr>
        <w:ind w:left="2781" w:hanging="360"/>
      </w:pPr>
    </w:lvl>
    <w:lvl w:ilvl="5" w:tplc="0419001B" w:tentative="1">
      <w:start w:val="1"/>
      <w:numFmt w:val="lowerRoman"/>
      <w:lvlText w:val="%6."/>
      <w:lvlJc w:val="right"/>
      <w:pPr>
        <w:ind w:left="3501" w:hanging="180"/>
      </w:pPr>
    </w:lvl>
    <w:lvl w:ilvl="6" w:tplc="0419000F" w:tentative="1">
      <w:start w:val="1"/>
      <w:numFmt w:val="decimal"/>
      <w:lvlText w:val="%7."/>
      <w:lvlJc w:val="left"/>
      <w:pPr>
        <w:ind w:left="4221" w:hanging="360"/>
      </w:pPr>
    </w:lvl>
    <w:lvl w:ilvl="7" w:tplc="04190019" w:tentative="1">
      <w:start w:val="1"/>
      <w:numFmt w:val="lowerLetter"/>
      <w:lvlText w:val="%8."/>
      <w:lvlJc w:val="left"/>
      <w:pPr>
        <w:ind w:left="4941" w:hanging="360"/>
      </w:pPr>
    </w:lvl>
    <w:lvl w:ilvl="8" w:tplc="0419001B" w:tentative="1">
      <w:start w:val="1"/>
      <w:numFmt w:val="lowerRoman"/>
      <w:lvlText w:val="%9."/>
      <w:lvlJc w:val="right"/>
      <w:pPr>
        <w:ind w:left="5661" w:hanging="180"/>
      </w:pPr>
    </w:lvl>
  </w:abstractNum>
  <w:abstractNum w:abstractNumId="29" w15:restartNumberingAfterBreak="0">
    <w:nsid w:val="616109CA"/>
    <w:multiLevelType w:val="multilevel"/>
    <w:tmpl w:val="5DDE6F2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62310BD"/>
    <w:multiLevelType w:val="hybridMultilevel"/>
    <w:tmpl w:val="B77476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F5972F0"/>
    <w:multiLevelType w:val="multilevel"/>
    <w:tmpl w:val="716A83F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132E8A"/>
    <w:multiLevelType w:val="hybridMultilevel"/>
    <w:tmpl w:val="DF08F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B77BF9"/>
    <w:multiLevelType w:val="multilevel"/>
    <w:tmpl w:val="716A83FE"/>
    <w:lvl w:ilvl="0">
      <w:numFmt w:val="decimal"/>
      <w:lvlText w:val="%1."/>
      <w:lvlJc w:val="left"/>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A08574B"/>
    <w:multiLevelType w:val="hybridMultilevel"/>
    <w:tmpl w:val="053E75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476094"/>
    <w:multiLevelType w:val="hybridMultilevel"/>
    <w:tmpl w:val="99280E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28"/>
  </w:num>
  <w:num w:numId="4">
    <w:abstractNumId w:val="36"/>
  </w:num>
  <w:num w:numId="5">
    <w:abstractNumId w:val="5"/>
  </w:num>
  <w:num w:numId="6">
    <w:abstractNumId w:val="21"/>
  </w:num>
  <w:num w:numId="7">
    <w:abstractNumId w:val="34"/>
  </w:num>
  <w:num w:numId="8">
    <w:abstractNumId w:val="13"/>
  </w:num>
  <w:num w:numId="9">
    <w:abstractNumId w:val="1"/>
  </w:num>
  <w:num w:numId="10">
    <w:abstractNumId w:val="37"/>
  </w:num>
  <w:num w:numId="11">
    <w:abstractNumId w:val="9"/>
  </w:num>
  <w:num w:numId="12">
    <w:abstractNumId w:val="11"/>
  </w:num>
  <w:num w:numId="13">
    <w:abstractNumId w:val="4"/>
  </w:num>
  <w:num w:numId="14">
    <w:abstractNumId w:val="10"/>
  </w:num>
  <w:num w:numId="15">
    <w:abstractNumId w:val="20"/>
  </w:num>
  <w:num w:numId="16">
    <w:abstractNumId w:val="0"/>
  </w:num>
  <w:num w:numId="17">
    <w:abstractNumId w:val="3"/>
  </w:num>
  <w:num w:numId="18">
    <w:abstractNumId w:val="17"/>
    <w:lvlOverride w:ilvl="0">
      <w:lvl w:ilvl="0">
        <w:numFmt w:val="decimal"/>
        <w:lvlText w:val="%1."/>
        <w:lvlJc w:val="left"/>
      </w:lvl>
    </w:lvlOverride>
  </w:num>
  <w:num w:numId="19">
    <w:abstractNumId w:val="18"/>
    <w:lvlOverride w:ilvl="0">
      <w:lvl w:ilvl="0">
        <w:numFmt w:val="decimal"/>
        <w:lvlText w:val="%1."/>
        <w:lvlJc w:val="left"/>
      </w:lvl>
    </w:lvlOverride>
  </w:num>
  <w:num w:numId="20">
    <w:abstractNumId w:val="16"/>
    <w:lvlOverride w:ilvl="0">
      <w:lvl w:ilvl="0">
        <w:numFmt w:val="decimal"/>
        <w:lvlText w:val="%1."/>
        <w:lvlJc w:val="left"/>
      </w:lvl>
    </w:lvlOverride>
  </w:num>
  <w:num w:numId="21">
    <w:abstractNumId w:val="8"/>
    <w:lvlOverride w:ilvl="0">
      <w:lvl w:ilvl="0">
        <w:numFmt w:val="decimal"/>
        <w:lvlText w:val="%1."/>
        <w:lvlJc w:val="left"/>
      </w:lvl>
    </w:lvlOverride>
  </w:num>
  <w:num w:numId="22">
    <w:abstractNumId w:val="29"/>
    <w:lvlOverride w:ilvl="0">
      <w:lvl w:ilvl="0">
        <w:numFmt w:val="decimal"/>
        <w:lvlText w:val="%1."/>
        <w:lvlJc w:val="left"/>
      </w:lvl>
    </w:lvlOverride>
  </w:num>
  <w:num w:numId="23">
    <w:abstractNumId w:val="7"/>
    <w:lvlOverride w:ilvl="0">
      <w:lvl w:ilvl="0">
        <w:numFmt w:val="decimal"/>
        <w:lvlText w:val="%1."/>
        <w:lvlJc w:val="left"/>
      </w:lvl>
    </w:lvlOverride>
  </w:num>
  <w:num w:numId="24">
    <w:abstractNumId w:val="27"/>
    <w:lvlOverride w:ilvl="0">
      <w:lvl w:ilvl="0">
        <w:numFmt w:val="decimal"/>
        <w:lvlText w:val="%1."/>
        <w:lvlJc w:val="left"/>
      </w:lvl>
    </w:lvlOverride>
  </w:num>
  <w:num w:numId="25">
    <w:abstractNumId w:val="22"/>
    <w:lvlOverride w:ilvl="0">
      <w:lvl w:ilvl="0">
        <w:numFmt w:val="decimal"/>
        <w:lvlText w:val="%1."/>
        <w:lvlJc w:val="left"/>
      </w:lvl>
    </w:lvlOverride>
  </w:num>
  <w:num w:numId="26">
    <w:abstractNumId w:val="6"/>
    <w:lvlOverride w:ilvl="0">
      <w:lvl w:ilvl="0">
        <w:numFmt w:val="decimal"/>
        <w:lvlText w:val="%1."/>
        <w:lvlJc w:val="left"/>
      </w:lvl>
    </w:lvlOverride>
  </w:num>
  <w:num w:numId="27">
    <w:abstractNumId w:val="14"/>
    <w:lvlOverride w:ilvl="0">
      <w:lvl w:ilvl="0">
        <w:numFmt w:val="decimal"/>
        <w:lvlText w:val="%1."/>
        <w:lvlJc w:val="left"/>
      </w:lvl>
    </w:lvlOverride>
  </w:num>
  <w:num w:numId="28">
    <w:abstractNumId w:val="32"/>
    <w:lvlOverride w:ilvl="0">
      <w:lvl w:ilvl="0">
        <w:numFmt w:val="decimal"/>
        <w:lvlText w:val="%1."/>
        <w:lvlJc w:val="left"/>
      </w:lvl>
    </w:lvlOverride>
    <w:lvlOverride w:ilvl="1">
      <w:lvl w:ilvl="1" w:tentative="1">
        <w:start w:val="1"/>
        <w:numFmt w:val="decimal"/>
        <w:lvlText w:val="%2."/>
        <w:lvlJc w:val="left"/>
        <w:pPr>
          <w:tabs>
            <w:tab w:val="num" w:pos="1440"/>
          </w:tabs>
          <w:ind w:left="1440" w:hanging="360"/>
        </w:p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29">
    <w:abstractNumId w:val="25"/>
  </w:num>
  <w:num w:numId="30">
    <w:abstractNumId w:val="23"/>
  </w:num>
  <w:num w:numId="31">
    <w:abstractNumId w:val="26"/>
  </w:num>
  <w:num w:numId="32">
    <w:abstractNumId w:val="2"/>
  </w:num>
  <w:num w:numId="33">
    <w:abstractNumId w:val="30"/>
  </w:num>
  <w:num w:numId="34">
    <w:abstractNumId w:val="24"/>
  </w:num>
  <w:num w:numId="35">
    <w:abstractNumId w:val="12"/>
  </w:num>
  <w:num w:numId="36">
    <w:abstractNumId w:val="33"/>
  </w:num>
  <w:num w:numId="37">
    <w:abstractNumId w:val="31"/>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FD9"/>
    <w:rsid w:val="00005C9D"/>
    <w:rsid w:val="00071567"/>
    <w:rsid w:val="000C2C29"/>
    <w:rsid w:val="000D0775"/>
    <w:rsid w:val="00102BD5"/>
    <w:rsid w:val="001265D3"/>
    <w:rsid w:val="00133294"/>
    <w:rsid w:val="00180260"/>
    <w:rsid w:val="001A2066"/>
    <w:rsid w:val="001E2985"/>
    <w:rsid w:val="00224615"/>
    <w:rsid w:val="00252124"/>
    <w:rsid w:val="00252EF9"/>
    <w:rsid w:val="002C79D6"/>
    <w:rsid w:val="00322636"/>
    <w:rsid w:val="00327AD1"/>
    <w:rsid w:val="003375FA"/>
    <w:rsid w:val="00351329"/>
    <w:rsid w:val="00366306"/>
    <w:rsid w:val="00375094"/>
    <w:rsid w:val="003A645C"/>
    <w:rsid w:val="003B5F97"/>
    <w:rsid w:val="004003E0"/>
    <w:rsid w:val="00432C04"/>
    <w:rsid w:val="0045730E"/>
    <w:rsid w:val="004B49E3"/>
    <w:rsid w:val="004C4166"/>
    <w:rsid w:val="004D3041"/>
    <w:rsid w:val="00526AD3"/>
    <w:rsid w:val="00532EDA"/>
    <w:rsid w:val="00574A12"/>
    <w:rsid w:val="00594CA8"/>
    <w:rsid w:val="00607304"/>
    <w:rsid w:val="00674715"/>
    <w:rsid w:val="006B1E58"/>
    <w:rsid w:val="006F04FA"/>
    <w:rsid w:val="006F7062"/>
    <w:rsid w:val="00712D97"/>
    <w:rsid w:val="00743A60"/>
    <w:rsid w:val="00750499"/>
    <w:rsid w:val="00765B48"/>
    <w:rsid w:val="00776E7B"/>
    <w:rsid w:val="007A38EA"/>
    <w:rsid w:val="007A4F93"/>
    <w:rsid w:val="007A5375"/>
    <w:rsid w:val="0086584A"/>
    <w:rsid w:val="008735BB"/>
    <w:rsid w:val="0089455D"/>
    <w:rsid w:val="008C1820"/>
    <w:rsid w:val="00905828"/>
    <w:rsid w:val="009102E2"/>
    <w:rsid w:val="00930FAF"/>
    <w:rsid w:val="00945D9D"/>
    <w:rsid w:val="00993D3C"/>
    <w:rsid w:val="00995F41"/>
    <w:rsid w:val="009F725E"/>
    <w:rsid w:val="00A23FDA"/>
    <w:rsid w:val="00A536D5"/>
    <w:rsid w:val="00A73830"/>
    <w:rsid w:val="00AA0E4E"/>
    <w:rsid w:val="00AF2026"/>
    <w:rsid w:val="00B111B3"/>
    <w:rsid w:val="00B839B4"/>
    <w:rsid w:val="00BA66A3"/>
    <w:rsid w:val="00C30A95"/>
    <w:rsid w:val="00C33BAA"/>
    <w:rsid w:val="00C509FF"/>
    <w:rsid w:val="00C832F1"/>
    <w:rsid w:val="00C9122F"/>
    <w:rsid w:val="00C94A81"/>
    <w:rsid w:val="00CB6F44"/>
    <w:rsid w:val="00CF47FC"/>
    <w:rsid w:val="00D14EDC"/>
    <w:rsid w:val="00D15E6B"/>
    <w:rsid w:val="00D575FD"/>
    <w:rsid w:val="00DA22D2"/>
    <w:rsid w:val="00DB0050"/>
    <w:rsid w:val="00DD508F"/>
    <w:rsid w:val="00E03145"/>
    <w:rsid w:val="00E04181"/>
    <w:rsid w:val="00E21694"/>
    <w:rsid w:val="00E23A17"/>
    <w:rsid w:val="00E24346"/>
    <w:rsid w:val="00E629A6"/>
    <w:rsid w:val="00E71FD9"/>
    <w:rsid w:val="00E7526C"/>
    <w:rsid w:val="00E87D03"/>
    <w:rsid w:val="00EA425C"/>
    <w:rsid w:val="00EB6527"/>
    <w:rsid w:val="00F336DC"/>
    <w:rsid w:val="00F35148"/>
    <w:rsid w:val="00F8431F"/>
    <w:rsid w:val="00F92F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8EAB2"/>
  <w15:chartTrackingRefBased/>
  <w15:docId w15:val="{56E55419-6684-471A-97C4-7BAC63D3F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B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07304"/>
    <w:pPr>
      <w:keepNext/>
      <w:widowControl/>
      <w:autoSpaceDE/>
      <w:autoSpaceDN/>
      <w:adjustRightInd/>
      <w:spacing w:before="240" w:after="60" w:line="276" w:lineRule="auto"/>
      <w:outlineLvl w:val="0"/>
    </w:pPr>
    <w:rPr>
      <w:rFonts w:ascii="Calibri Light" w:hAnsi="Calibri Light"/>
      <w:b/>
      <w:bCs/>
      <w:kern w:val="32"/>
      <w:sz w:val="32"/>
      <w:szCs w:val="32"/>
    </w:rPr>
  </w:style>
  <w:style w:type="paragraph" w:styleId="2">
    <w:name w:val="heading 2"/>
    <w:basedOn w:val="a"/>
    <w:next w:val="a"/>
    <w:link w:val="20"/>
    <w:uiPriority w:val="9"/>
    <w:qFormat/>
    <w:rsid w:val="00A73830"/>
    <w:pPr>
      <w:keepNext/>
      <w:widowControl/>
      <w:autoSpaceDE/>
      <w:autoSpaceDN/>
      <w:adjustRightInd/>
      <w:spacing w:before="240" w:after="60" w:line="276" w:lineRule="auto"/>
      <w:outlineLvl w:val="1"/>
    </w:pPr>
    <w:rPr>
      <w:rFonts w:ascii="Cambria" w:hAnsi="Cambria"/>
      <w:b/>
      <w:bCs/>
      <w:i/>
      <w:iCs/>
      <w:sz w:val="28"/>
      <w:szCs w:val="28"/>
      <w:lang w:val="x-none" w:eastAsia="x-none"/>
    </w:rPr>
  </w:style>
  <w:style w:type="paragraph" w:styleId="3">
    <w:name w:val="heading 3"/>
    <w:basedOn w:val="a"/>
    <w:next w:val="a"/>
    <w:link w:val="30"/>
    <w:uiPriority w:val="9"/>
    <w:semiHidden/>
    <w:unhideWhenUsed/>
    <w:qFormat/>
    <w:rsid w:val="00574A1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765B48"/>
    <w:pPr>
      <w:widowControl/>
      <w:autoSpaceDE/>
      <w:autoSpaceDN/>
      <w:adjustRightInd/>
      <w:spacing w:after="120"/>
    </w:pPr>
  </w:style>
  <w:style w:type="character" w:customStyle="1" w:styleId="a4">
    <w:name w:val="Основной текст Знак"/>
    <w:basedOn w:val="a0"/>
    <w:link w:val="a3"/>
    <w:semiHidden/>
    <w:rsid w:val="00765B48"/>
    <w:rPr>
      <w:rFonts w:ascii="Times New Roman" w:eastAsia="Times New Roman" w:hAnsi="Times New Roman" w:cs="Times New Roman"/>
      <w:sz w:val="20"/>
      <w:szCs w:val="20"/>
      <w:lang w:eastAsia="ru-RU"/>
    </w:rPr>
  </w:style>
  <w:style w:type="table" w:styleId="a5">
    <w:name w:val="Table Grid"/>
    <w:basedOn w:val="a1"/>
    <w:uiPriority w:val="39"/>
    <w:rsid w:val="00765B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765B48"/>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uiPriority w:val="9"/>
    <w:rsid w:val="00607304"/>
    <w:rPr>
      <w:rFonts w:ascii="Calibri Light" w:eastAsia="Times New Roman" w:hAnsi="Calibri Light" w:cs="Times New Roman"/>
      <w:b/>
      <w:bCs/>
      <w:kern w:val="32"/>
      <w:sz w:val="32"/>
      <w:szCs w:val="32"/>
      <w:lang w:eastAsia="ru-RU"/>
    </w:rPr>
  </w:style>
  <w:style w:type="character" w:styleId="a7">
    <w:name w:val="Hyperlink"/>
    <w:uiPriority w:val="99"/>
    <w:rsid w:val="00607304"/>
    <w:rPr>
      <w:color w:val="0000FF"/>
      <w:u w:val="single"/>
    </w:rPr>
  </w:style>
  <w:style w:type="paragraph" w:styleId="11">
    <w:name w:val="toc 1"/>
    <w:basedOn w:val="a"/>
    <w:next w:val="a"/>
    <w:autoRedefine/>
    <w:uiPriority w:val="39"/>
    <w:unhideWhenUsed/>
    <w:rsid w:val="00366306"/>
    <w:pPr>
      <w:widowControl/>
      <w:tabs>
        <w:tab w:val="left" w:pos="0"/>
        <w:tab w:val="right" w:leader="dot" w:pos="9911"/>
      </w:tabs>
      <w:autoSpaceDE/>
      <w:autoSpaceDN/>
      <w:adjustRightInd/>
      <w:spacing w:after="200"/>
      <w:jc w:val="center"/>
    </w:pPr>
    <w:rPr>
      <w:b/>
      <w:noProof/>
      <w:sz w:val="28"/>
      <w:szCs w:val="28"/>
    </w:rPr>
  </w:style>
  <w:style w:type="paragraph" w:styleId="21">
    <w:name w:val="toc 2"/>
    <w:basedOn w:val="a"/>
    <w:next w:val="a"/>
    <w:autoRedefine/>
    <w:uiPriority w:val="39"/>
    <w:unhideWhenUsed/>
    <w:rsid w:val="00607304"/>
    <w:pPr>
      <w:widowControl/>
      <w:tabs>
        <w:tab w:val="left" w:pos="660"/>
        <w:tab w:val="right" w:leader="dot" w:pos="9912"/>
      </w:tabs>
      <w:autoSpaceDE/>
      <w:autoSpaceDN/>
      <w:adjustRightInd/>
      <w:spacing w:after="200"/>
      <w:ind w:left="220"/>
      <w:jc w:val="both"/>
    </w:pPr>
    <w:rPr>
      <w:sz w:val="24"/>
      <w:szCs w:val="22"/>
    </w:rPr>
  </w:style>
  <w:style w:type="paragraph" w:styleId="a8">
    <w:name w:val="List Paragraph"/>
    <w:basedOn w:val="a"/>
    <w:uiPriority w:val="34"/>
    <w:qFormat/>
    <w:rsid w:val="00224615"/>
    <w:pPr>
      <w:ind w:left="708"/>
    </w:pPr>
  </w:style>
  <w:style w:type="paragraph" w:styleId="a9">
    <w:name w:val="Title"/>
    <w:basedOn w:val="a"/>
    <w:link w:val="aa"/>
    <w:qFormat/>
    <w:rsid w:val="00224615"/>
    <w:pPr>
      <w:widowControl/>
      <w:autoSpaceDE/>
      <w:autoSpaceDN/>
      <w:adjustRightInd/>
      <w:jc w:val="center"/>
    </w:pPr>
    <w:rPr>
      <w:b/>
      <w:sz w:val="28"/>
    </w:rPr>
  </w:style>
  <w:style w:type="character" w:customStyle="1" w:styleId="aa">
    <w:name w:val="Заголовок Знак"/>
    <w:basedOn w:val="a0"/>
    <w:link w:val="a9"/>
    <w:rsid w:val="00224615"/>
    <w:rPr>
      <w:rFonts w:ascii="Times New Roman" w:eastAsia="Times New Roman" w:hAnsi="Times New Roman" w:cs="Times New Roman"/>
      <w:b/>
      <w:sz w:val="28"/>
      <w:szCs w:val="20"/>
      <w:lang w:eastAsia="ru-RU"/>
    </w:rPr>
  </w:style>
  <w:style w:type="character" w:customStyle="1" w:styleId="20">
    <w:name w:val="Заголовок 2 Знак"/>
    <w:basedOn w:val="a0"/>
    <w:link w:val="2"/>
    <w:uiPriority w:val="9"/>
    <w:rsid w:val="00A73830"/>
    <w:rPr>
      <w:rFonts w:ascii="Cambria" w:eastAsia="Times New Roman" w:hAnsi="Cambria" w:cs="Times New Roman"/>
      <w:b/>
      <w:bCs/>
      <w:i/>
      <w:iCs/>
      <w:sz w:val="28"/>
      <w:szCs w:val="28"/>
      <w:lang w:val="x-none" w:eastAsia="x-none"/>
    </w:rPr>
  </w:style>
  <w:style w:type="paragraph" w:customStyle="1" w:styleId="xmsolistparagraph">
    <w:name w:val="x_msolistparagraph"/>
    <w:basedOn w:val="a"/>
    <w:rsid w:val="00366306"/>
    <w:pPr>
      <w:widowControl/>
      <w:autoSpaceDE/>
      <w:autoSpaceDN/>
      <w:adjustRightInd/>
      <w:spacing w:before="100" w:beforeAutospacing="1" w:after="100" w:afterAutospacing="1"/>
    </w:pPr>
    <w:rPr>
      <w:sz w:val="24"/>
      <w:szCs w:val="24"/>
    </w:rPr>
  </w:style>
  <w:style w:type="paragraph" w:styleId="ab">
    <w:name w:val="Normal (Web)"/>
    <w:aliases w:val="Обычный (Web)1"/>
    <w:basedOn w:val="a"/>
    <w:uiPriority w:val="99"/>
    <w:unhideWhenUsed/>
    <w:qFormat/>
    <w:rsid w:val="00005C9D"/>
    <w:pPr>
      <w:widowControl/>
      <w:autoSpaceDE/>
      <w:autoSpaceDN/>
      <w:adjustRightInd/>
      <w:spacing w:before="100" w:beforeAutospacing="1" w:after="100" w:afterAutospacing="1"/>
    </w:pPr>
    <w:rPr>
      <w:sz w:val="24"/>
      <w:szCs w:val="24"/>
    </w:rPr>
  </w:style>
  <w:style w:type="character" w:customStyle="1" w:styleId="UnresolvedMention">
    <w:name w:val="Unresolved Mention"/>
    <w:basedOn w:val="a0"/>
    <w:uiPriority w:val="99"/>
    <w:semiHidden/>
    <w:unhideWhenUsed/>
    <w:rsid w:val="00574A12"/>
    <w:rPr>
      <w:color w:val="605E5C"/>
      <w:shd w:val="clear" w:color="auto" w:fill="E1DFDD"/>
    </w:rPr>
  </w:style>
  <w:style w:type="character" w:styleId="ac">
    <w:name w:val="FollowedHyperlink"/>
    <w:basedOn w:val="a0"/>
    <w:uiPriority w:val="99"/>
    <w:semiHidden/>
    <w:unhideWhenUsed/>
    <w:rsid w:val="00574A12"/>
    <w:rPr>
      <w:color w:val="954F72" w:themeColor="followedHyperlink"/>
      <w:u w:val="single"/>
    </w:rPr>
  </w:style>
  <w:style w:type="character" w:customStyle="1" w:styleId="30">
    <w:name w:val="Заголовок 3 Знак"/>
    <w:basedOn w:val="a0"/>
    <w:link w:val="3"/>
    <w:uiPriority w:val="9"/>
    <w:semiHidden/>
    <w:rsid w:val="00574A12"/>
    <w:rPr>
      <w:rFonts w:asciiTheme="majorHAnsi" w:eastAsiaTheme="majorEastAsia" w:hAnsiTheme="majorHAnsi" w:cstheme="majorBidi"/>
      <w:color w:val="1F3763" w:themeColor="accent1" w:themeShade="7F"/>
      <w:sz w:val="24"/>
      <w:szCs w:val="24"/>
      <w:lang w:eastAsia="ru-RU"/>
    </w:rPr>
  </w:style>
  <w:style w:type="character" w:styleId="HTML">
    <w:name w:val="HTML Cite"/>
    <w:basedOn w:val="a0"/>
    <w:uiPriority w:val="99"/>
    <w:semiHidden/>
    <w:unhideWhenUsed/>
    <w:rsid w:val="00574A12"/>
    <w:rPr>
      <w:i/>
      <w:iCs/>
    </w:rPr>
  </w:style>
  <w:style w:type="table" w:customStyle="1" w:styleId="5">
    <w:name w:val="Сетка таблицы5"/>
    <w:basedOn w:val="a1"/>
    <w:next w:val="a5"/>
    <w:uiPriority w:val="39"/>
    <w:rsid w:val="000D077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стиль 111"/>
    <w:basedOn w:val="1"/>
    <w:qFormat/>
    <w:rsid w:val="0086584A"/>
    <w:pPr>
      <w:numPr>
        <w:numId w:val="34"/>
      </w:numPr>
      <w:tabs>
        <w:tab w:val="num" w:pos="360"/>
      </w:tabs>
      <w:ind w:left="0" w:firstLine="0"/>
    </w:pPr>
    <w:rPr>
      <w:rFonts w:ascii="Times New Roman" w:hAnsi="Times New Roman"/>
    </w:rPr>
  </w:style>
  <w:style w:type="paragraph" w:styleId="ad">
    <w:name w:val="footer"/>
    <w:basedOn w:val="a"/>
    <w:link w:val="ae"/>
    <w:uiPriority w:val="99"/>
    <w:unhideWhenUsed/>
    <w:rsid w:val="00F8431F"/>
    <w:pPr>
      <w:tabs>
        <w:tab w:val="center" w:pos="4677"/>
        <w:tab w:val="right" w:pos="9355"/>
      </w:tabs>
    </w:pPr>
  </w:style>
  <w:style w:type="character" w:customStyle="1" w:styleId="ae">
    <w:name w:val="Нижний колонтитул Знак"/>
    <w:basedOn w:val="a0"/>
    <w:link w:val="ad"/>
    <w:uiPriority w:val="99"/>
    <w:rsid w:val="00F8431F"/>
    <w:rPr>
      <w:rFonts w:ascii="Times New Roman" w:eastAsia="Times New Roman" w:hAnsi="Times New Roman" w:cs="Times New Roman"/>
      <w:sz w:val="20"/>
      <w:szCs w:val="20"/>
      <w:lang w:eastAsia="ru-RU"/>
    </w:rPr>
  </w:style>
  <w:style w:type="character" w:styleId="af">
    <w:name w:val="page number"/>
    <w:basedOn w:val="a0"/>
    <w:uiPriority w:val="99"/>
    <w:semiHidden/>
    <w:unhideWhenUsed/>
    <w:rsid w:val="00F8431F"/>
  </w:style>
  <w:style w:type="paragraph" w:styleId="af0">
    <w:name w:val="Balloon Text"/>
    <w:basedOn w:val="a"/>
    <w:link w:val="af1"/>
    <w:uiPriority w:val="99"/>
    <w:semiHidden/>
    <w:unhideWhenUsed/>
    <w:rsid w:val="00D14EDC"/>
    <w:rPr>
      <w:rFonts w:ascii="Segoe UI" w:hAnsi="Segoe UI" w:cs="Segoe UI"/>
      <w:sz w:val="18"/>
      <w:szCs w:val="18"/>
    </w:rPr>
  </w:style>
  <w:style w:type="character" w:customStyle="1" w:styleId="af1">
    <w:name w:val="Текст выноски Знак"/>
    <w:basedOn w:val="a0"/>
    <w:link w:val="af0"/>
    <w:uiPriority w:val="99"/>
    <w:semiHidden/>
    <w:rsid w:val="00D14ED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268538">
      <w:bodyDiv w:val="1"/>
      <w:marLeft w:val="0"/>
      <w:marRight w:val="0"/>
      <w:marTop w:val="0"/>
      <w:marBottom w:val="0"/>
      <w:divBdr>
        <w:top w:val="none" w:sz="0" w:space="0" w:color="auto"/>
        <w:left w:val="none" w:sz="0" w:space="0" w:color="auto"/>
        <w:bottom w:val="none" w:sz="0" w:space="0" w:color="auto"/>
        <w:right w:val="none" w:sz="0" w:space="0" w:color="auto"/>
      </w:divBdr>
      <w:divsChild>
        <w:div w:id="1856848929">
          <w:marLeft w:val="0"/>
          <w:marRight w:val="0"/>
          <w:marTop w:val="0"/>
          <w:marBottom w:val="0"/>
          <w:divBdr>
            <w:top w:val="none" w:sz="0" w:space="0" w:color="auto"/>
            <w:left w:val="none" w:sz="0" w:space="0" w:color="auto"/>
            <w:bottom w:val="none" w:sz="0" w:space="0" w:color="auto"/>
            <w:right w:val="none" w:sz="0" w:space="0" w:color="auto"/>
          </w:divBdr>
        </w:div>
      </w:divsChild>
    </w:div>
    <w:div w:id="1557664933">
      <w:bodyDiv w:val="1"/>
      <w:marLeft w:val="0"/>
      <w:marRight w:val="0"/>
      <w:marTop w:val="0"/>
      <w:marBottom w:val="0"/>
      <w:divBdr>
        <w:top w:val="none" w:sz="0" w:space="0" w:color="auto"/>
        <w:left w:val="none" w:sz="0" w:space="0" w:color="auto"/>
        <w:bottom w:val="none" w:sz="0" w:space="0" w:color="auto"/>
        <w:right w:val="none" w:sz="0" w:space="0" w:color="auto"/>
      </w:divBdr>
      <w:divsChild>
        <w:div w:id="133527870">
          <w:marLeft w:val="0"/>
          <w:marRight w:val="0"/>
          <w:marTop w:val="0"/>
          <w:marBottom w:val="0"/>
          <w:divBdr>
            <w:top w:val="none" w:sz="0" w:space="0" w:color="auto"/>
            <w:left w:val="none" w:sz="0" w:space="0" w:color="auto"/>
            <w:bottom w:val="none" w:sz="0" w:space="0" w:color="auto"/>
            <w:right w:val="none" w:sz="0" w:space="0" w:color="auto"/>
          </w:divBdr>
        </w:div>
      </w:divsChild>
    </w:div>
    <w:div w:id="1708410637">
      <w:bodyDiv w:val="1"/>
      <w:marLeft w:val="0"/>
      <w:marRight w:val="0"/>
      <w:marTop w:val="0"/>
      <w:marBottom w:val="0"/>
      <w:divBdr>
        <w:top w:val="none" w:sz="0" w:space="0" w:color="auto"/>
        <w:left w:val="none" w:sz="0" w:space="0" w:color="auto"/>
        <w:bottom w:val="none" w:sz="0" w:space="0" w:color="auto"/>
        <w:right w:val="none" w:sz="0" w:space="0" w:color="auto"/>
      </w:divBdr>
      <w:divsChild>
        <w:div w:id="18714068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blioclub.ru/index.php?page=book&amp;id=712246" TargetMode="External"/><Relationship Id="rId18" Type="http://schemas.openxmlformats.org/officeDocument/2006/relationships/hyperlink" Target="https://urait.ru/" TargetMode="External"/><Relationship Id="rId26" Type="http://schemas.openxmlformats.org/officeDocument/2006/relationships/hyperlink" Target="http://online.multilex.ru" TargetMode="External"/><Relationship Id="rId3" Type="http://schemas.openxmlformats.org/officeDocument/2006/relationships/styles" Target="styles.xml"/><Relationship Id="rId21" Type="http://schemas.openxmlformats.org/officeDocument/2006/relationships/hyperlink" Target="http://lib.alpinadigital.ru/"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urait.ru/bcode/535901" TargetMode="External"/><Relationship Id="rId17" Type="http://schemas.openxmlformats.org/officeDocument/2006/relationships/hyperlink" Target="http://biblioclub.ru/" TargetMode="External"/><Relationship Id="rId25" Type="http://schemas.openxmlformats.org/officeDocument/2006/relationships/hyperlink" Target="https://dictionary.cambridge.or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s://e.lanbook.com/" TargetMode="External"/><Relationship Id="rId29" Type="http://schemas.openxmlformats.org/officeDocument/2006/relationships/hyperlink" Target="http://sok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41830" TargetMode="External"/><Relationship Id="rId24" Type="http://schemas.openxmlformats.org/officeDocument/2006/relationships/hyperlink" Target="https://www.oxfordlearnersdictionaries.com" TargetMode="External"/><Relationship Id="rId32" Type="http://schemas.openxmlformats.org/officeDocument/2006/relationships/hyperlink" Target="http://www.rubicon.com"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1085;&#1101;&#1073;.&#1088;&#1092;/" TargetMode="External"/><Relationship Id="rId28" Type="http://schemas.openxmlformats.org/officeDocument/2006/relationships/hyperlink" Target="http://www.multitran.ru" TargetMode="External"/><Relationship Id="rId36" Type="http://schemas.openxmlformats.org/officeDocument/2006/relationships/theme" Target="theme/theme1.xml"/><Relationship Id="rId10" Type="http://schemas.openxmlformats.org/officeDocument/2006/relationships/hyperlink" Target="https://urait.ru/bcode/560380" TargetMode="External"/><Relationship Id="rId19" Type="http://schemas.openxmlformats.org/officeDocument/2006/relationships/hyperlink" Target="http://ebs.prospekt.org/books" TargetMode="External"/><Relationship Id="rId31" Type="http://schemas.openxmlformats.org/officeDocument/2006/relationships/hyperlink" Target="http://www.krugosvet.ru" TargetMode="External"/><Relationship Id="rId4" Type="http://schemas.openxmlformats.org/officeDocument/2006/relationships/settings" Target="settings.xml"/><Relationship Id="rId9" Type="http://schemas.openxmlformats.org/officeDocument/2006/relationships/hyperlink" Target="http://chronicle.com/blogs/linguafranca/2014/04/30/there-was-no-committee/" TargetMode="External"/><Relationship Id="rId14" Type="http://schemas.openxmlformats.org/officeDocument/2006/relationships/hyperlink" Target="https://online.fa.ru/local/course/index.php?id=30" TargetMode="External"/><Relationship Id="rId22" Type="http://schemas.openxmlformats.org/officeDocument/2006/relationships/hyperlink" Target="http://elibrary.ru" TargetMode="External"/><Relationship Id="rId27" Type="http://schemas.openxmlformats.org/officeDocument/2006/relationships/hyperlink" Target="http://www.lingvo.ru/" TargetMode="External"/><Relationship Id="rId30" Type="http://schemas.openxmlformats.org/officeDocument/2006/relationships/hyperlink" Target="http://www.ets.ru/" TargetMode="External"/><Relationship Id="rId35" Type="http://schemas.openxmlformats.org/officeDocument/2006/relationships/fontTable" Target="fontTable.xml"/><Relationship Id="rId8" Type="http://schemas.openxmlformats.org/officeDocument/2006/relationships/hyperlink" Target="https://www.sciencedirect.com/topics/social-sciences/theoretical-linguisti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2BF3D-EF0E-4C09-B9BC-ED9BAC38E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28</Pages>
  <Words>6938</Words>
  <Characters>39548</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Эльвира Ганеева</dc:creator>
  <cp:keywords/>
  <dc:description/>
  <cp:lastModifiedBy>Трушанина Вероника Валерьевна</cp:lastModifiedBy>
  <cp:revision>68</cp:revision>
  <cp:lastPrinted>2025-02-27T12:30:00Z</cp:lastPrinted>
  <dcterms:created xsi:type="dcterms:W3CDTF">2023-02-04T11:17:00Z</dcterms:created>
  <dcterms:modified xsi:type="dcterms:W3CDTF">2025-03-05T13:58:00Z</dcterms:modified>
</cp:coreProperties>
</file>